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758E72" w14:textId="77777777" w:rsidR="00591AFE" w:rsidRPr="00CB580E" w:rsidRDefault="00626494">
      <w:pPr>
        <w:rPr>
          <w:rFonts w:ascii="Times New Roman" w:hAnsi="Times New Roman" w:cs="Times New Roman"/>
          <w:b/>
          <w:sz w:val="24"/>
          <w:szCs w:val="24"/>
        </w:rPr>
      </w:pPr>
      <w:r w:rsidRPr="00CB580E">
        <w:rPr>
          <w:rFonts w:ascii="Times New Roman" w:hAnsi="Times New Roman" w:cs="Times New Roman"/>
          <w:b/>
          <w:sz w:val="24"/>
          <w:szCs w:val="24"/>
        </w:rPr>
        <w:t>SOVEREIGNTY AS RESPONSIBILITY: BUILDING BLOCK FOR R2P</w:t>
      </w:r>
    </w:p>
    <w:p w14:paraId="7EE697FB" w14:textId="77777777" w:rsidR="00E45AC0" w:rsidRDefault="00626494" w:rsidP="00E45AC0">
      <w:pPr>
        <w:widowControl w:val="0"/>
        <w:autoSpaceDE w:val="0"/>
        <w:autoSpaceDN w:val="0"/>
        <w:adjustRightInd w:val="0"/>
        <w:spacing w:after="240" w:line="360" w:lineRule="atLeast"/>
        <w:rPr>
          <w:rFonts w:ascii="Times New Roman" w:hAnsi="Times New Roman" w:cs="Times New Roman"/>
          <w:sz w:val="24"/>
          <w:szCs w:val="24"/>
        </w:rPr>
      </w:pPr>
      <w:r w:rsidRPr="00CB580E">
        <w:rPr>
          <w:rFonts w:ascii="Times New Roman" w:hAnsi="Times New Roman" w:cs="Times New Roman"/>
          <w:sz w:val="24"/>
          <w:szCs w:val="24"/>
        </w:rPr>
        <w:t>By Roberta Cohen and Francis M. Deng</w:t>
      </w:r>
    </w:p>
    <w:p w14:paraId="6F618007" w14:textId="77777777" w:rsidR="00626494" w:rsidRPr="00E45AC0" w:rsidRDefault="00E45AC0" w:rsidP="00E45AC0">
      <w:pPr>
        <w:widowControl w:val="0"/>
        <w:autoSpaceDE w:val="0"/>
        <w:autoSpaceDN w:val="0"/>
        <w:adjustRightInd w:val="0"/>
        <w:spacing w:after="240" w:line="360" w:lineRule="atLeast"/>
        <w:rPr>
          <w:rFonts w:ascii="Times" w:hAnsi="Times" w:cs="Times"/>
          <w:sz w:val="24"/>
          <w:szCs w:val="24"/>
        </w:rPr>
      </w:pPr>
      <w:r w:rsidRPr="00E45AC0">
        <w:rPr>
          <w:rFonts w:ascii="Times New Roman" w:hAnsi="Times New Roman" w:cs="Times New Roman"/>
          <w:sz w:val="24"/>
          <w:szCs w:val="24"/>
        </w:rPr>
        <w:t xml:space="preserve">Published in </w:t>
      </w:r>
      <w:r w:rsidRPr="00E45AC0">
        <w:rPr>
          <w:rFonts w:ascii="Times" w:hAnsi="Times" w:cs="Times"/>
          <w:i/>
          <w:iCs/>
          <w:sz w:val="24"/>
          <w:szCs w:val="24"/>
        </w:rPr>
        <w:t>The Oxford Handbook of the Responsibility to Protect</w:t>
      </w:r>
      <w:r w:rsidRPr="00E45AC0">
        <w:rPr>
          <w:rFonts w:ascii="Times New Roman" w:hAnsi="Times New Roman" w:cs="Times New Roman"/>
          <w:sz w:val="24"/>
          <w:szCs w:val="24"/>
        </w:rPr>
        <w:t xml:space="preserve">, eds. Alex J. Bellamy and Tim Dunne, 2016. </w:t>
      </w:r>
    </w:p>
    <w:p w14:paraId="0A797286" w14:textId="77777777" w:rsidR="00BE142F" w:rsidRPr="00CB580E" w:rsidRDefault="00BE142F">
      <w:pPr>
        <w:rPr>
          <w:rFonts w:ascii="Times New Roman" w:hAnsi="Times New Roman" w:cs="Times New Roman"/>
          <w:sz w:val="24"/>
          <w:szCs w:val="24"/>
          <w:u w:val="single"/>
        </w:rPr>
      </w:pPr>
      <w:r w:rsidRPr="00CB580E">
        <w:rPr>
          <w:rFonts w:ascii="Times New Roman" w:hAnsi="Times New Roman" w:cs="Times New Roman"/>
          <w:sz w:val="24"/>
          <w:szCs w:val="24"/>
          <w:u w:val="single"/>
        </w:rPr>
        <w:t xml:space="preserve">Abstract: </w:t>
      </w:r>
    </w:p>
    <w:p w14:paraId="702B3A65" w14:textId="77777777" w:rsidR="005653B2" w:rsidRDefault="00BE142F">
      <w:pPr>
        <w:rPr>
          <w:rFonts w:ascii="Times New Roman" w:hAnsi="Times New Roman" w:cs="Times New Roman"/>
          <w:sz w:val="24"/>
          <w:szCs w:val="24"/>
        </w:rPr>
      </w:pPr>
      <w:r w:rsidRPr="00CB580E">
        <w:rPr>
          <w:rFonts w:ascii="Times New Roman" w:hAnsi="Times New Roman" w:cs="Times New Roman"/>
          <w:sz w:val="24"/>
          <w:szCs w:val="24"/>
        </w:rPr>
        <w:t xml:space="preserve">The concept of ‘sovereignty as responsibility’ </w:t>
      </w:r>
      <w:r w:rsidR="005D0139">
        <w:rPr>
          <w:rFonts w:ascii="Times New Roman" w:hAnsi="Times New Roman" w:cs="Times New Roman"/>
          <w:sz w:val="24"/>
          <w:szCs w:val="24"/>
        </w:rPr>
        <w:t xml:space="preserve">is without question one of </w:t>
      </w:r>
      <w:r w:rsidRPr="00CB580E">
        <w:rPr>
          <w:rFonts w:ascii="Times New Roman" w:hAnsi="Times New Roman" w:cs="Times New Roman"/>
          <w:sz w:val="24"/>
          <w:szCs w:val="24"/>
        </w:rPr>
        <w:t>the foundation</w:t>
      </w:r>
      <w:r w:rsidR="005D0139">
        <w:rPr>
          <w:rFonts w:ascii="Times New Roman" w:hAnsi="Times New Roman" w:cs="Times New Roman"/>
          <w:sz w:val="24"/>
          <w:szCs w:val="24"/>
        </w:rPr>
        <w:t>s</w:t>
      </w:r>
      <w:r w:rsidRPr="00CB580E">
        <w:rPr>
          <w:rFonts w:ascii="Times New Roman" w:hAnsi="Times New Roman" w:cs="Times New Roman"/>
          <w:sz w:val="24"/>
          <w:szCs w:val="24"/>
        </w:rPr>
        <w:t xml:space="preserve"> for the concept of the Re</w:t>
      </w:r>
      <w:r w:rsidR="003015D2" w:rsidRPr="00CB580E">
        <w:rPr>
          <w:rFonts w:ascii="Times New Roman" w:hAnsi="Times New Roman" w:cs="Times New Roman"/>
          <w:sz w:val="24"/>
          <w:szCs w:val="24"/>
        </w:rPr>
        <w:t xml:space="preserve">sponsibility to Protect (R2P). </w:t>
      </w:r>
      <w:r w:rsidR="002D17FB" w:rsidRPr="00CB580E">
        <w:rPr>
          <w:rFonts w:ascii="Times New Roman" w:hAnsi="Times New Roman" w:cs="Times New Roman"/>
          <w:sz w:val="24"/>
          <w:szCs w:val="24"/>
        </w:rPr>
        <w:t xml:space="preserve">As </w:t>
      </w:r>
      <w:r w:rsidRPr="00CB580E">
        <w:rPr>
          <w:rFonts w:ascii="Times New Roman" w:hAnsi="Times New Roman" w:cs="Times New Roman"/>
          <w:sz w:val="24"/>
          <w:szCs w:val="24"/>
        </w:rPr>
        <w:t>United Nations Secretary-General B</w:t>
      </w:r>
      <w:r w:rsidR="00E14CEE" w:rsidRPr="00CB580E">
        <w:rPr>
          <w:rFonts w:ascii="Times New Roman" w:hAnsi="Times New Roman" w:cs="Times New Roman"/>
          <w:sz w:val="24"/>
          <w:szCs w:val="24"/>
        </w:rPr>
        <w:t xml:space="preserve">an Ki-moon observed </w:t>
      </w:r>
      <w:r w:rsidR="003015D2" w:rsidRPr="00CB580E">
        <w:rPr>
          <w:rFonts w:ascii="Times New Roman" w:hAnsi="Times New Roman" w:cs="Times New Roman"/>
          <w:sz w:val="24"/>
          <w:szCs w:val="24"/>
        </w:rPr>
        <w:t xml:space="preserve">in </w:t>
      </w:r>
      <w:r w:rsidR="00E14CEE" w:rsidRPr="00CB580E">
        <w:rPr>
          <w:rFonts w:ascii="Times New Roman" w:hAnsi="Times New Roman" w:cs="Times New Roman"/>
          <w:sz w:val="24"/>
          <w:szCs w:val="24"/>
        </w:rPr>
        <w:t>2008, R2P is built on</w:t>
      </w:r>
      <w:r w:rsidR="00C14814" w:rsidRPr="00CB580E">
        <w:rPr>
          <w:rFonts w:ascii="Times New Roman" w:hAnsi="Times New Roman" w:cs="Times New Roman"/>
          <w:sz w:val="24"/>
          <w:szCs w:val="24"/>
        </w:rPr>
        <w:t xml:space="preserve"> the</w:t>
      </w:r>
      <w:r w:rsidR="00E14CEE" w:rsidRPr="00CB580E">
        <w:rPr>
          <w:rFonts w:ascii="Times New Roman" w:hAnsi="Times New Roman" w:cs="Times New Roman"/>
          <w:sz w:val="24"/>
          <w:szCs w:val="24"/>
        </w:rPr>
        <w:t xml:space="preserve"> </w:t>
      </w:r>
      <w:r w:rsidR="00C14814" w:rsidRPr="00CB580E">
        <w:rPr>
          <w:rFonts w:ascii="Times New Roman" w:hAnsi="Times New Roman" w:cs="Times New Roman"/>
          <w:sz w:val="24"/>
          <w:szCs w:val="24"/>
        </w:rPr>
        <w:t>‘</w:t>
      </w:r>
      <w:r w:rsidR="00E14CEE" w:rsidRPr="00CB580E">
        <w:rPr>
          <w:rFonts w:ascii="Times New Roman" w:hAnsi="Times New Roman" w:cs="Times New Roman"/>
          <w:sz w:val="24"/>
          <w:szCs w:val="24"/>
        </w:rPr>
        <w:t xml:space="preserve">positive and affirmative concept of sovereignty as responsibility – a concept developed </w:t>
      </w:r>
      <w:r w:rsidR="003015D2" w:rsidRPr="00CB580E">
        <w:rPr>
          <w:rFonts w:ascii="Times New Roman" w:hAnsi="Times New Roman" w:cs="Times New Roman"/>
          <w:sz w:val="24"/>
          <w:szCs w:val="24"/>
        </w:rPr>
        <w:t>by</w:t>
      </w:r>
      <w:r w:rsidR="00E14CEE" w:rsidRPr="00CB580E">
        <w:rPr>
          <w:rFonts w:ascii="Times New Roman" w:hAnsi="Times New Roman" w:cs="Times New Roman"/>
          <w:sz w:val="24"/>
          <w:szCs w:val="24"/>
        </w:rPr>
        <w:t>…Francis Deng, and his colleagues at the Brookings Institution more than a decade ago</w:t>
      </w:r>
      <w:r w:rsidR="003015D2" w:rsidRPr="00CB580E">
        <w:rPr>
          <w:rFonts w:ascii="Times New Roman" w:hAnsi="Times New Roman" w:cs="Times New Roman"/>
          <w:sz w:val="24"/>
          <w:szCs w:val="24"/>
        </w:rPr>
        <w:t>’</w:t>
      </w:r>
      <w:r w:rsidR="00E14CEE" w:rsidRPr="00CB580E">
        <w:rPr>
          <w:rFonts w:ascii="Times New Roman" w:hAnsi="Times New Roman" w:cs="Times New Roman"/>
          <w:sz w:val="24"/>
          <w:szCs w:val="24"/>
        </w:rPr>
        <w:t xml:space="preserve"> (Ban, 2008).  T</w:t>
      </w:r>
      <w:r w:rsidRPr="00CB580E">
        <w:rPr>
          <w:rFonts w:ascii="Times New Roman" w:hAnsi="Times New Roman" w:cs="Times New Roman"/>
          <w:sz w:val="24"/>
          <w:szCs w:val="24"/>
        </w:rPr>
        <w:t xml:space="preserve">his </w:t>
      </w:r>
      <w:r w:rsidR="005653B2">
        <w:rPr>
          <w:rFonts w:ascii="Times New Roman" w:hAnsi="Times New Roman" w:cs="Times New Roman"/>
          <w:sz w:val="24"/>
          <w:szCs w:val="24"/>
        </w:rPr>
        <w:t>chapter</w:t>
      </w:r>
      <w:r w:rsidRPr="00CB580E">
        <w:rPr>
          <w:rFonts w:ascii="Times New Roman" w:hAnsi="Times New Roman" w:cs="Times New Roman"/>
          <w:sz w:val="24"/>
          <w:szCs w:val="24"/>
        </w:rPr>
        <w:t xml:space="preserve"> discusses how </w:t>
      </w:r>
      <w:r w:rsidR="002D17FB" w:rsidRPr="00CB580E">
        <w:rPr>
          <w:rFonts w:ascii="Times New Roman" w:hAnsi="Times New Roman" w:cs="Times New Roman"/>
          <w:sz w:val="24"/>
          <w:szCs w:val="24"/>
        </w:rPr>
        <w:t xml:space="preserve">the concept of </w:t>
      </w:r>
      <w:r w:rsidRPr="00CB580E">
        <w:rPr>
          <w:rFonts w:ascii="Times New Roman" w:hAnsi="Times New Roman" w:cs="Times New Roman"/>
          <w:sz w:val="24"/>
          <w:szCs w:val="24"/>
        </w:rPr>
        <w:t>sovereignty as responsibility</w:t>
      </w:r>
      <w:r w:rsidR="00240A20">
        <w:rPr>
          <w:rFonts w:ascii="Times New Roman" w:hAnsi="Times New Roman" w:cs="Times New Roman"/>
          <w:sz w:val="24"/>
          <w:szCs w:val="24"/>
        </w:rPr>
        <w:t xml:space="preserve"> </w:t>
      </w:r>
      <w:r w:rsidR="00292198" w:rsidRPr="00CB580E">
        <w:rPr>
          <w:rFonts w:ascii="Times New Roman" w:hAnsi="Times New Roman" w:cs="Times New Roman"/>
          <w:sz w:val="24"/>
          <w:szCs w:val="24"/>
        </w:rPr>
        <w:t>developed</w:t>
      </w:r>
      <w:r w:rsidR="00F92DBA" w:rsidRPr="00CB580E">
        <w:rPr>
          <w:rFonts w:ascii="Times New Roman" w:hAnsi="Times New Roman" w:cs="Times New Roman"/>
          <w:sz w:val="24"/>
          <w:szCs w:val="24"/>
        </w:rPr>
        <w:t xml:space="preserve"> </w:t>
      </w:r>
      <w:r w:rsidRPr="00CB580E">
        <w:rPr>
          <w:rFonts w:ascii="Times New Roman" w:hAnsi="Times New Roman" w:cs="Times New Roman"/>
          <w:sz w:val="24"/>
          <w:szCs w:val="24"/>
        </w:rPr>
        <w:t>from discussions about governance in Africa</w:t>
      </w:r>
      <w:r w:rsidR="00240A20">
        <w:rPr>
          <w:rFonts w:ascii="Times New Roman" w:hAnsi="Times New Roman" w:cs="Times New Roman"/>
          <w:sz w:val="24"/>
          <w:szCs w:val="24"/>
        </w:rPr>
        <w:t xml:space="preserve"> and </w:t>
      </w:r>
      <w:r w:rsidRPr="00CB580E">
        <w:rPr>
          <w:rFonts w:ascii="Times New Roman" w:hAnsi="Times New Roman" w:cs="Times New Roman"/>
          <w:sz w:val="24"/>
          <w:szCs w:val="24"/>
        </w:rPr>
        <w:t>from the</w:t>
      </w:r>
      <w:r w:rsidR="00F1043A" w:rsidRPr="00CB580E">
        <w:rPr>
          <w:rFonts w:ascii="Times New Roman" w:hAnsi="Times New Roman" w:cs="Times New Roman"/>
          <w:sz w:val="24"/>
          <w:szCs w:val="24"/>
        </w:rPr>
        <w:t xml:space="preserve"> </w:t>
      </w:r>
      <w:r w:rsidRPr="00CB580E">
        <w:rPr>
          <w:rFonts w:ascii="Times New Roman" w:hAnsi="Times New Roman" w:cs="Times New Roman"/>
          <w:sz w:val="24"/>
          <w:szCs w:val="24"/>
        </w:rPr>
        <w:t xml:space="preserve">application of </w:t>
      </w:r>
      <w:r w:rsidR="008F0720" w:rsidRPr="00CB580E">
        <w:rPr>
          <w:rFonts w:ascii="Times New Roman" w:hAnsi="Times New Roman" w:cs="Times New Roman"/>
          <w:sz w:val="24"/>
          <w:szCs w:val="24"/>
        </w:rPr>
        <w:t>h</w:t>
      </w:r>
      <w:r w:rsidRPr="00CB580E">
        <w:rPr>
          <w:rFonts w:ascii="Times New Roman" w:hAnsi="Times New Roman" w:cs="Times New Roman"/>
          <w:sz w:val="24"/>
          <w:szCs w:val="24"/>
        </w:rPr>
        <w:t>uman rights standards to</w:t>
      </w:r>
      <w:r w:rsidR="002A4969" w:rsidRPr="00CB580E">
        <w:rPr>
          <w:rFonts w:ascii="Times New Roman" w:hAnsi="Times New Roman" w:cs="Times New Roman"/>
          <w:sz w:val="24"/>
          <w:szCs w:val="24"/>
        </w:rPr>
        <w:t xml:space="preserve"> the protection of</w:t>
      </w:r>
      <w:r w:rsidRPr="00CB580E">
        <w:rPr>
          <w:rFonts w:ascii="Times New Roman" w:hAnsi="Times New Roman" w:cs="Times New Roman"/>
          <w:sz w:val="24"/>
          <w:szCs w:val="24"/>
        </w:rPr>
        <w:t xml:space="preserve"> inter</w:t>
      </w:r>
      <w:r w:rsidR="002A4969" w:rsidRPr="00CB580E">
        <w:rPr>
          <w:rFonts w:ascii="Times New Roman" w:hAnsi="Times New Roman" w:cs="Times New Roman"/>
          <w:sz w:val="24"/>
          <w:szCs w:val="24"/>
        </w:rPr>
        <w:t>nally displaced persons (IDPs)</w:t>
      </w:r>
      <w:r w:rsidR="00F92DBA" w:rsidRPr="00CB580E">
        <w:rPr>
          <w:rFonts w:ascii="Times New Roman" w:hAnsi="Times New Roman" w:cs="Times New Roman"/>
          <w:sz w:val="24"/>
          <w:szCs w:val="24"/>
        </w:rPr>
        <w:t xml:space="preserve">. </w:t>
      </w:r>
    </w:p>
    <w:p w14:paraId="456C2BFA" w14:textId="77777777" w:rsidR="00825EC5" w:rsidRDefault="009A4C3A">
      <w:pPr>
        <w:rPr>
          <w:rFonts w:ascii="Times New Roman" w:hAnsi="Times New Roman" w:cs="Times New Roman"/>
          <w:sz w:val="24"/>
          <w:szCs w:val="24"/>
        </w:rPr>
      </w:pPr>
      <w:r>
        <w:rPr>
          <w:rFonts w:ascii="Times New Roman" w:hAnsi="Times New Roman" w:cs="Times New Roman"/>
          <w:sz w:val="24"/>
          <w:szCs w:val="24"/>
        </w:rPr>
        <w:t>It also identifies the differences in</w:t>
      </w:r>
      <w:r w:rsidR="00976A96">
        <w:rPr>
          <w:rFonts w:ascii="Times New Roman" w:hAnsi="Times New Roman" w:cs="Times New Roman"/>
          <w:sz w:val="24"/>
          <w:szCs w:val="24"/>
        </w:rPr>
        <w:t xml:space="preserve"> emphasis, scope and usage</w:t>
      </w:r>
      <w:r>
        <w:rPr>
          <w:rFonts w:ascii="Times New Roman" w:hAnsi="Times New Roman" w:cs="Times New Roman"/>
          <w:sz w:val="24"/>
          <w:szCs w:val="24"/>
        </w:rPr>
        <w:t xml:space="preserve"> </w:t>
      </w:r>
      <w:r w:rsidR="00050E0C">
        <w:rPr>
          <w:rFonts w:ascii="Times New Roman" w:hAnsi="Times New Roman" w:cs="Times New Roman"/>
          <w:sz w:val="24"/>
          <w:szCs w:val="24"/>
        </w:rPr>
        <w:t>between the concept and R2P.</w:t>
      </w:r>
    </w:p>
    <w:p w14:paraId="61DFF640" w14:textId="77777777" w:rsidR="009B1310" w:rsidRDefault="009B1310">
      <w:pPr>
        <w:rPr>
          <w:rFonts w:ascii="Times New Roman" w:hAnsi="Times New Roman" w:cs="Times New Roman"/>
          <w:sz w:val="24"/>
          <w:szCs w:val="24"/>
          <w:u w:val="single"/>
        </w:rPr>
      </w:pPr>
    </w:p>
    <w:p w14:paraId="67F6ECAF" w14:textId="77777777" w:rsidR="00825EC5" w:rsidRPr="00CB580E" w:rsidRDefault="00825EC5">
      <w:pPr>
        <w:rPr>
          <w:rFonts w:ascii="Times New Roman" w:hAnsi="Times New Roman" w:cs="Times New Roman"/>
          <w:sz w:val="24"/>
          <w:szCs w:val="24"/>
        </w:rPr>
      </w:pPr>
      <w:r w:rsidRPr="00825EC5">
        <w:rPr>
          <w:rFonts w:ascii="Times New Roman" w:hAnsi="Times New Roman" w:cs="Times New Roman"/>
          <w:sz w:val="24"/>
          <w:szCs w:val="24"/>
          <w:u w:val="single"/>
        </w:rPr>
        <w:t>Key Words</w:t>
      </w:r>
      <w:r>
        <w:rPr>
          <w:rFonts w:ascii="Times New Roman" w:hAnsi="Times New Roman" w:cs="Times New Roman"/>
          <w:sz w:val="24"/>
          <w:szCs w:val="24"/>
        </w:rPr>
        <w:t xml:space="preserve">: </w:t>
      </w:r>
      <w:r w:rsidR="009C0CE8">
        <w:rPr>
          <w:rFonts w:ascii="Times New Roman" w:hAnsi="Times New Roman" w:cs="Times New Roman"/>
          <w:sz w:val="24"/>
          <w:szCs w:val="24"/>
        </w:rPr>
        <w:t xml:space="preserve">human rights, </w:t>
      </w:r>
      <w:r w:rsidR="007D5226">
        <w:rPr>
          <w:rFonts w:ascii="Times New Roman" w:hAnsi="Times New Roman" w:cs="Times New Roman"/>
          <w:sz w:val="24"/>
          <w:szCs w:val="24"/>
        </w:rPr>
        <w:t>s</w:t>
      </w:r>
      <w:r>
        <w:rPr>
          <w:rFonts w:ascii="Times New Roman" w:hAnsi="Times New Roman" w:cs="Times New Roman"/>
          <w:sz w:val="24"/>
          <w:szCs w:val="24"/>
        </w:rPr>
        <w:t>overeignty</w:t>
      </w:r>
      <w:r w:rsidR="009C0CE8">
        <w:rPr>
          <w:rFonts w:ascii="Times New Roman" w:hAnsi="Times New Roman" w:cs="Times New Roman"/>
          <w:sz w:val="24"/>
          <w:szCs w:val="24"/>
        </w:rPr>
        <w:t xml:space="preserve"> as responsibility</w:t>
      </w:r>
      <w:r>
        <w:rPr>
          <w:rFonts w:ascii="Times New Roman" w:hAnsi="Times New Roman" w:cs="Times New Roman"/>
          <w:sz w:val="24"/>
          <w:szCs w:val="24"/>
        </w:rPr>
        <w:t xml:space="preserve">, </w:t>
      </w:r>
      <w:r w:rsidR="007D5226">
        <w:rPr>
          <w:rFonts w:ascii="Times New Roman" w:hAnsi="Times New Roman" w:cs="Times New Roman"/>
          <w:sz w:val="24"/>
          <w:szCs w:val="24"/>
        </w:rPr>
        <w:t>responsibility to protect, internally displaced persons,</w:t>
      </w:r>
      <w:r w:rsidR="00BC07F3">
        <w:rPr>
          <w:rFonts w:ascii="Times New Roman" w:hAnsi="Times New Roman" w:cs="Times New Roman"/>
          <w:sz w:val="24"/>
          <w:szCs w:val="24"/>
        </w:rPr>
        <w:t xml:space="preserve"> Guiding Principles on Internal Displacement,</w:t>
      </w:r>
      <w:r>
        <w:rPr>
          <w:rFonts w:ascii="Times New Roman" w:hAnsi="Times New Roman" w:cs="Times New Roman"/>
          <w:sz w:val="24"/>
          <w:szCs w:val="24"/>
        </w:rPr>
        <w:t xml:space="preserve"> United Nations</w:t>
      </w:r>
    </w:p>
    <w:p w14:paraId="06E2E3F3" w14:textId="77777777" w:rsidR="00BE142F" w:rsidRPr="00CB580E" w:rsidRDefault="00BE142F">
      <w:pPr>
        <w:rPr>
          <w:rFonts w:ascii="Times New Roman" w:hAnsi="Times New Roman" w:cs="Times New Roman"/>
          <w:sz w:val="24"/>
          <w:szCs w:val="24"/>
          <w:u w:val="single"/>
        </w:rPr>
      </w:pPr>
    </w:p>
    <w:p w14:paraId="494F83BE" w14:textId="77777777" w:rsidR="00A00553" w:rsidRPr="00CB580E" w:rsidRDefault="00A00553">
      <w:pPr>
        <w:rPr>
          <w:rFonts w:ascii="Times New Roman" w:hAnsi="Times New Roman" w:cs="Times New Roman"/>
          <w:sz w:val="24"/>
          <w:szCs w:val="24"/>
          <w:u w:val="single"/>
        </w:rPr>
      </w:pPr>
      <w:r w:rsidRPr="00CB580E">
        <w:rPr>
          <w:rFonts w:ascii="Times New Roman" w:hAnsi="Times New Roman" w:cs="Times New Roman"/>
          <w:sz w:val="24"/>
          <w:szCs w:val="24"/>
          <w:u w:val="single"/>
        </w:rPr>
        <w:t>Introduction</w:t>
      </w:r>
    </w:p>
    <w:p w14:paraId="0A7DFF25" w14:textId="77777777" w:rsidR="00D026E2" w:rsidRPr="00CB580E" w:rsidRDefault="00073374">
      <w:pPr>
        <w:rPr>
          <w:rFonts w:ascii="Times New Roman" w:hAnsi="Times New Roman" w:cs="Times New Roman"/>
        </w:rPr>
      </w:pPr>
      <w:r>
        <w:rPr>
          <w:rFonts w:ascii="Times New Roman" w:hAnsi="Times New Roman" w:cs="Times New Roman"/>
          <w:sz w:val="24"/>
          <w:szCs w:val="24"/>
        </w:rPr>
        <w:t>For centuries</w:t>
      </w:r>
      <w:r w:rsidR="00A55DDB">
        <w:rPr>
          <w:rFonts w:ascii="Times New Roman" w:hAnsi="Times New Roman" w:cs="Times New Roman"/>
          <w:sz w:val="24"/>
          <w:szCs w:val="24"/>
        </w:rPr>
        <w:t xml:space="preserve">, </w:t>
      </w:r>
      <w:r w:rsidR="000005A4">
        <w:rPr>
          <w:rFonts w:ascii="Times New Roman" w:hAnsi="Times New Roman" w:cs="Times New Roman"/>
          <w:sz w:val="24"/>
          <w:szCs w:val="24"/>
        </w:rPr>
        <w:t xml:space="preserve">state sovereignty was </w:t>
      </w:r>
      <w:r w:rsidR="00C904CB" w:rsidRPr="00CB580E">
        <w:rPr>
          <w:rFonts w:ascii="Times New Roman" w:hAnsi="Times New Roman" w:cs="Times New Roman"/>
          <w:sz w:val="24"/>
          <w:szCs w:val="24"/>
        </w:rPr>
        <w:t>‘</w:t>
      </w:r>
      <w:r w:rsidR="00A72192" w:rsidRPr="00CB580E">
        <w:rPr>
          <w:rFonts w:ascii="Times New Roman" w:hAnsi="Times New Roman" w:cs="Times New Roman"/>
          <w:sz w:val="24"/>
          <w:szCs w:val="24"/>
        </w:rPr>
        <w:t xml:space="preserve">the </w:t>
      </w:r>
      <w:r w:rsidR="008323B7" w:rsidRPr="00CB580E">
        <w:rPr>
          <w:rFonts w:ascii="Times New Roman" w:hAnsi="Times New Roman" w:cs="Times New Roman"/>
          <w:sz w:val="24"/>
          <w:szCs w:val="24"/>
        </w:rPr>
        <w:t>essential building block of the nation-state</w:t>
      </w:r>
      <w:r w:rsidR="00C904CB" w:rsidRPr="00CB580E">
        <w:rPr>
          <w:rFonts w:ascii="Times New Roman" w:hAnsi="Times New Roman" w:cs="Times New Roman"/>
          <w:sz w:val="24"/>
          <w:szCs w:val="24"/>
        </w:rPr>
        <w:t>’</w:t>
      </w:r>
      <w:r w:rsidR="00FF1448" w:rsidRPr="00CB580E">
        <w:rPr>
          <w:rFonts w:ascii="Times New Roman" w:hAnsi="Times New Roman" w:cs="Times New Roman"/>
          <w:sz w:val="24"/>
          <w:szCs w:val="24"/>
        </w:rPr>
        <w:t xml:space="preserve"> system</w:t>
      </w:r>
      <w:r w:rsidR="000005A4">
        <w:rPr>
          <w:rFonts w:ascii="Times New Roman" w:hAnsi="Times New Roman" w:cs="Times New Roman"/>
          <w:sz w:val="24"/>
          <w:szCs w:val="24"/>
        </w:rPr>
        <w:t>.</w:t>
      </w:r>
      <w:r w:rsidR="0054649A" w:rsidRPr="00CB580E">
        <w:rPr>
          <w:rFonts w:ascii="Times New Roman" w:hAnsi="Times New Roman" w:cs="Times New Roman"/>
          <w:sz w:val="24"/>
          <w:szCs w:val="24"/>
        </w:rPr>
        <w:t xml:space="preserve"> </w:t>
      </w:r>
      <w:r w:rsidR="00A55DDB">
        <w:rPr>
          <w:rFonts w:ascii="Times New Roman" w:hAnsi="Times New Roman" w:cs="Times New Roman"/>
          <w:sz w:val="24"/>
          <w:szCs w:val="24"/>
        </w:rPr>
        <w:t xml:space="preserve">The </w:t>
      </w:r>
      <w:r w:rsidR="005D0139">
        <w:rPr>
          <w:rFonts w:ascii="Times New Roman" w:hAnsi="Times New Roman" w:cs="Times New Roman"/>
          <w:sz w:val="24"/>
          <w:szCs w:val="24"/>
        </w:rPr>
        <w:t>same was true of</w:t>
      </w:r>
      <w:r w:rsidR="003D2C82">
        <w:rPr>
          <w:rFonts w:ascii="Times New Roman" w:hAnsi="Times New Roman" w:cs="Times New Roman"/>
          <w:sz w:val="24"/>
          <w:szCs w:val="24"/>
        </w:rPr>
        <w:t xml:space="preserve"> </w:t>
      </w:r>
      <w:r w:rsidR="005D0139">
        <w:rPr>
          <w:rFonts w:ascii="Times New Roman" w:hAnsi="Times New Roman" w:cs="Times New Roman"/>
          <w:sz w:val="24"/>
          <w:szCs w:val="24"/>
        </w:rPr>
        <w:t>the United Nations</w:t>
      </w:r>
      <w:r w:rsidR="000005A4">
        <w:rPr>
          <w:rFonts w:ascii="Times New Roman" w:hAnsi="Times New Roman" w:cs="Times New Roman"/>
          <w:sz w:val="24"/>
          <w:szCs w:val="24"/>
        </w:rPr>
        <w:t>.</w:t>
      </w:r>
      <w:r w:rsidR="005D0139">
        <w:rPr>
          <w:rFonts w:ascii="Times New Roman" w:hAnsi="Times New Roman" w:cs="Times New Roman"/>
          <w:sz w:val="24"/>
          <w:szCs w:val="24"/>
        </w:rPr>
        <w:t xml:space="preserve"> It </w:t>
      </w:r>
      <w:r w:rsidR="00A55DDB">
        <w:rPr>
          <w:rFonts w:ascii="Times New Roman" w:hAnsi="Times New Roman" w:cs="Times New Roman"/>
          <w:sz w:val="24"/>
          <w:szCs w:val="24"/>
        </w:rPr>
        <w:t>was established to m</w:t>
      </w:r>
      <w:r w:rsidR="00FD26FA" w:rsidRPr="00CB580E">
        <w:rPr>
          <w:rFonts w:ascii="Times New Roman" w:hAnsi="Times New Roman" w:cs="Times New Roman"/>
          <w:sz w:val="24"/>
          <w:szCs w:val="24"/>
        </w:rPr>
        <w:t xml:space="preserve">aintain </w:t>
      </w:r>
      <w:r w:rsidR="00D026E2" w:rsidRPr="00CB580E">
        <w:rPr>
          <w:rFonts w:ascii="Times New Roman" w:hAnsi="Times New Roman" w:cs="Times New Roman"/>
          <w:sz w:val="24"/>
          <w:szCs w:val="24"/>
        </w:rPr>
        <w:t>‘</w:t>
      </w:r>
      <w:r w:rsidR="00FD26FA" w:rsidRPr="00CB580E">
        <w:rPr>
          <w:rFonts w:ascii="Times New Roman" w:hAnsi="Times New Roman" w:cs="Times New Roman"/>
          <w:sz w:val="24"/>
          <w:szCs w:val="24"/>
        </w:rPr>
        <w:t xml:space="preserve">international peace and security on the basis of protecting the territorial integrity, political independence and </w:t>
      </w:r>
      <w:r w:rsidR="00FD26FA" w:rsidRPr="008A6834">
        <w:rPr>
          <w:rFonts w:ascii="Times New Roman" w:hAnsi="Times New Roman" w:cs="Times New Roman"/>
          <w:sz w:val="24"/>
          <w:szCs w:val="24"/>
        </w:rPr>
        <w:t>national sovereignty</w:t>
      </w:r>
      <w:r w:rsidR="00FD26FA" w:rsidRPr="00CB580E">
        <w:rPr>
          <w:rFonts w:ascii="Times New Roman" w:hAnsi="Times New Roman" w:cs="Times New Roman"/>
          <w:sz w:val="24"/>
          <w:szCs w:val="24"/>
        </w:rPr>
        <w:t xml:space="preserve"> of its membe</w:t>
      </w:r>
      <w:r w:rsidR="00D026E2" w:rsidRPr="00CB580E">
        <w:rPr>
          <w:rFonts w:ascii="Times New Roman" w:hAnsi="Times New Roman" w:cs="Times New Roman"/>
          <w:sz w:val="24"/>
          <w:szCs w:val="24"/>
        </w:rPr>
        <w:t>r states’</w:t>
      </w:r>
      <w:r w:rsidR="008A6834">
        <w:rPr>
          <w:rFonts w:ascii="Times New Roman" w:hAnsi="Times New Roman" w:cs="Times New Roman"/>
          <w:sz w:val="24"/>
          <w:szCs w:val="24"/>
        </w:rPr>
        <w:t xml:space="preserve"> </w:t>
      </w:r>
      <w:r w:rsidR="00D026E2" w:rsidRPr="00CB580E">
        <w:rPr>
          <w:rFonts w:ascii="Times New Roman" w:hAnsi="Times New Roman" w:cs="Times New Roman"/>
          <w:sz w:val="24"/>
          <w:szCs w:val="24"/>
        </w:rPr>
        <w:t xml:space="preserve">(ICISS 2001:13). </w:t>
      </w:r>
      <w:r w:rsidR="00621A89">
        <w:rPr>
          <w:rFonts w:ascii="Times New Roman" w:hAnsi="Times New Roman" w:cs="Times New Roman"/>
          <w:sz w:val="24"/>
          <w:szCs w:val="24"/>
        </w:rPr>
        <w:t>I</w:t>
      </w:r>
      <w:r w:rsidR="000005A4">
        <w:rPr>
          <w:rFonts w:ascii="Times New Roman" w:hAnsi="Times New Roman" w:cs="Times New Roman"/>
          <w:sz w:val="24"/>
          <w:szCs w:val="24"/>
        </w:rPr>
        <w:t xml:space="preserve">n fact, </w:t>
      </w:r>
      <w:r w:rsidR="00557DC4" w:rsidRPr="00CB580E">
        <w:rPr>
          <w:rFonts w:ascii="Times New Roman" w:hAnsi="Times New Roman" w:cs="Times New Roman"/>
          <w:sz w:val="24"/>
          <w:szCs w:val="24"/>
        </w:rPr>
        <w:t xml:space="preserve">Article 2 (7) of the Charter </w:t>
      </w:r>
      <w:r w:rsidR="00A55DDB">
        <w:rPr>
          <w:rFonts w:ascii="Times New Roman" w:hAnsi="Times New Roman" w:cs="Times New Roman"/>
          <w:sz w:val="24"/>
          <w:szCs w:val="24"/>
        </w:rPr>
        <w:t>was designed</w:t>
      </w:r>
      <w:r w:rsidR="00913E69" w:rsidRPr="00CB580E">
        <w:rPr>
          <w:rFonts w:ascii="Times New Roman" w:hAnsi="Times New Roman" w:cs="Times New Roman"/>
          <w:sz w:val="24"/>
          <w:szCs w:val="24"/>
        </w:rPr>
        <w:t xml:space="preserve"> to protect</w:t>
      </w:r>
      <w:r w:rsidR="00557DC4" w:rsidRPr="00CB580E">
        <w:rPr>
          <w:rFonts w:ascii="Times New Roman" w:hAnsi="Times New Roman" w:cs="Times New Roman"/>
          <w:sz w:val="24"/>
          <w:szCs w:val="24"/>
        </w:rPr>
        <w:t xml:space="preserve"> member stat</w:t>
      </w:r>
      <w:r w:rsidR="00E832C1">
        <w:rPr>
          <w:rFonts w:ascii="Times New Roman" w:hAnsi="Times New Roman" w:cs="Times New Roman"/>
          <w:sz w:val="24"/>
          <w:szCs w:val="24"/>
        </w:rPr>
        <w:t>es against any intervention in ‘</w:t>
      </w:r>
      <w:r w:rsidR="00557DC4" w:rsidRPr="00CB580E">
        <w:rPr>
          <w:rFonts w:ascii="Times New Roman" w:hAnsi="Times New Roman" w:cs="Times New Roman"/>
          <w:sz w:val="24"/>
          <w:szCs w:val="24"/>
        </w:rPr>
        <w:t xml:space="preserve">matters which are essentially within the domestic jurisdiction of any state.’ And this </w:t>
      </w:r>
      <w:r w:rsidR="00FD26FA" w:rsidRPr="00CB580E">
        <w:rPr>
          <w:rFonts w:ascii="Times New Roman" w:hAnsi="Times New Roman" w:cs="Times New Roman"/>
          <w:sz w:val="24"/>
          <w:szCs w:val="24"/>
        </w:rPr>
        <w:t xml:space="preserve">bedrock principle of non-interference in internal affairs was regularly </w:t>
      </w:r>
      <w:r w:rsidR="00700B92" w:rsidRPr="00CB580E">
        <w:rPr>
          <w:rFonts w:ascii="Times New Roman" w:hAnsi="Times New Roman" w:cs="Times New Roman"/>
          <w:sz w:val="24"/>
          <w:szCs w:val="24"/>
        </w:rPr>
        <w:t>invoked, especially</w:t>
      </w:r>
      <w:r w:rsidR="00FD26FA" w:rsidRPr="00CB580E">
        <w:rPr>
          <w:rFonts w:ascii="Times New Roman" w:hAnsi="Times New Roman" w:cs="Times New Roman"/>
          <w:sz w:val="24"/>
          <w:szCs w:val="24"/>
        </w:rPr>
        <w:t xml:space="preserve"> to impede international action on human rights</w:t>
      </w:r>
      <w:r w:rsidR="00557DC4" w:rsidRPr="00CB580E">
        <w:rPr>
          <w:rFonts w:ascii="Times New Roman" w:hAnsi="Times New Roman" w:cs="Times New Roman"/>
          <w:sz w:val="24"/>
          <w:szCs w:val="24"/>
        </w:rPr>
        <w:t xml:space="preserve"> (Cohen 2012: 7-11)</w:t>
      </w:r>
      <w:r w:rsidR="00700B92" w:rsidRPr="00CB580E">
        <w:rPr>
          <w:rFonts w:ascii="Times New Roman" w:hAnsi="Times New Roman" w:cs="Times New Roman"/>
          <w:sz w:val="24"/>
          <w:szCs w:val="24"/>
        </w:rPr>
        <w:t xml:space="preserve">. Efforts to reconcile Article 2 (7) with </w:t>
      </w:r>
      <w:r w:rsidR="007149B3" w:rsidRPr="00CB580E">
        <w:rPr>
          <w:rFonts w:ascii="Times New Roman" w:hAnsi="Times New Roman" w:cs="Times New Roman"/>
          <w:sz w:val="24"/>
          <w:szCs w:val="24"/>
        </w:rPr>
        <w:t xml:space="preserve">the </w:t>
      </w:r>
      <w:r w:rsidR="00FD26FA" w:rsidRPr="00CB580E">
        <w:rPr>
          <w:rFonts w:ascii="Times New Roman" w:hAnsi="Times New Roman" w:cs="Times New Roman"/>
          <w:sz w:val="24"/>
          <w:szCs w:val="24"/>
        </w:rPr>
        <w:t>Charter</w:t>
      </w:r>
      <w:r w:rsidR="007149B3" w:rsidRPr="00CB580E">
        <w:rPr>
          <w:rFonts w:ascii="Times New Roman" w:hAnsi="Times New Roman" w:cs="Times New Roman"/>
          <w:sz w:val="24"/>
          <w:szCs w:val="24"/>
        </w:rPr>
        <w:t xml:space="preserve">’s call </w:t>
      </w:r>
      <w:r w:rsidR="00D026E2" w:rsidRPr="00CB580E">
        <w:rPr>
          <w:rFonts w:ascii="Times New Roman" w:hAnsi="Times New Roman" w:cs="Times New Roman"/>
          <w:sz w:val="24"/>
          <w:szCs w:val="24"/>
        </w:rPr>
        <w:t xml:space="preserve">for </w:t>
      </w:r>
      <w:r w:rsidR="00FD26FA" w:rsidRPr="00CB580E">
        <w:rPr>
          <w:rFonts w:ascii="Times New Roman" w:hAnsi="Times New Roman" w:cs="Times New Roman"/>
          <w:sz w:val="24"/>
          <w:szCs w:val="24"/>
        </w:rPr>
        <w:t>joint and separate action to promote</w:t>
      </w:r>
      <w:r w:rsidR="00D026E2" w:rsidRPr="00CB580E">
        <w:rPr>
          <w:rFonts w:ascii="Times New Roman" w:hAnsi="Times New Roman" w:cs="Times New Roman"/>
          <w:sz w:val="24"/>
          <w:szCs w:val="24"/>
        </w:rPr>
        <w:t xml:space="preserve"> </w:t>
      </w:r>
      <w:r w:rsidR="00FD26FA" w:rsidRPr="00CB580E">
        <w:rPr>
          <w:rFonts w:ascii="Times New Roman" w:hAnsi="Times New Roman" w:cs="Times New Roman"/>
          <w:sz w:val="24"/>
          <w:szCs w:val="24"/>
        </w:rPr>
        <w:t>respect</w:t>
      </w:r>
      <w:r w:rsidR="00D026E2" w:rsidRPr="00CB580E">
        <w:rPr>
          <w:rFonts w:ascii="Times New Roman" w:hAnsi="Times New Roman" w:cs="Times New Roman"/>
          <w:sz w:val="24"/>
          <w:szCs w:val="24"/>
        </w:rPr>
        <w:t xml:space="preserve"> for human rights</w:t>
      </w:r>
      <w:r w:rsidR="00FD26FA" w:rsidRPr="00CB580E">
        <w:rPr>
          <w:rFonts w:ascii="Times New Roman" w:hAnsi="Times New Roman" w:cs="Times New Roman"/>
          <w:sz w:val="24"/>
          <w:szCs w:val="24"/>
        </w:rPr>
        <w:t xml:space="preserve"> </w:t>
      </w:r>
      <w:r w:rsidR="00D026E2" w:rsidRPr="00CB580E">
        <w:rPr>
          <w:rFonts w:ascii="Times New Roman" w:hAnsi="Times New Roman" w:cs="Times New Roman"/>
          <w:sz w:val="24"/>
          <w:szCs w:val="24"/>
        </w:rPr>
        <w:t>(Arts. 55-56)</w:t>
      </w:r>
      <w:r w:rsidR="00700B92" w:rsidRPr="00CB580E">
        <w:rPr>
          <w:rFonts w:ascii="Times New Roman" w:hAnsi="Times New Roman" w:cs="Times New Roman"/>
          <w:sz w:val="24"/>
          <w:szCs w:val="24"/>
        </w:rPr>
        <w:t xml:space="preserve"> </w:t>
      </w:r>
      <w:r>
        <w:rPr>
          <w:rFonts w:ascii="Times New Roman" w:hAnsi="Times New Roman" w:cs="Times New Roman"/>
          <w:sz w:val="24"/>
          <w:szCs w:val="24"/>
        </w:rPr>
        <w:t xml:space="preserve">became an ongoing preoccupation of </w:t>
      </w:r>
      <w:r w:rsidR="00913E69" w:rsidRPr="00CB580E">
        <w:rPr>
          <w:rFonts w:ascii="Times New Roman" w:hAnsi="Times New Roman" w:cs="Times New Roman"/>
          <w:sz w:val="24"/>
          <w:szCs w:val="24"/>
        </w:rPr>
        <w:t xml:space="preserve">the </w:t>
      </w:r>
      <w:r w:rsidR="00700B92" w:rsidRPr="00CB580E">
        <w:rPr>
          <w:rFonts w:ascii="Times New Roman" w:hAnsi="Times New Roman" w:cs="Times New Roman"/>
          <w:sz w:val="24"/>
          <w:szCs w:val="24"/>
        </w:rPr>
        <w:t xml:space="preserve">international community. </w:t>
      </w:r>
      <w:r w:rsidR="00FD26FA" w:rsidRPr="00CB580E">
        <w:rPr>
          <w:rFonts w:ascii="Times New Roman" w:hAnsi="Times New Roman" w:cs="Times New Roman"/>
        </w:rPr>
        <w:t xml:space="preserve"> </w:t>
      </w:r>
    </w:p>
    <w:p w14:paraId="1EB1F03B" w14:textId="77777777" w:rsidR="00D026E2" w:rsidRPr="00CB580E" w:rsidRDefault="00D026E2">
      <w:pPr>
        <w:rPr>
          <w:rFonts w:ascii="Times New Roman" w:hAnsi="Times New Roman" w:cs="Times New Roman"/>
        </w:rPr>
      </w:pPr>
    </w:p>
    <w:p w14:paraId="2B59CD58" w14:textId="77777777" w:rsidR="00B966A4" w:rsidRPr="00CB580E" w:rsidRDefault="005D0139" w:rsidP="00B966A4">
      <w:pPr>
        <w:rPr>
          <w:rFonts w:ascii="Times New Roman" w:hAnsi="Times New Roman" w:cs="Times New Roman"/>
          <w:sz w:val="24"/>
          <w:szCs w:val="24"/>
        </w:rPr>
      </w:pPr>
      <w:r>
        <w:rPr>
          <w:rFonts w:ascii="Times New Roman" w:hAnsi="Times New Roman" w:cs="Times New Roman"/>
          <w:sz w:val="24"/>
          <w:szCs w:val="24"/>
        </w:rPr>
        <w:t>It</w:t>
      </w:r>
      <w:r w:rsidR="004736DB" w:rsidRPr="00CB580E">
        <w:rPr>
          <w:rFonts w:ascii="Times New Roman" w:hAnsi="Times New Roman" w:cs="Times New Roman"/>
          <w:sz w:val="24"/>
          <w:szCs w:val="24"/>
        </w:rPr>
        <w:t xml:space="preserve"> was n</w:t>
      </w:r>
      <w:r w:rsidR="00557DC4" w:rsidRPr="00CB580E">
        <w:rPr>
          <w:rFonts w:ascii="Times New Roman" w:hAnsi="Times New Roman" w:cs="Times New Roman"/>
          <w:sz w:val="24"/>
          <w:szCs w:val="24"/>
        </w:rPr>
        <w:t>ot</w:t>
      </w:r>
      <w:r w:rsidR="002C6CE6" w:rsidRPr="00CB580E">
        <w:rPr>
          <w:rFonts w:ascii="Times New Roman" w:hAnsi="Times New Roman" w:cs="Times New Roman"/>
          <w:sz w:val="24"/>
          <w:szCs w:val="24"/>
        </w:rPr>
        <w:t xml:space="preserve"> until the</w:t>
      </w:r>
      <w:r w:rsidR="002B35BA" w:rsidRPr="00CB580E">
        <w:rPr>
          <w:rFonts w:ascii="Times New Roman" w:hAnsi="Times New Roman" w:cs="Times New Roman"/>
          <w:sz w:val="24"/>
          <w:szCs w:val="24"/>
        </w:rPr>
        <w:t xml:space="preserve"> </w:t>
      </w:r>
      <w:r w:rsidR="007867D6" w:rsidRPr="00CB580E">
        <w:rPr>
          <w:rFonts w:ascii="Times New Roman" w:hAnsi="Times New Roman" w:cs="Times New Roman"/>
          <w:sz w:val="24"/>
          <w:szCs w:val="24"/>
        </w:rPr>
        <w:t xml:space="preserve">late 1980s and </w:t>
      </w:r>
      <w:r w:rsidR="002B35BA" w:rsidRPr="00CB580E">
        <w:rPr>
          <w:rFonts w:ascii="Times New Roman" w:hAnsi="Times New Roman" w:cs="Times New Roman"/>
          <w:sz w:val="24"/>
          <w:szCs w:val="24"/>
        </w:rPr>
        <w:t>early</w:t>
      </w:r>
      <w:r w:rsidR="002C6CE6" w:rsidRPr="00CB580E">
        <w:rPr>
          <w:rFonts w:ascii="Times New Roman" w:hAnsi="Times New Roman" w:cs="Times New Roman"/>
          <w:sz w:val="24"/>
          <w:szCs w:val="24"/>
        </w:rPr>
        <w:t xml:space="preserve"> 1990s, </w:t>
      </w:r>
      <w:r w:rsidR="00A54D93" w:rsidRPr="00CB580E">
        <w:rPr>
          <w:rFonts w:ascii="Times New Roman" w:hAnsi="Times New Roman" w:cs="Times New Roman"/>
          <w:sz w:val="24"/>
          <w:szCs w:val="24"/>
        </w:rPr>
        <w:t>when</w:t>
      </w:r>
      <w:r w:rsidR="00F84279" w:rsidRPr="00CB580E">
        <w:rPr>
          <w:rFonts w:ascii="Times New Roman" w:hAnsi="Times New Roman" w:cs="Times New Roman"/>
          <w:sz w:val="24"/>
          <w:szCs w:val="24"/>
        </w:rPr>
        <w:t xml:space="preserve"> t</w:t>
      </w:r>
      <w:r w:rsidR="00FF1448" w:rsidRPr="00CB580E">
        <w:rPr>
          <w:rFonts w:ascii="Times New Roman" w:hAnsi="Times New Roman" w:cs="Times New Roman"/>
          <w:sz w:val="24"/>
          <w:szCs w:val="24"/>
        </w:rPr>
        <w:t>he Cold War</w:t>
      </w:r>
      <w:r w:rsidR="0054649A" w:rsidRPr="00CB580E">
        <w:rPr>
          <w:rFonts w:ascii="Times New Roman" w:hAnsi="Times New Roman" w:cs="Times New Roman"/>
          <w:sz w:val="24"/>
          <w:szCs w:val="24"/>
        </w:rPr>
        <w:t xml:space="preserve"> c</w:t>
      </w:r>
      <w:r w:rsidR="008D42C2" w:rsidRPr="00CB580E">
        <w:rPr>
          <w:rFonts w:ascii="Times New Roman" w:hAnsi="Times New Roman" w:cs="Times New Roman"/>
          <w:sz w:val="24"/>
          <w:szCs w:val="24"/>
        </w:rPr>
        <w:t>ame</w:t>
      </w:r>
      <w:r w:rsidR="0054649A" w:rsidRPr="00CB580E">
        <w:rPr>
          <w:rFonts w:ascii="Times New Roman" w:hAnsi="Times New Roman" w:cs="Times New Roman"/>
          <w:sz w:val="24"/>
          <w:szCs w:val="24"/>
        </w:rPr>
        <w:t xml:space="preserve"> to a</w:t>
      </w:r>
      <w:r w:rsidR="00D026E2" w:rsidRPr="00CB580E">
        <w:rPr>
          <w:rFonts w:ascii="Times New Roman" w:hAnsi="Times New Roman" w:cs="Times New Roman"/>
          <w:sz w:val="24"/>
          <w:szCs w:val="24"/>
        </w:rPr>
        <w:t>n end</w:t>
      </w:r>
      <w:r w:rsidR="00835B90" w:rsidRPr="00CB580E">
        <w:rPr>
          <w:rFonts w:ascii="Times New Roman" w:hAnsi="Times New Roman" w:cs="Times New Roman"/>
          <w:sz w:val="24"/>
          <w:szCs w:val="24"/>
        </w:rPr>
        <w:t xml:space="preserve"> </w:t>
      </w:r>
      <w:r w:rsidR="004736DB" w:rsidRPr="00CB580E">
        <w:rPr>
          <w:rFonts w:ascii="Times New Roman" w:hAnsi="Times New Roman" w:cs="Times New Roman"/>
          <w:sz w:val="24"/>
          <w:szCs w:val="24"/>
        </w:rPr>
        <w:t xml:space="preserve">that </w:t>
      </w:r>
      <w:r w:rsidR="002C6CE6" w:rsidRPr="00CB580E">
        <w:rPr>
          <w:rFonts w:ascii="Times New Roman" w:hAnsi="Times New Roman" w:cs="Times New Roman"/>
          <w:sz w:val="24"/>
          <w:szCs w:val="24"/>
        </w:rPr>
        <w:t xml:space="preserve">the international community </w:t>
      </w:r>
      <w:r w:rsidR="00FD26FA" w:rsidRPr="00CB580E">
        <w:rPr>
          <w:rFonts w:ascii="Times New Roman" w:hAnsi="Times New Roman" w:cs="Times New Roman"/>
          <w:sz w:val="24"/>
          <w:szCs w:val="24"/>
        </w:rPr>
        <w:t>beg</w:t>
      </w:r>
      <w:r w:rsidR="00CD5C33">
        <w:rPr>
          <w:rFonts w:ascii="Times New Roman" w:hAnsi="Times New Roman" w:cs="Times New Roman"/>
          <w:sz w:val="24"/>
          <w:szCs w:val="24"/>
        </w:rPr>
        <w:t>a</w:t>
      </w:r>
      <w:r>
        <w:rPr>
          <w:rFonts w:ascii="Times New Roman" w:hAnsi="Times New Roman" w:cs="Times New Roman"/>
          <w:sz w:val="24"/>
          <w:szCs w:val="24"/>
        </w:rPr>
        <w:t xml:space="preserve">n </w:t>
      </w:r>
      <w:r w:rsidR="00557DC4" w:rsidRPr="00CB580E">
        <w:rPr>
          <w:rFonts w:ascii="Times New Roman" w:hAnsi="Times New Roman" w:cs="Times New Roman"/>
          <w:sz w:val="24"/>
          <w:szCs w:val="24"/>
        </w:rPr>
        <w:t xml:space="preserve">seriously </w:t>
      </w:r>
      <w:r>
        <w:rPr>
          <w:rFonts w:ascii="Times New Roman" w:hAnsi="Times New Roman" w:cs="Times New Roman"/>
          <w:sz w:val="24"/>
          <w:szCs w:val="24"/>
        </w:rPr>
        <w:t xml:space="preserve">to </w:t>
      </w:r>
      <w:r w:rsidR="00557DC4" w:rsidRPr="00CB580E">
        <w:rPr>
          <w:rFonts w:ascii="Times New Roman" w:hAnsi="Times New Roman" w:cs="Times New Roman"/>
          <w:sz w:val="24"/>
          <w:szCs w:val="24"/>
        </w:rPr>
        <w:t xml:space="preserve">question </w:t>
      </w:r>
      <w:r w:rsidR="00D026E2" w:rsidRPr="00CB580E">
        <w:rPr>
          <w:rFonts w:ascii="Times New Roman" w:hAnsi="Times New Roman" w:cs="Times New Roman"/>
          <w:sz w:val="24"/>
          <w:szCs w:val="24"/>
        </w:rPr>
        <w:t>the primacy given to A</w:t>
      </w:r>
      <w:r w:rsidR="00FD26FA" w:rsidRPr="00CB580E">
        <w:rPr>
          <w:rFonts w:ascii="Times New Roman" w:hAnsi="Times New Roman" w:cs="Times New Roman"/>
          <w:sz w:val="24"/>
          <w:szCs w:val="24"/>
        </w:rPr>
        <w:t xml:space="preserve">rticle 2 (7) </w:t>
      </w:r>
      <w:r w:rsidR="00A54D93" w:rsidRPr="00CB580E">
        <w:rPr>
          <w:rFonts w:ascii="Times New Roman" w:hAnsi="Times New Roman" w:cs="Times New Roman"/>
          <w:sz w:val="24"/>
          <w:szCs w:val="24"/>
        </w:rPr>
        <w:t>of the Charter</w:t>
      </w:r>
      <w:r w:rsidR="005A0837" w:rsidRPr="00CB580E">
        <w:rPr>
          <w:rFonts w:ascii="Times New Roman" w:hAnsi="Times New Roman" w:cs="Times New Roman"/>
          <w:sz w:val="24"/>
          <w:szCs w:val="24"/>
        </w:rPr>
        <w:t xml:space="preserve">. Confronted with </w:t>
      </w:r>
      <w:r w:rsidR="00464C1F" w:rsidRPr="00CB580E">
        <w:rPr>
          <w:rFonts w:ascii="Times New Roman" w:hAnsi="Times New Roman" w:cs="Times New Roman"/>
          <w:sz w:val="24"/>
          <w:szCs w:val="24"/>
        </w:rPr>
        <w:t xml:space="preserve">civil wars, mass atrocities, and </w:t>
      </w:r>
      <w:r w:rsidR="005A0837" w:rsidRPr="00CB580E">
        <w:rPr>
          <w:rFonts w:ascii="Times New Roman" w:hAnsi="Times New Roman" w:cs="Times New Roman"/>
          <w:sz w:val="24"/>
          <w:szCs w:val="24"/>
        </w:rPr>
        <w:t xml:space="preserve">even genocides, </w:t>
      </w:r>
      <w:r w:rsidR="001839A6" w:rsidRPr="00CB580E">
        <w:rPr>
          <w:rFonts w:ascii="Times New Roman" w:hAnsi="Times New Roman" w:cs="Times New Roman"/>
          <w:sz w:val="24"/>
          <w:szCs w:val="24"/>
        </w:rPr>
        <w:t xml:space="preserve">leading </w:t>
      </w:r>
      <w:r w:rsidR="005A0837" w:rsidRPr="00CB580E">
        <w:rPr>
          <w:rFonts w:ascii="Times New Roman" w:hAnsi="Times New Roman" w:cs="Times New Roman"/>
          <w:sz w:val="24"/>
          <w:szCs w:val="24"/>
        </w:rPr>
        <w:t xml:space="preserve">voices began </w:t>
      </w:r>
      <w:r w:rsidR="00073374">
        <w:rPr>
          <w:rFonts w:ascii="Times New Roman" w:hAnsi="Times New Roman" w:cs="Times New Roman"/>
          <w:sz w:val="24"/>
          <w:szCs w:val="24"/>
        </w:rPr>
        <w:t xml:space="preserve">to call </w:t>
      </w:r>
      <w:r w:rsidR="005A0837" w:rsidRPr="00CB580E">
        <w:rPr>
          <w:rFonts w:ascii="Times New Roman" w:hAnsi="Times New Roman" w:cs="Times New Roman"/>
          <w:sz w:val="24"/>
          <w:szCs w:val="24"/>
        </w:rPr>
        <w:t>for international action to</w:t>
      </w:r>
      <w:r w:rsidR="001839A6" w:rsidRPr="00CB580E">
        <w:rPr>
          <w:rFonts w:ascii="Times New Roman" w:hAnsi="Times New Roman" w:cs="Times New Roman"/>
          <w:sz w:val="24"/>
          <w:szCs w:val="24"/>
        </w:rPr>
        <w:t xml:space="preserve"> defend the victims of human rights and </w:t>
      </w:r>
      <w:r w:rsidR="007149B3" w:rsidRPr="00CB580E">
        <w:rPr>
          <w:rFonts w:ascii="Times New Roman" w:hAnsi="Times New Roman" w:cs="Times New Roman"/>
          <w:sz w:val="24"/>
          <w:szCs w:val="24"/>
        </w:rPr>
        <w:t>humanitarian</w:t>
      </w:r>
      <w:r w:rsidR="005A0837" w:rsidRPr="00CB580E">
        <w:rPr>
          <w:rFonts w:ascii="Times New Roman" w:hAnsi="Times New Roman" w:cs="Times New Roman"/>
          <w:sz w:val="24"/>
          <w:szCs w:val="24"/>
        </w:rPr>
        <w:t xml:space="preserve"> emergencies. </w:t>
      </w:r>
      <w:r w:rsidR="00464C1F" w:rsidRPr="00CB580E">
        <w:rPr>
          <w:rFonts w:ascii="Times New Roman" w:hAnsi="Times New Roman" w:cs="Times New Roman"/>
          <w:sz w:val="24"/>
          <w:szCs w:val="24"/>
        </w:rPr>
        <w:t>UN Secretar</w:t>
      </w:r>
      <w:r w:rsidR="00F84279" w:rsidRPr="00CB580E">
        <w:rPr>
          <w:rFonts w:ascii="Times New Roman" w:hAnsi="Times New Roman" w:cs="Times New Roman"/>
          <w:sz w:val="24"/>
          <w:szCs w:val="24"/>
        </w:rPr>
        <w:t xml:space="preserve">y-General Perez de Cuellar </w:t>
      </w:r>
      <w:r w:rsidR="005A0837" w:rsidRPr="00CB580E">
        <w:rPr>
          <w:rFonts w:ascii="Times New Roman" w:hAnsi="Times New Roman" w:cs="Times New Roman"/>
          <w:sz w:val="24"/>
          <w:szCs w:val="24"/>
        </w:rPr>
        <w:t>summed up the new situation</w:t>
      </w:r>
      <w:r w:rsidR="00835B90" w:rsidRPr="00CB580E">
        <w:rPr>
          <w:rFonts w:ascii="Times New Roman" w:hAnsi="Times New Roman" w:cs="Times New Roman"/>
          <w:sz w:val="24"/>
          <w:szCs w:val="24"/>
        </w:rPr>
        <w:t xml:space="preserve"> well when he </w:t>
      </w:r>
      <w:r w:rsidR="00CE364A" w:rsidRPr="00CB580E">
        <w:rPr>
          <w:rFonts w:ascii="Times New Roman" w:hAnsi="Times New Roman" w:cs="Times New Roman"/>
          <w:sz w:val="24"/>
          <w:szCs w:val="24"/>
        </w:rPr>
        <w:t>observed:</w:t>
      </w:r>
      <w:r w:rsidR="00D026E2" w:rsidRPr="00CB580E">
        <w:rPr>
          <w:rFonts w:ascii="Times New Roman" w:hAnsi="Times New Roman" w:cs="Times New Roman"/>
          <w:sz w:val="24"/>
          <w:szCs w:val="24"/>
        </w:rPr>
        <w:t xml:space="preserve"> ‘</w:t>
      </w:r>
      <w:r w:rsidR="00F92DBA" w:rsidRPr="00CB580E">
        <w:rPr>
          <w:rFonts w:ascii="Times New Roman" w:hAnsi="Times New Roman" w:cs="Times New Roman"/>
          <w:sz w:val="24"/>
          <w:szCs w:val="24"/>
        </w:rPr>
        <w:t>We are clearly witnessing what is probably an irresistible shift in public attitudes toward the belief that the defense of the oppressed in the name of morality should prevail over</w:t>
      </w:r>
      <w:r w:rsidR="00D026E2" w:rsidRPr="00CB580E">
        <w:rPr>
          <w:rFonts w:ascii="Times New Roman" w:hAnsi="Times New Roman" w:cs="Times New Roman"/>
          <w:sz w:val="24"/>
          <w:szCs w:val="24"/>
        </w:rPr>
        <w:t xml:space="preserve"> frontiers and legal documents’</w:t>
      </w:r>
      <w:r w:rsidR="002B35BA" w:rsidRPr="00CB580E">
        <w:rPr>
          <w:rFonts w:ascii="Times New Roman" w:hAnsi="Times New Roman" w:cs="Times New Roman"/>
          <w:sz w:val="24"/>
          <w:szCs w:val="24"/>
        </w:rPr>
        <w:t xml:space="preserve"> (</w:t>
      </w:r>
      <w:r w:rsidR="00ED1EE8" w:rsidRPr="00CB580E">
        <w:rPr>
          <w:rFonts w:ascii="Times New Roman" w:hAnsi="Times New Roman" w:cs="Times New Roman"/>
          <w:sz w:val="24"/>
          <w:szCs w:val="24"/>
        </w:rPr>
        <w:t>Perez de Cuellar</w:t>
      </w:r>
      <w:r w:rsidR="00913E69" w:rsidRPr="00CB580E">
        <w:rPr>
          <w:rFonts w:ascii="Times New Roman" w:hAnsi="Times New Roman" w:cs="Times New Roman"/>
          <w:sz w:val="24"/>
          <w:szCs w:val="24"/>
        </w:rPr>
        <w:t xml:space="preserve"> 1991</w:t>
      </w:r>
      <w:r w:rsidR="002B35BA" w:rsidRPr="00CB580E">
        <w:rPr>
          <w:rFonts w:ascii="Times New Roman" w:hAnsi="Times New Roman" w:cs="Times New Roman"/>
          <w:sz w:val="24"/>
          <w:szCs w:val="24"/>
        </w:rPr>
        <w:t>).</w:t>
      </w:r>
      <w:r w:rsidR="005C7593" w:rsidRPr="00CB580E">
        <w:rPr>
          <w:rFonts w:ascii="Times New Roman" w:hAnsi="Times New Roman" w:cs="Times New Roman"/>
          <w:sz w:val="24"/>
          <w:szCs w:val="24"/>
        </w:rPr>
        <w:t xml:space="preserve">  </w:t>
      </w:r>
      <w:r w:rsidR="001839A6" w:rsidRPr="00CB580E">
        <w:rPr>
          <w:rFonts w:ascii="Times New Roman" w:hAnsi="Times New Roman" w:cs="Times New Roman"/>
          <w:sz w:val="24"/>
          <w:szCs w:val="24"/>
        </w:rPr>
        <w:t>Kofi Annan, h</w:t>
      </w:r>
      <w:r w:rsidR="005A0837" w:rsidRPr="00CB580E">
        <w:rPr>
          <w:rFonts w:ascii="Times New Roman" w:hAnsi="Times New Roman" w:cs="Times New Roman"/>
          <w:sz w:val="24"/>
          <w:szCs w:val="24"/>
        </w:rPr>
        <w:t xml:space="preserve">is </w:t>
      </w:r>
      <w:r w:rsidR="00FF6206" w:rsidRPr="00CB580E">
        <w:rPr>
          <w:rFonts w:ascii="Times New Roman" w:hAnsi="Times New Roman" w:cs="Times New Roman"/>
          <w:sz w:val="24"/>
          <w:szCs w:val="24"/>
        </w:rPr>
        <w:t>successor</w:t>
      </w:r>
      <w:r w:rsidR="005A0837" w:rsidRPr="00CB580E">
        <w:rPr>
          <w:rFonts w:ascii="Times New Roman" w:hAnsi="Times New Roman" w:cs="Times New Roman"/>
          <w:sz w:val="24"/>
          <w:szCs w:val="24"/>
        </w:rPr>
        <w:t>, t</w:t>
      </w:r>
      <w:r w:rsidR="00D026E2" w:rsidRPr="00CB580E">
        <w:rPr>
          <w:rFonts w:ascii="Times New Roman" w:hAnsi="Times New Roman" w:cs="Times New Roman"/>
          <w:sz w:val="24"/>
          <w:szCs w:val="24"/>
        </w:rPr>
        <w:t>ogether with</w:t>
      </w:r>
      <w:r w:rsidR="0054649A" w:rsidRPr="00CB580E">
        <w:rPr>
          <w:rFonts w:ascii="Times New Roman" w:hAnsi="Times New Roman" w:cs="Times New Roman"/>
          <w:sz w:val="24"/>
          <w:szCs w:val="24"/>
        </w:rPr>
        <w:t xml:space="preserve"> other world leaders</w:t>
      </w:r>
      <w:r w:rsidR="00464C1F" w:rsidRPr="00CB580E">
        <w:rPr>
          <w:rFonts w:ascii="Times New Roman" w:hAnsi="Times New Roman" w:cs="Times New Roman"/>
          <w:sz w:val="24"/>
          <w:szCs w:val="24"/>
        </w:rPr>
        <w:t>,</w:t>
      </w:r>
      <w:r w:rsidR="00FF6206" w:rsidRPr="00CB580E">
        <w:rPr>
          <w:rFonts w:ascii="Times New Roman" w:hAnsi="Times New Roman" w:cs="Times New Roman"/>
          <w:sz w:val="24"/>
          <w:szCs w:val="24"/>
        </w:rPr>
        <w:t xml:space="preserve"> </w:t>
      </w:r>
      <w:r w:rsidR="001839A6" w:rsidRPr="00CB580E">
        <w:rPr>
          <w:rFonts w:ascii="Times New Roman" w:hAnsi="Times New Roman" w:cs="Times New Roman"/>
          <w:sz w:val="24"/>
          <w:szCs w:val="24"/>
        </w:rPr>
        <w:t xml:space="preserve">went further. </w:t>
      </w:r>
      <w:r w:rsidR="005A0837" w:rsidRPr="00CB580E">
        <w:rPr>
          <w:rFonts w:ascii="Times New Roman" w:hAnsi="Times New Roman" w:cs="Times New Roman"/>
          <w:sz w:val="24"/>
          <w:szCs w:val="24"/>
        </w:rPr>
        <w:t>They asked</w:t>
      </w:r>
      <w:r w:rsidR="007867D6" w:rsidRPr="00CB580E">
        <w:rPr>
          <w:rFonts w:ascii="Times New Roman" w:hAnsi="Times New Roman" w:cs="Times New Roman"/>
          <w:sz w:val="24"/>
          <w:szCs w:val="24"/>
        </w:rPr>
        <w:t xml:space="preserve"> whether </w:t>
      </w:r>
      <w:r w:rsidR="004A448F" w:rsidRPr="00CB580E">
        <w:rPr>
          <w:rFonts w:ascii="Times New Roman" w:hAnsi="Times New Roman" w:cs="Times New Roman"/>
          <w:sz w:val="24"/>
          <w:szCs w:val="24"/>
        </w:rPr>
        <w:t>s</w:t>
      </w:r>
      <w:r w:rsidR="00A72192" w:rsidRPr="00CB580E">
        <w:rPr>
          <w:rFonts w:ascii="Times New Roman" w:hAnsi="Times New Roman" w:cs="Times New Roman"/>
          <w:sz w:val="24"/>
          <w:szCs w:val="24"/>
        </w:rPr>
        <w:t>overeignty</w:t>
      </w:r>
      <w:r w:rsidR="005A0837" w:rsidRPr="00CB580E">
        <w:rPr>
          <w:rFonts w:ascii="Times New Roman" w:hAnsi="Times New Roman" w:cs="Times New Roman"/>
          <w:sz w:val="24"/>
          <w:szCs w:val="24"/>
        </w:rPr>
        <w:t xml:space="preserve"> </w:t>
      </w:r>
      <w:r w:rsidR="007867D6" w:rsidRPr="00CB580E">
        <w:rPr>
          <w:rFonts w:ascii="Times New Roman" w:hAnsi="Times New Roman" w:cs="Times New Roman"/>
          <w:sz w:val="24"/>
          <w:szCs w:val="24"/>
        </w:rPr>
        <w:t xml:space="preserve">was </w:t>
      </w:r>
      <w:r w:rsidR="005A0837" w:rsidRPr="00CB580E">
        <w:rPr>
          <w:rFonts w:ascii="Times New Roman" w:hAnsi="Times New Roman" w:cs="Times New Roman"/>
          <w:sz w:val="24"/>
          <w:szCs w:val="24"/>
        </w:rPr>
        <w:t xml:space="preserve">being </w:t>
      </w:r>
      <w:r w:rsidR="00A72192" w:rsidRPr="00CB580E">
        <w:rPr>
          <w:rFonts w:ascii="Times New Roman" w:hAnsi="Times New Roman" w:cs="Times New Roman"/>
          <w:sz w:val="24"/>
          <w:szCs w:val="24"/>
        </w:rPr>
        <w:t>misused as a shield behind which mass violence could be inflicted on populations with impunity</w:t>
      </w:r>
      <w:r w:rsidR="004A448F" w:rsidRPr="00CB580E">
        <w:rPr>
          <w:rFonts w:ascii="Times New Roman" w:hAnsi="Times New Roman" w:cs="Times New Roman"/>
          <w:sz w:val="24"/>
          <w:szCs w:val="24"/>
        </w:rPr>
        <w:t xml:space="preserve"> (UN General Assembly 2009:</w:t>
      </w:r>
      <w:r w:rsidR="00180F57">
        <w:rPr>
          <w:rFonts w:ascii="Times New Roman" w:hAnsi="Times New Roman" w:cs="Times New Roman"/>
          <w:sz w:val="24"/>
          <w:szCs w:val="24"/>
        </w:rPr>
        <w:t xml:space="preserve"> para. </w:t>
      </w:r>
      <w:r w:rsidR="004A448F" w:rsidRPr="00CB580E">
        <w:rPr>
          <w:rFonts w:ascii="Times New Roman" w:hAnsi="Times New Roman" w:cs="Times New Roman"/>
          <w:sz w:val="24"/>
          <w:szCs w:val="24"/>
        </w:rPr>
        <w:t>5).</w:t>
      </w:r>
      <w:r w:rsidR="00FA4F62" w:rsidRPr="00CB580E">
        <w:rPr>
          <w:rFonts w:ascii="Times New Roman" w:hAnsi="Times New Roman" w:cs="Times New Roman"/>
          <w:sz w:val="24"/>
          <w:szCs w:val="24"/>
        </w:rPr>
        <w:t xml:space="preserve">  </w:t>
      </w:r>
      <w:r w:rsidR="001839A6" w:rsidRPr="00CB580E">
        <w:rPr>
          <w:rFonts w:ascii="Times New Roman" w:hAnsi="Times New Roman" w:cs="Times New Roman"/>
          <w:sz w:val="24"/>
          <w:szCs w:val="24"/>
        </w:rPr>
        <w:t>Annan</w:t>
      </w:r>
      <w:r w:rsidR="005A0837" w:rsidRPr="00CB580E">
        <w:rPr>
          <w:rFonts w:ascii="Times New Roman" w:hAnsi="Times New Roman" w:cs="Times New Roman"/>
          <w:sz w:val="24"/>
          <w:szCs w:val="24"/>
        </w:rPr>
        <w:t xml:space="preserve"> also</w:t>
      </w:r>
      <w:r w:rsidR="00835B90" w:rsidRPr="00CB580E">
        <w:rPr>
          <w:rFonts w:ascii="Times New Roman" w:hAnsi="Times New Roman" w:cs="Times New Roman"/>
          <w:sz w:val="24"/>
          <w:szCs w:val="24"/>
        </w:rPr>
        <w:t xml:space="preserve"> </w:t>
      </w:r>
      <w:r w:rsidR="005A0837" w:rsidRPr="00CB580E">
        <w:rPr>
          <w:rFonts w:ascii="Times New Roman" w:hAnsi="Times New Roman" w:cs="Times New Roman"/>
          <w:sz w:val="24"/>
          <w:szCs w:val="24"/>
        </w:rPr>
        <w:t>put forward</w:t>
      </w:r>
      <w:r w:rsidR="00835B90" w:rsidRPr="00CB580E">
        <w:rPr>
          <w:rFonts w:ascii="Times New Roman" w:hAnsi="Times New Roman" w:cs="Times New Roman"/>
          <w:sz w:val="24"/>
          <w:szCs w:val="24"/>
        </w:rPr>
        <w:t xml:space="preserve"> </w:t>
      </w:r>
      <w:r w:rsidR="00CE364A" w:rsidRPr="00CB580E">
        <w:rPr>
          <w:rFonts w:ascii="Times New Roman" w:hAnsi="Times New Roman" w:cs="Times New Roman"/>
          <w:sz w:val="24"/>
          <w:szCs w:val="24"/>
        </w:rPr>
        <w:t xml:space="preserve">a new interpretation of </w:t>
      </w:r>
      <w:r w:rsidR="007149B3" w:rsidRPr="00CB580E">
        <w:rPr>
          <w:rFonts w:ascii="Times New Roman" w:hAnsi="Times New Roman" w:cs="Times New Roman"/>
          <w:sz w:val="24"/>
          <w:szCs w:val="24"/>
        </w:rPr>
        <w:t xml:space="preserve">how </w:t>
      </w:r>
      <w:r w:rsidR="00CE364A" w:rsidRPr="00CB580E">
        <w:rPr>
          <w:rFonts w:ascii="Times New Roman" w:hAnsi="Times New Roman" w:cs="Times New Roman"/>
          <w:sz w:val="24"/>
          <w:szCs w:val="24"/>
        </w:rPr>
        <w:t xml:space="preserve">the </w:t>
      </w:r>
      <w:r w:rsidR="00464C1F" w:rsidRPr="00CB580E">
        <w:rPr>
          <w:rFonts w:ascii="Times New Roman" w:hAnsi="Times New Roman" w:cs="Times New Roman"/>
          <w:sz w:val="24"/>
          <w:szCs w:val="24"/>
        </w:rPr>
        <w:t>UN Charter</w:t>
      </w:r>
      <w:r w:rsidR="007149B3" w:rsidRPr="00CB580E">
        <w:rPr>
          <w:rFonts w:ascii="Times New Roman" w:hAnsi="Times New Roman" w:cs="Times New Roman"/>
          <w:sz w:val="24"/>
          <w:szCs w:val="24"/>
        </w:rPr>
        <w:t xml:space="preserve"> should be understood</w:t>
      </w:r>
      <w:r w:rsidR="00464C1F" w:rsidRPr="00CB580E">
        <w:rPr>
          <w:rFonts w:ascii="Times New Roman" w:hAnsi="Times New Roman" w:cs="Times New Roman"/>
          <w:sz w:val="24"/>
          <w:szCs w:val="24"/>
        </w:rPr>
        <w:t>:</w:t>
      </w:r>
      <w:r w:rsidR="00FA4F62" w:rsidRPr="00CB580E">
        <w:rPr>
          <w:rFonts w:ascii="Times New Roman" w:hAnsi="Times New Roman" w:cs="Times New Roman"/>
          <w:sz w:val="24"/>
          <w:szCs w:val="24"/>
        </w:rPr>
        <w:t xml:space="preserve"> ‘When we read the Charter today,</w:t>
      </w:r>
      <w:r w:rsidR="005A0837" w:rsidRPr="00CB580E">
        <w:rPr>
          <w:rFonts w:ascii="Times New Roman" w:hAnsi="Times New Roman" w:cs="Times New Roman"/>
          <w:sz w:val="24"/>
          <w:szCs w:val="24"/>
        </w:rPr>
        <w:t>’ he said, ‘</w:t>
      </w:r>
      <w:r w:rsidR="00FA4F62" w:rsidRPr="00CB580E">
        <w:rPr>
          <w:rFonts w:ascii="Times New Roman" w:hAnsi="Times New Roman" w:cs="Times New Roman"/>
          <w:sz w:val="24"/>
          <w:szCs w:val="24"/>
        </w:rPr>
        <w:t xml:space="preserve">we are more than ever conscious that its aim is to protect individual human beings, not to protect those who </w:t>
      </w:r>
      <w:r w:rsidR="00464C1F" w:rsidRPr="00CB580E">
        <w:rPr>
          <w:rFonts w:ascii="Times New Roman" w:hAnsi="Times New Roman" w:cs="Times New Roman"/>
          <w:sz w:val="24"/>
          <w:szCs w:val="24"/>
        </w:rPr>
        <w:t>abuse them</w:t>
      </w:r>
      <w:r w:rsidR="00FA4F62" w:rsidRPr="00CB580E">
        <w:rPr>
          <w:rFonts w:ascii="Times New Roman" w:hAnsi="Times New Roman" w:cs="Times New Roman"/>
          <w:sz w:val="24"/>
          <w:szCs w:val="24"/>
        </w:rPr>
        <w:t>’</w:t>
      </w:r>
      <w:r w:rsidR="00835B90" w:rsidRPr="00CB580E">
        <w:rPr>
          <w:rFonts w:ascii="Times New Roman" w:hAnsi="Times New Roman" w:cs="Times New Roman"/>
          <w:sz w:val="24"/>
          <w:szCs w:val="24"/>
        </w:rPr>
        <w:t xml:space="preserve"> </w:t>
      </w:r>
      <w:r w:rsidR="00464C1F" w:rsidRPr="00CB580E">
        <w:rPr>
          <w:rFonts w:ascii="Times New Roman" w:hAnsi="Times New Roman" w:cs="Times New Roman"/>
          <w:sz w:val="24"/>
          <w:szCs w:val="24"/>
        </w:rPr>
        <w:t>(</w:t>
      </w:r>
      <w:r w:rsidR="00FA4F62" w:rsidRPr="00CB580E">
        <w:rPr>
          <w:rFonts w:ascii="Times New Roman" w:hAnsi="Times New Roman" w:cs="Times New Roman"/>
          <w:sz w:val="24"/>
          <w:szCs w:val="24"/>
        </w:rPr>
        <w:t>ICISS</w:t>
      </w:r>
      <w:r w:rsidR="00464C1F" w:rsidRPr="00CB580E">
        <w:rPr>
          <w:rFonts w:ascii="Times New Roman" w:hAnsi="Times New Roman" w:cs="Times New Roman"/>
          <w:sz w:val="24"/>
          <w:szCs w:val="24"/>
        </w:rPr>
        <w:t xml:space="preserve"> 2001:11).</w:t>
      </w:r>
      <w:r w:rsidR="00B966A4" w:rsidRPr="00CB580E">
        <w:rPr>
          <w:rFonts w:ascii="Times New Roman" w:hAnsi="Times New Roman" w:cs="Times New Roman"/>
          <w:sz w:val="24"/>
          <w:szCs w:val="24"/>
        </w:rPr>
        <w:t xml:space="preserve">  </w:t>
      </w:r>
    </w:p>
    <w:p w14:paraId="2F276E81" w14:textId="77777777" w:rsidR="00BE142F" w:rsidRPr="00CB580E" w:rsidRDefault="00B966A4">
      <w:pPr>
        <w:rPr>
          <w:rFonts w:ascii="Times New Roman" w:hAnsi="Times New Roman" w:cs="Times New Roman"/>
          <w:sz w:val="24"/>
          <w:szCs w:val="24"/>
        </w:rPr>
      </w:pPr>
      <w:r w:rsidRPr="00CB580E">
        <w:rPr>
          <w:rFonts w:ascii="Times New Roman" w:hAnsi="Times New Roman" w:cs="Times New Roman"/>
          <w:sz w:val="24"/>
          <w:szCs w:val="24"/>
        </w:rPr>
        <w:t xml:space="preserve"> </w:t>
      </w:r>
    </w:p>
    <w:p w14:paraId="16C713EC" w14:textId="77777777" w:rsidR="005A0837" w:rsidRPr="00CB580E" w:rsidRDefault="000005A4">
      <w:pPr>
        <w:rPr>
          <w:rFonts w:ascii="Times New Roman" w:hAnsi="Times New Roman" w:cs="Times New Roman"/>
          <w:sz w:val="24"/>
          <w:szCs w:val="24"/>
        </w:rPr>
      </w:pPr>
      <w:r>
        <w:rPr>
          <w:rFonts w:ascii="Times New Roman" w:hAnsi="Times New Roman" w:cs="Times New Roman"/>
          <w:sz w:val="24"/>
          <w:szCs w:val="24"/>
        </w:rPr>
        <w:lastRenderedPageBreak/>
        <w:t>The</w:t>
      </w:r>
      <w:r w:rsidR="00913E69" w:rsidRPr="00CB580E">
        <w:rPr>
          <w:rFonts w:ascii="Times New Roman" w:hAnsi="Times New Roman" w:cs="Times New Roman"/>
          <w:sz w:val="24"/>
          <w:szCs w:val="24"/>
        </w:rPr>
        <w:t xml:space="preserve"> idea of a </w:t>
      </w:r>
      <w:r w:rsidR="008D42C2" w:rsidRPr="00CB580E">
        <w:rPr>
          <w:rFonts w:ascii="Times New Roman" w:hAnsi="Times New Roman" w:cs="Times New Roman"/>
          <w:sz w:val="24"/>
          <w:szCs w:val="24"/>
        </w:rPr>
        <w:t>right to humanitarian intervention</w:t>
      </w:r>
      <w:r w:rsidR="00A513FD" w:rsidRPr="00CB580E">
        <w:rPr>
          <w:rFonts w:ascii="Times New Roman" w:hAnsi="Times New Roman" w:cs="Times New Roman"/>
          <w:sz w:val="24"/>
          <w:szCs w:val="24"/>
        </w:rPr>
        <w:t xml:space="preserve"> (“le droit </w:t>
      </w:r>
      <w:proofErr w:type="spellStart"/>
      <w:r w:rsidR="00A513FD" w:rsidRPr="00CB580E">
        <w:rPr>
          <w:rFonts w:ascii="Times New Roman" w:hAnsi="Times New Roman" w:cs="Times New Roman"/>
          <w:sz w:val="24"/>
          <w:szCs w:val="24"/>
        </w:rPr>
        <w:t>d’ingerence</w:t>
      </w:r>
      <w:proofErr w:type="spellEnd"/>
      <w:r w:rsidR="00A513FD" w:rsidRPr="00CB580E">
        <w:rPr>
          <w:rFonts w:ascii="Times New Roman" w:hAnsi="Times New Roman" w:cs="Times New Roman"/>
          <w:sz w:val="24"/>
          <w:szCs w:val="24"/>
        </w:rPr>
        <w:t>”)</w:t>
      </w:r>
      <w:r w:rsidR="00437656" w:rsidRPr="00CB580E">
        <w:rPr>
          <w:rFonts w:ascii="Times New Roman" w:hAnsi="Times New Roman" w:cs="Times New Roman"/>
          <w:sz w:val="24"/>
          <w:szCs w:val="24"/>
        </w:rPr>
        <w:t xml:space="preserve"> </w:t>
      </w:r>
      <w:r>
        <w:rPr>
          <w:rFonts w:ascii="Times New Roman" w:hAnsi="Times New Roman" w:cs="Times New Roman"/>
          <w:sz w:val="24"/>
          <w:szCs w:val="24"/>
        </w:rPr>
        <w:t xml:space="preserve">was brought forward in France to achieve protection for those at risk </w:t>
      </w:r>
      <w:r w:rsidR="008D42C2" w:rsidRPr="00CB580E">
        <w:rPr>
          <w:rFonts w:ascii="Times New Roman" w:hAnsi="Times New Roman" w:cs="Times New Roman"/>
          <w:sz w:val="24"/>
          <w:szCs w:val="24"/>
        </w:rPr>
        <w:t>(</w:t>
      </w:r>
      <w:proofErr w:type="spellStart"/>
      <w:r w:rsidR="008D42C2" w:rsidRPr="00CB580E">
        <w:rPr>
          <w:rFonts w:ascii="Times New Roman" w:hAnsi="Times New Roman" w:cs="Times New Roman"/>
          <w:sz w:val="24"/>
          <w:szCs w:val="24"/>
        </w:rPr>
        <w:t>Bettati</w:t>
      </w:r>
      <w:proofErr w:type="spellEnd"/>
      <w:r w:rsidR="008D42C2" w:rsidRPr="00CB580E">
        <w:rPr>
          <w:rFonts w:ascii="Times New Roman" w:hAnsi="Times New Roman" w:cs="Times New Roman"/>
          <w:sz w:val="24"/>
          <w:szCs w:val="24"/>
        </w:rPr>
        <w:t xml:space="preserve"> &amp; </w:t>
      </w:r>
      <w:proofErr w:type="spellStart"/>
      <w:r w:rsidR="008D42C2" w:rsidRPr="00CB580E">
        <w:rPr>
          <w:rFonts w:ascii="Times New Roman" w:hAnsi="Times New Roman" w:cs="Times New Roman"/>
          <w:sz w:val="24"/>
          <w:szCs w:val="24"/>
        </w:rPr>
        <w:t>Kouchner</w:t>
      </w:r>
      <w:proofErr w:type="spellEnd"/>
      <w:r w:rsidR="008D42C2" w:rsidRPr="00CB580E">
        <w:rPr>
          <w:rFonts w:ascii="Times New Roman" w:hAnsi="Times New Roman" w:cs="Times New Roman"/>
          <w:sz w:val="24"/>
          <w:szCs w:val="24"/>
        </w:rPr>
        <w:t xml:space="preserve"> 1987)</w:t>
      </w:r>
      <w:r w:rsidR="007867D6" w:rsidRPr="00CB580E">
        <w:rPr>
          <w:rFonts w:ascii="Times New Roman" w:hAnsi="Times New Roman" w:cs="Times New Roman"/>
          <w:sz w:val="24"/>
          <w:szCs w:val="24"/>
        </w:rPr>
        <w:t xml:space="preserve">. </w:t>
      </w:r>
      <w:r w:rsidR="007149B3" w:rsidRPr="00CB580E">
        <w:rPr>
          <w:rFonts w:ascii="Times New Roman" w:hAnsi="Times New Roman" w:cs="Times New Roman"/>
          <w:sz w:val="24"/>
          <w:szCs w:val="24"/>
        </w:rPr>
        <w:t>The</w:t>
      </w:r>
      <w:r w:rsidR="00437656" w:rsidRPr="00CB580E">
        <w:rPr>
          <w:rFonts w:ascii="Times New Roman" w:hAnsi="Times New Roman" w:cs="Times New Roman"/>
          <w:sz w:val="24"/>
          <w:szCs w:val="24"/>
        </w:rPr>
        <w:t xml:space="preserve"> international community, </w:t>
      </w:r>
      <w:r w:rsidR="00913E69" w:rsidRPr="00CB580E">
        <w:rPr>
          <w:rFonts w:ascii="Times New Roman" w:hAnsi="Times New Roman" w:cs="Times New Roman"/>
          <w:sz w:val="24"/>
          <w:szCs w:val="24"/>
        </w:rPr>
        <w:t>it was</w:t>
      </w:r>
      <w:r w:rsidR="000E006B" w:rsidRPr="00CB580E">
        <w:rPr>
          <w:rFonts w:ascii="Times New Roman" w:hAnsi="Times New Roman" w:cs="Times New Roman"/>
          <w:sz w:val="24"/>
          <w:szCs w:val="24"/>
        </w:rPr>
        <w:t xml:space="preserve"> argued</w:t>
      </w:r>
      <w:r w:rsidR="00437656" w:rsidRPr="00CB580E">
        <w:rPr>
          <w:rFonts w:ascii="Times New Roman" w:hAnsi="Times New Roman" w:cs="Times New Roman"/>
          <w:sz w:val="24"/>
          <w:szCs w:val="24"/>
        </w:rPr>
        <w:t xml:space="preserve">, </w:t>
      </w:r>
      <w:r w:rsidR="00447455" w:rsidRPr="00CB580E">
        <w:rPr>
          <w:rFonts w:ascii="Times New Roman" w:hAnsi="Times New Roman" w:cs="Times New Roman"/>
          <w:sz w:val="24"/>
          <w:szCs w:val="24"/>
        </w:rPr>
        <w:t>should have</w:t>
      </w:r>
      <w:r w:rsidR="00887F9D" w:rsidRPr="00CB580E">
        <w:rPr>
          <w:rFonts w:ascii="Times New Roman" w:hAnsi="Times New Roman" w:cs="Times New Roman"/>
          <w:sz w:val="24"/>
          <w:szCs w:val="24"/>
        </w:rPr>
        <w:t xml:space="preserve"> a right to intervene w</w:t>
      </w:r>
      <w:r w:rsidR="000B7967" w:rsidRPr="00CB580E">
        <w:rPr>
          <w:rFonts w:ascii="Times New Roman" w:hAnsi="Times New Roman" w:cs="Times New Roman"/>
          <w:sz w:val="24"/>
          <w:szCs w:val="24"/>
        </w:rPr>
        <w:t xml:space="preserve">hen governments obstructed access to populations </w:t>
      </w:r>
      <w:r w:rsidR="00E7537D" w:rsidRPr="00CB580E">
        <w:rPr>
          <w:rFonts w:ascii="Times New Roman" w:hAnsi="Times New Roman" w:cs="Times New Roman"/>
          <w:sz w:val="24"/>
          <w:szCs w:val="24"/>
        </w:rPr>
        <w:t>in need</w:t>
      </w:r>
      <w:r w:rsidR="000B7967" w:rsidRPr="00CB580E">
        <w:rPr>
          <w:rFonts w:ascii="Times New Roman" w:hAnsi="Times New Roman" w:cs="Times New Roman"/>
          <w:sz w:val="24"/>
          <w:szCs w:val="24"/>
        </w:rPr>
        <w:t xml:space="preserve"> or deliberately subjected them to starvation and other abuses</w:t>
      </w:r>
      <w:r w:rsidR="00887F9D" w:rsidRPr="00CB580E">
        <w:rPr>
          <w:rFonts w:ascii="Times New Roman" w:hAnsi="Times New Roman" w:cs="Times New Roman"/>
          <w:sz w:val="24"/>
          <w:szCs w:val="24"/>
        </w:rPr>
        <w:t xml:space="preserve">.  </w:t>
      </w:r>
      <w:r w:rsidR="00040002" w:rsidRPr="00CB580E">
        <w:rPr>
          <w:rFonts w:ascii="Times New Roman" w:hAnsi="Times New Roman" w:cs="Times New Roman"/>
          <w:sz w:val="24"/>
          <w:szCs w:val="24"/>
        </w:rPr>
        <w:t>The directness of the approach</w:t>
      </w:r>
      <w:r w:rsidR="00447455" w:rsidRPr="00CB580E">
        <w:rPr>
          <w:rFonts w:ascii="Times New Roman" w:hAnsi="Times New Roman" w:cs="Times New Roman"/>
          <w:sz w:val="24"/>
          <w:szCs w:val="24"/>
        </w:rPr>
        <w:t xml:space="preserve"> </w:t>
      </w:r>
      <w:r w:rsidR="000B6BBE" w:rsidRPr="00CB580E">
        <w:rPr>
          <w:rFonts w:ascii="Times New Roman" w:hAnsi="Times New Roman" w:cs="Times New Roman"/>
          <w:sz w:val="24"/>
          <w:szCs w:val="24"/>
        </w:rPr>
        <w:t xml:space="preserve">met </w:t>
      </w:r>
      <w:r w:rsidR="00040002" w:rsidRPr="00CB580E">
        <w:rPr>
          <w:rFonts w:ascii="Times New Roman" w:hAnsi="Times New Roman" w:cs="Times New Roman"/>
          <w:sz w:val="24"/>
          <w:szCs w:val="24"/>
        </w:rPr>
        <w:t>with</w:t>
      </w:r>
      <w:r w:rsidR="000B6BBE" w:rsidRPr="00CB580E">
        <w:rPr>
          <w:rFonts w:ascii="Times New Roman" w:hAnsi="Times New Roman" w:cs="Times New Roman"/>
          <w:sz w:val="24"/>
          <w:szCs w:val="24"/>
        </w:rPr>
        <w:t xml:space="preserve"> considerable</w:t>
      </w:r>
      <w:r w:rsidR="00040002" w:rsidRPr="00CB580E">
        <w:rPr>
          <w:rFonts w:ascii="Times New Roman" w:hAnsi="Times New Roman" w:cs="Times New Roman"/>
          <w:sz w:val="24"/>
          <w:szCs w:val="24"/>
        </w:rPr>
        <w:t xml:space="preserve"> opposition from those who feared that intervention </w:t>
      </w:r>
      <w:r w:rsidR="00BD5893" w:rsidRPr="00CB580E">
        <w:rPr>
          <w:rFonts w:ascii="Times New Roman" w:hAnsi="Times New Roman" w:cs="Times New Roman"/>
          <w:sz w:val="24"/>
          <w:szCs w:val="24"/>
        </w:rPr>
        <w:t>to</w:t>
      </w:r>
      <w:r w:rsidR="00040002" w:rsidRPr="00CB580E">
        <w:rPr>
          <w:rFonts w:ascii="Times New Roman" w:hAnsi="Times New Roman" w:cs="Times New Roman"/>
          <w:sz w:val="24"/>
          <w:szCs w:val="24"/>
        </w:rPr>
        <w:t xml:space="preserve"> gain access to </w:t>
      </w:r>
      <w:r w:rsidR="00887F9D" w:rsidRPr="00CB580E">
        <w:rPr>
          <w:rFonts w:ascii="Times New Roman" w:hAnsi="Times New Roman" w:cs="Times New Roman"/>
          <w:sz w:val="24"/>
          <w:szCs w:val="24"/>
        </w:rPr>
        <w:t xml:space="preserve">war-affected populations </w:t>
      </w:r>
      <w:r w:rsidR="00040002" w:rsidRPr="00CB580E">
        <w:rPr>
          <w:rFonts w:ascii="Times New Roman" w:hAnsi="Times New Roman" w:cs="Times New Roman"/>
          <w:sz w:val="24"/>
          <w:szCs w:val="24"/>
        </w:rPr>
        <w:t>was too much of a</w:t>
      </w:r>
      <w:r w:rsidR="000B7967" w:rsidRPr="00CB580E">
        <w:rPr>
          <w:rFonts w:ascii="Times New Roman" w:hAnsi="Times New Roman" w:cs="Times New Roman"/>
          <w:sz w:val="24"/>
          <w:szCs w:val="24"/>
        </w:rPr>
        <w:t xml:space="preserve"> challenge</w:t>
      </w:r>
      <w:r w:rsidR="00040002" w:rsidRPr="00CB580E">
        <w:rPr>
          <w:rFonts w:ascii="Times New Roman" w:hAnsi="Times New Roman" w:cs="Times New Roman"/>
          <w:sz w:val="24"/>
          <w:szCs w:val="24"/>
        </w:rPr>
        <w:t xml:space="preserve"> to</w:t>
      </w:r>
      <w:r w:rsidR="000B7967" w:rsidRPr="00CB580E">
        <w:rPr>
          <w:rFonts w:ascii="Times New Roman" w:hAnsi="Times New Roman" w:cs="Times New Roman"/>
          <w:sz w:val="24"/>
          <w:szCs w:val="24"/>
        </w:rPr>
        <w:t xml:space="preserve"> the principle of non-interference in internal affairs</w:t>
      </w:r>
      <w:r w:rsidR="00040002" w:rsidRPr="00CB580E">
        <w:rPr>
          <w:rFonts w:ascii="Times New Roman" w:hAnsi="Times New Roman" w:cs="Times New Roman"/>
          <w:sz w:val="24"/>
          <w:szCs w:val="24"/>
        </w:rPr>
        <w:t xml:space="preserve"> (</w:t>
      </w:r>
      <w:r w:rsidR="000B7967" w:rsidRPr="00CB580E">
        <w:rPr>
          <w:rFonts w:ascii="Times New Roman" w:hAnsi="Times New Roman" w:cs="Times New Roman"/>
          <w:sz w:val="24"/>
          <w:szCs w:val="24"/>
        </w:rPr>
        <w:t>Evans 2008</w:t>
      </w:r>
      <w:r w:rsidR="00E44A35">
        <w:rPr>
          <w:rFonts w:ascii="Times New Roman" w:hAnsi="Times New Roman" w:cs="Times New Roman"/>
          <w:sz w:val="24"/>
          <w:szCs w:val="24"/>
        </w:rPr>
        <w:t>a</w:t>
      </w:r>
      <w:r w:rsidR="000B7967" w:rsidRPr="00CB580E">
        <w:rPr>
          <w:rFonts w:ascii="Times New Roman" w:hAnsi="Times New Roman" w:cs="Times New Roman"/>
          <w:sz w:val="24"/>
          <w:szCs w:val="24"/>
        </w:rPr>
        <w:t xml:space="preserve">:32-33). </w:t>
      </w:r>
    </w:p>
    <w:p w14:paraId="6E53FC07" w14:textId="77777777" w:rsidR="000B7967" w:rsidRPr="00CB580E" w:rsidRDefault="000B7967">
      <w:pPr>
        <w:rPr>
          <w:rFonts w:ascii="Times New Roman" w:hAnsi="Times New Roman" w:cs="Times New Roman"/>
          <w:sz w:val="24"/>
          <w:szCs w:val="24"/>
        </w:rPr>
      </w:pPr>
    </w:p>
    <w:p w14:paraId="26F89AB2" w14:textId="77777777" w:rsidR="006A629B" w:rsidRPr="00CB580E" w:rsidRDefault="00887F9D" w:rsidP="00EC07DF">
      <w:pPr>
        <w:rPr>
          <w:rFonts w:ascii="Times New Roman" w:hAnsi="Times New Roman" w:cs="Times New Roman"/>
          <w:sz w:val="24"/>
          <w:szCs w:val="24"/>
        </w:rPr>
      </w:pPr>
      <w:r w:rsidRPr="00CB580E">
        <w:rPr>
          <w:rFonts w:ascii="Times New Roman" w:hAnsi="Times New Roman" w:cs="Times New Roman"/>
          <w:sz w:val="24"/>
          <w:szCs w:val="24"/>
        </w:rPr>
        <w:t xml:space="preserve">A more palatable approach </w:t>
      </w:r>
      <w:r w:rsidR="00E7537D" w:rsidRPr="00CB580E">
        <w:rPr>
          <w:rFonts w:ascii="Times New Roman" w:hAnsi="Times New Roman" w:cs="Times New Roman"/>
          <w:sz w:val="24"/>
          <w:szCs w:val="24"/>
        </w:rPr>
        <w:t xml:space="preserve">came from the </w:t>
      </w:r>
      <w:r w:rsidR="003432F8" w:rsidRPr="00CB580E">
        <w:rPr>
          <w:rFonts w:ascii="Times New Roman" w:hAnsi="Times New Roman" w:cs="Times New Roman"/>
          <w:sz w:val="24"/>
          <w:szCs w:val="24"/>
        </w:rPr>
        <w:t>Brookings Institution</w:t>
      </w:r>
      <w:r w:rsidR="00974D35" w:rsidRPr="00CB580E">
        <w:rPr>
          <w:rFonts w:ascii="Times New Roman" w:hAnsi="Times New Roman" w:cs="Times New Roman"/>
          <w:sz w:val="24"/>
          <w:szCs w:val="24"/>
        </w:rPr>
        <w:t xml:space="preserve"> where </w:t>
      </w:r>
      <w:r w:rsidRPr="00CB580E">
        <w:rPr>
          <w:rFonts w:ascii="Times New Roman" w:hAnsi="Times New Roman" w:cs="Times New Roman"/>
          <w:sz w:val="24"/>
          <w:szCs w:val="24"/>
        </w:rPr>
        <w:t xml:space="preserve">scholars </w:t>
      </w:r>
      <w:r w:rsidR="00E7537D" w:rsidRPr="00CB580E">
        <w:rPr>
          <w:rFonts w:ascii="Times New Roman" w:hAnsi="Times New Roman" w:cs="Times New Roman"/>
          <w:sz w:val="24"/>
          <w:szCs w:val="24"/>
        </w:rPr>
        <w:t>working on governance in Africa</w:t>
      </w:r>
      <w:r w:rsidR="00B75C53" w:rsidRPr="00CB580E">
        <w:rPr>
          <w:rFonts w:ascii="Times New Roman" w:hAnsi="Times New Roman" w:cs="Times New Roman"/>
          <w:sz w:val="24"/>
          <w:szCs w:val="24"/>
        </w:rPr>
        <w:t xml:space="preserve">, </w:t>
      </w:r>
      <w:r w:rsidR="00913E69" w:rsidRPr="00CB580E">
        <w:rPr>
          <w:rFonts w:ascii="Times New Roman" w:hAnsi="Times New Roman" w:cs="Times New Roman"/>
          <w:sz w:val="24"/>
          <w:szCs w:val="24"/>
        </w:rPr>
        <w:t>especially</w:t>
      </w:r>
      <w:r w:rsidR="00B75C53" w:rsidRPr="00CB580E">
        <w:rPr>
          <w:rFonts w:ascii="Times New Roman" w:hAnsi="Times New Roman" w:cs="Times New Roman"/>
          <w:sz w:val="24"/>
          <w:szCs w:val="24"/>
        </w:rPr>
        <w:t xml:space="preserve"> co-author </w:t>
      </w:r>
      <w:r w:rsidR="005D0139">
        <w:rPr>
          <w:rFonts w:ascii="Times New Roman" w:hAnsi="Times New Roman" w:cs="Times New Roman"/>
          <w:sz w:val="24"/>
          <w:szCs w:val="24"/>
        </w:rPr>
        <w:t xml:space="preserve">Francis </w:t>
      </w:r>
      <w:r w:rsidR="00B75C53" w:rsidRPr="00CB580E">
        <w:rPr>
          <w:rFonts w:ascii="Times New Roman" w:hAnsi="Times New Roman" w:cs="Times New Roman"/>
          <w:sz w:val="24"/>
          <w:szCs w:val="24"/>
        </w:rPr>
        <w:t>Deng,</w:t>
      </w:r>
      <w:r w:rsidR="00E7537D" w:rsidRPr="00CB580E">
        <w:rPr>
          <w:rFonts w:ascii="Times New Roman" w:hAnsi="Times New Roman" w:cs="Times New Roman"/>
          <w:sz w:val="24"/>
          <w:szCs w:val="24"/>
        </w:rPr>
        <w:t xml:space="preserve"> worked to reframe </w:t>
      </w:r>
      <w:r w:rsidR="00FD4643" w:rsidRPr="00CB580E">
        <w:rPr>
          <w:rFonts w:ascii="Times New Roman" w:hAnsi="Times New Roman" w:cs="Times New Roman"/>
          <w:sz w:val="24"/>
          <w:szCs w:val="24"/>
        </w:rPr>
        <w:t>sovereignty</w:t>
      </w:r>
      <w:r w:rsidR="00E7537D" w:rsidRPr="00CB580E">
        <w:rPr>
          <w:rFonts w:ascii="Times New Roman" w:hAnsi="Times New Roman" w:cs="Times New Roman"/>
          <w:sz w:val="24"/>
          <w:szCs w:val="24"/>
        </w:rPr>
        <w:t xml:space="preserve"> in a positive way as </w:t>
      </w:r>
      <w:r w:rsidRPr="00CB580E">
        <w:rPr>
          <w:rFonts w:ascii="Times New Roman" w:hAnsi="Times New Roman" w:cs="Times New Roman"/>
          <w:sz w:val="24"/>
          <w:szCs w:val="24"/>
        </w:rPr>
        <w:t xml:space="preserve">a form of responsibility toward </w:t>
      </w:r>
      <w:r w:rsidR="00E7537D" w:rsidRPr="00CB580E">
        <w:rPr>
          <w:rFonts w:ascii="Times New Roman" w:hAnsi="Times New Roman" w:cs="Times New Roman"/>
          <w:sz w:val="24"/>
          <w:szCs w:val="24"/>
        </w:rPr>
        <w:t>a state’s</w:t>
      </w:r>
      <w:r w:rsidRPr="00CB580E">
        <w:rPr>
          <w:rFonts w:ascii="Times New Roman" w:hAnsi="Times New Roman" w:cs="Times New Roman"/>
          <w:sz w:val="24"/>
          <w:szCs w:val="24"/>
        </w:rPr>
        <w:t xml:space="preserve"> population</w:t>
      </w:r>
      <w:r w:rsidR="00E7537D" w:rsidRPr="00CB580E">
        <w:rPr>
          <w:rFonts w:ascii="Times New Roman" w:hAnsi="Times New Roman" w:cs="Times New Roman"/>
          <w:sz w:val="24"/>
          <w:szCs w:val="24"/>
        </w:rPr>
        <w:t xml:space="preserve"> (</w:t>
      </w:r>
      <w:r w:rsidR="00EC444A">
        <w:rPr>
          <w:rFonts w:ascii="Times New Roman" w:hAnsi="Times New Roman" w:cs="Times New Roman"/>
          <w:sz w:val="24"/>
          <w:szCs w:val="24"/>
        </w:rPr>
        <w:t>Deng 1995</w:t>
      </w:r>
      <w:r w:rsidR="008B5811" w:rsidRPr="00CB580E">
        <w:rPr>
          <w:rFonts w:ascii="Times New Roman" w:hAnsi="Times New Roman" w:cs="Times New Roman"/>
          <w:sz w:val="24"/>
          <w:szCs w:val="24"/>
        </w:rPr>
        <w:t xml:space="preserve">a and b; </w:t>
      </w:r>
      <w:r w:rsidR="00E7537D" w:rsidRPr="00CB580E">
        <w:rPr>
          <w:rFonts w:ascii="Times New Roman" w:hAnsi="Times New Roman" w:cs="Times New Roman"/>
          <w:sz w:val="24"/>
          <w:szCs w:val="24"/>
        </w:rPr>
        <w:t xml:space="preserve">Deng et al </w:t>
      </w:r>
      <w:r w:rsidR="005963A1" w:rsidRPr="00CB580E">
        <w:rPr>
          <w:rFonts w:ascii="Times New Roman" w:hAnsi="Times New Roman" w:cs="Times New Roman"/>
          <w:sz w:val="24"/>
          <w:szCs w:val="24"/>
        </w:rPr>
        <w:t>1</w:t>
      </w:r>
      <w:r w:rsidR="00E7537D" w:rsidRPr="00CB580E">
        <w:rPr>
          <w:rFonts w:ascii="Times New Roman" w:hAnsi="Times New Roman" w:cs="Times New Roman"/>
          <w:sz w:val="24"/>
          <w:szCs w:val="24"/>
        </w:rPr>
        <w:t>996:</w:t>
      </w:r>
      <w:r w:rsidR="00F9130D">
        <w:rPr>
          <w:rFonts w:ascii="Times New Roman" w:hAnsi="Times New Roman" w:cs="Times New Roman"/>
          <w:sz w:val="24"/>
          <w:szCs w:val="24"/>
        </w:rPr>
        <w:t>1-33)</w:t>
      </w:r>
      <w:r w:rsidR="00E7537D" w:rsidRPr="00CB580E">
        <w:rPr>
          <w:rFonts w:ascii="Times New Roman" w:hAnsi="Times New Roman" w:cs="Times New Roman"/>
          <w:sz w:val="24"/>
          <w:szCs w:val="24"/>
        </w:rPr>
        <w:t xml:space="preserve">. </w:t>
      </w:r>
      <w:r w:rsidR="00FA398E" w:rsidRPr="00CB580E">
        <w:rPr>
          <w:rFonts w:ascii="Times New Roman" w:hAnsi="Times New Roman" w:cs="Times New Roman"/>
          <w:sz w:val="24"/>
          <w:szCs w:val="24"/>
        </w:rPr>
        <w:t xml:space="preserve">Rather than </w:t>
      </w:r>
      <w:r w:rsidR="00577C31" w:rsidRPr="00CB580E">
        <w:rPr>
          <w:rFonts w:ascii="Times New Roman" w:hAnsi="Times New Roman" w:cs="Times New Roman"/>
          <w:sz w:val="24"/>
          <w:szCs w:val="24"/>
        </w:rPr>
        <w:t xml:space="preserve">envisaging </w:t>
      </w:r>
      <w:r w:rsidR="00FA398E" w:rsidRPr="00CB580E">
        <w:rPr>
          <w:rFonts w:ascii="Times New Roman" w:hAnsi="Times New Roman" w:cs="Times New Roman"/>
          <w:sz w:val="24"/>
          <w:szCs w:val="24"/>
        </w:rPr>
        <w:t>sovereignty as an obstruction</w:t>
      </w:r>
      <w:r w:rsidR="00CE795E" w:rsidRPr="00CB580E">
        <w:rPr>
          <w:rFonts w:ascii="Times New Roman" w:hAnsi="Times New Roman" w:cs="Times New Roman"/>
          <w:sz w:val="24"/>
          <w:szCs w:val="24"/>
        </w:rPr>
        <w:t xml:space="preserve"> to good governance</w:t>
      </w:r>
      <w:r w:rsidR="00B15446" w:rsidRPr="00CB580E">
        <w:rPr>
          <w:rFonts w:ascii="Times New Roman" w:hAnsi="Times New Roman" w:cs="Times New Roman"/>
          <w:sz w:val="24"/>
          <w:szCs w:val="24"/>
        </w:rPr>
        <w:t xml:space="preserve">, they </w:t>
      </w:r>
      <w:r w:rsidR="00040002" w:rsidRPr="00CB580E">
        <w:rPr>
          <w:rFonts w:ascii="Times New Roman" w:hAnsi="Times New Roman" w:cs="Times New Roman"/>
          <w:sz w:val="24"/>
          <w:szCs w:val="24"/>
        </w:rPr>
        <w:t>recast</w:t>
      </w:r>
      <w:r w:rsidR="00B15446" w:rsidRPr="00CB580E">
        <w:rPr>
          <w:rFonts w:ascii="Times New Roman" w:hAnsi="Times New Roman" w:cs="Times New Roman"/>
          <w:sz w:val="24"/>
          <w:szCs w:val="24"/>
        </w:rPr>
        <w:t xml:space="preserve"> sovereignty</w:t>
      </w:r>
      <w:r w:rsidR="00040002" w:rsidRPr="00CB580E">
        <w:rPr>
          <w:rFonts w:ascii="Times New Roman" w:hAnsi="Times New Roman" w:cs="Times New Roman"/>
          <w:sz w:val="24"/>
          <w:szCs w:val="24"/>
        </w:rPr>
        <w:t xml:space="preserve"> </w:t>
      </w:r>
      <w:r w:rsidR="00557D23" w:rsidRPr="00CB580E">
        <w:rPr>
          <w:rFonts w:ascii="Times New Roman" w:hAnsi="Times New Roman" w:cs="Times New Roman"/>
          <w:sz w:val="24"/>
          <w:szCs w:val="24"/>
        </w:rPr>
        <w:t>in line with</w:t>
      </w:r>
      <w:r w:rsidR="00040002" w:rsidRPr="00CB580E">
        <w:rPr>
          <w:rFonts w:ascii="Times New Roman" w:hAnsi="Times New Roman" w:cs="Times New Roman"/>
          <w:sz w:val="24"/>
          <w:szCs w:val="24"/>
        </w:rPr>
        <w:t xml:space="preserve"> </w:t>
      </w:r>
      <w:r w:rsidR="00577C31" w:rsidRPr="00CB580E">
        <w:rPr>
          <w:rFonts w:ascii="Times New Roman" w:hAnsi="Times New Roman" w:cs="Times New Roman"/>
          <w:sz w:val="24"/>
          <w:szCs w:val="24"/>
        </w:rPr>
        <w:t xml:space="preserve">democratic concepts </w:t>
      </w:r>
      <w:r w:rsidR="00557D23" w:rsidRPr="00CB580E">
        <w:rPr>
          <w:rFonts w:ascii="Times New Roman" w:hAnsi="Times New Roman" w:cs="Times New Roman"/>
          <w:sz w:val="24"/>
          <w:szCs w:val="24"/>
        </w:rPr>
        <w:t>of governance</w:t>
      </w:r>
      <w:r w:rsidR="00577C31" w:rsidRPr="00CB580E">
        <w:rPr>
          <w:rFonts w:ascii="Times New Roman" w:hAnsi="Times New Roman" w:cs="Times New Roman"/>
          <w:sz w:val="24"/>
          <w:szCs w:val="24"/>
        </w:rPr>
        <w:t xml:space="preserve"> as a form of state accountability to those under its jurisdiction</w:t>
      </w:r>
      <w:r w:rsidR="00913E69" w:rsidRPr="00CB580E">
        <w:rPr>
          <w:rFonts w:ascii="Times New Roman" w:hAnsi="Times New Roman" w:cs="Times New Roman"/>
          <w:sz w:val="24"/>
          <w:szCs w:val="24"/>
        </w:rPr>
        <w:t xml:space="preserve">, as set forth in the </w:t>
      </w:r>
      <w:r w:rsidR="00BD743C" w:rsidRPr="00CB580E">
        <w:rPr>
          <w:rFonts w:ascii="Times New Roman" w:hAnsi="Times New Roman" w:cs="Times New Roman"/>
          <w:sz w:val="24"/>
          <w:szCs w:val="24"/>
        </w:rPr>
        <w:t xml:space="preserve">volume </w:t>
      </w:r>
      <w:r w:rsidR="00BD743C" w:rsidRPr="00CB580E">
        <w:rPr>
          <w:rFonts w:ascii="Times New Roman" w:hAnsi="Times New Roman" w:cs="Times New Roman"/>
          <w:i/>
          <w:sz w:val="24"/>
          <w:szCs w:val="24"/>
        </w:rPr>
        <w:t>Sovereignty as Responsibility</w:t>
      </w:r>
      <w:r w:rsidR="00577C31" w:rsidRPr="00CB580E">
        <w:rPr>
          <w:rFonts w:ascii="Times New Roman" w:hAnsi="Times New Roman" w:cs="Times New Roman"/>
          <w:sz w:val="24"/>
          <w:szCs w:val="24"/>
        </w:rPr>
        <w:t xml:space="preserve">. </w:t>
      </w:r>
      <w:r w:rsidR="00B75C53" w:rsidRPr="00CB580E">
        <w:rPr>
          <w:rFonts w:ascii="Times New Roman" w:hAnsi="Times New Roman" w:cs="Times New Roman"/>
          <w:sz w:val="24"/>
          <w:szCs w:val="24"/>
        </w:rPr>
        <w:t xml:space="preserve">Not far </w:t>
      </w:r>
      <w:r w:rsidR="00680A15" w:rsidRPr="00CB580E">
        <w:rPr>
          <w:rFonts w:ascii="Times New Roman" w:hAnsi="Times New Roman" w:cs="Times New Roman"/>
          <w:sz w:val="24"/>
          <w:szCs w:val="24"/>
        </w:rPr>
        <w:t>down the street,</w:t>
      </w:r>
      <w:r w:rsidR="00B15446" w:rsidRPr="00CB580E">
        <w:rPr>
          <w:rFonts w:ascii="Times New Roman" w:hAnsi="Times New Roman" w:cs="Times New Roman"/>
          <w:sz w:val="24"/>
          <w:szCs w:val="24"/>
        </w:rPr>
        <w:t xml:space="preserve"> a</w:t>
      </w:r>
      <w:r w:rsidR="00B75C53" w:rsidRPr="00CB580E">
        <w:rPr>
          <w:rFonts w:ascii="Times New Roman" w:hAnsi="Times New Roman" w:cs="Times New Roman"/>
          <w:sz w:val="24"/>
          <w:szCs w:val="24"/>
        </w:rPr>
        <w:t>t a</w:t>
      </w:r>
      <w:r w:rsidR="00B15446" w:rsidRPr="00CB580E">
        <w:rPr>
          <w:rFonts w:ascii="Times New Roman" w:hAnsi="Times New Roman" w:cs="Times New Roman"/>
          <w:sz w:val="24"/>
          <w:szCs w:val="24"/>
        </w:rPr>
        <w:t xml:space="preserve"> small think tank,</w:t>
      </w:r>
      <w:r w:rsidR="009C336B" w:rsidRPr="00CB580E">
        <w:rPr>
          <w:rFonts w:ascii="Times New Roman" w:hAnsi="Times New Roman" w:cs="Times New Roman"/>
          <w:sz w:val="24"/>
          <w:szCs w:val="24"/>
        </w:rPr>
        <w:t xml:space="preserve"> </w:t>
      </w:r>
      <w:r w:rsidR="003B70E7" w:rsidRPr="00CB580E">
        <w:rPr>
          <w:rFonts w:ascii="Times New Roman" w:hAnsi="Times New Roman" w:cs="Times New Roman"/>
          <w:sz w:val="24"/>
          <w:szCs w:val="24"/>
        </w:rPr>
        <w:t xml:space="preserve">the Refugee Policy Group (RPG), </w:t>
      </w:r>
      <w:r w:rsidR="00BD743C" w:rsidRPr="00CB580E">
        <w:rPr>
          <w:rFonts w:ascii="Times New Roman" w:hAnsi="Times New Roman" w:cs="Times New Roman"/>
          <w:sz w:val="24"/>
          <w:szCs w:val="24"/>
        </w:rPr>
        <w:t xml:space="preserve">on whose Board </w:t>
      </w:r>
      <w:r w:rsidR="00913E69" w:rsidRPr="00CB580E">
        <w:rPr>
          <w:rFonts w:ascii="Times New Roman" w:hAnsi="Times New Roman" w:cs="Times New Roman"/>
          <w:sz w:val="24"/>
          <w:szCs w:val="24"/>
        </w:rPr>
        <w:t xml:space="preserve">of Trustees </w:t>
      </w:r>
      <w:r w:rsidR="00BD743C" w:rsidRPr="00CB580E">
        <w:rPr>
          <w:rFonts w:ascii="Times New Roman" w:hAnsi="Times New Roman" w:cs="Times New Roman"/>
          <w:sz w:val="24"/>
          <w:szCs w:val="24"/>
        </w:rPr>
        <w:t xml:space="preserve">Deng served, </w:t>
      </w:r>
      <w:r w:rsidR="002E7646" w:rsidRPr="00CB580E">
        <w:rPr>
          <w:rFonts w:ascii="Times New Roman" w:hAnsi="Times New Roman" w:cs="Times New Roman"/>
          <w:sz w:val="24"/>
          <w:szCs w:val="24"/>
        </w:rPr>
        <w:t xml:space="preserve">co-author </w:t>
      </w:r>
      <w:r w:rsidR="00913E69" w:rsidRPr="00CB580E">
        <w:rPr>
          <w:rFonts w:ascii="Times New Roman" w:hAnsi="Times New Roman" w:cs="Times New Roman"/>
          <w:sz w:val="24"/>
          <w:szCs w:val="24"/>
        </w:rPr>
        <w:t xml:space="preserve">Roberta </w:t>
      </w:r>
      <w:r w:rsidR="002E7646" w:rsidRPr="00CB580E">
        <w:rPr>
          <w:rFonts w:ascii="Times New Roman" w:hAnsi="Times New Roman" w:cs="Times New Roman"/>
          <w:sz w:val="24"/>
          <w:szCs w:val="24"/>
        </w:rPr>
        <w:t xml:space="preserve">Cohen </w:t>
      </w:r>
      <w:r w:rsidR="00B75C53" w:rsidRPr="00CB580E">
        <w:rPr>
          <w:rFonts w:ascii="Times New Roman" w:hAnsi="Times New Roman" w:cs="Times New Roman"/>
          <w:sz w:val="24"/>
          <w:szCs w:val="24"/>
        </w:rPr>
        <w:t xml:space="preserve">began </w:t>
      </w:r>
      <w:r w:rsidR="003B70E7" w:rsidRPr="00CB580E">
        <w:rPr>
          <w:rFonts w:ascii="Times New Roman" w:hAnsi="Times New Roman" w:cs="Times New Roman"/>
          <w:sz w:val="24"/>
          <w:szCs w:val="24"/>
        </w:rPr>
        <w:t xml:space="preserve">examining </w:t>
      </w:r>
      <w:r w:rsidR="00974D35" w:rsidRPr="00CB580E">
        <w:rPr>
          <w:rFonts w:ascii="Times New Roman" w:hAnsi="Times New Roman" w:cs="Times New Roman"/>
          <w:sz w:val="24"/>
          <w:szCs w:val="24"/>
        </w:rPr>
        <w:t>state responsibilities toward internally displaced persons (IDPs)</w:t>
      </w:r>
      <w:r w:rsidR="003D69FA" w:rsidRPr="00CB580E">
        <w:rPr>
          <w:rFonts w:ascii="Times New Roman" w:hAnsi="Times New Roman" w:cs="Times New Roman"/>
          <w:sz w:val="24"/>
          <w:szCs w:val="24"/>
        </w:rPr>
        <w:t xml:space="preserve"> – those uprooted within their own countries by conflict and human rights violation</w:t>
      </w:r>
      <w:r w:rsidR="003B70E7" w:rsidRPr="00CB580E">
        <w:rPr>
          <w:rFonts w:ascii="Times New Roman" w:hAnsi="Times New Roman" w:cs="Times New Roman"/>
          <w:sz w:val="24"/>
          <w:szCs w:val="24"/>
        </w:rPr>
        <w:t xml:space="preserve">s. </w:t>
      </w:r>
      <w:r w:rsidR="00EC07DF" w:rsidRPr="00CB580E">
        <w:rPr>
          <w:rFonts w:ascii="Times New Roman" w:hAnsi="Times New Roman" w:cs="Times New Roman"/>
          <w:sz w:val="24"/>
          <w:szCs w:val="24"/>
        </w:rPr>
        <w:t xml:space="preserve">Reflecting her time with the </w:t>
      </w:r>
      <w:r w:rsidR="00913E69" w:rsidRPr="00CB580E">
        <w:rPr>
          <w:rFonts w:ascii="Times New Roman" w:hAnsi="Times New Roman" w:cs="Times New Roman"/>
          <w:sz w:val="24"/>
          <w:szCs w:val="24"/>
        </w:rPr>
        <w:t>Carter Administration,</w:t>
      </w:r>
      <w:r w:rsidR="006038AE" w:rsidRPr="00CB580E">
        <w:rPr>
          <w:rFonts w:ascii="Times New Roman" w:hAnsi="Times New Roman" w:cs="Times New Roman"/>
          <w:sz w:val="24"/>
          <w:szCs w:val="24"/>
        </w:rPr>
        <w:t xml:space="preserve"> she looked to human rights standards as the basis </w:t>
      </w:r>
      <w:r w:rsidR="00081B4C">
        <w:rPr>
          <w:rFonts w:ascii="Times New Roman" w:hAnsi="Times New Roman" w:cs="Times New Roman"/>
          <w:sz w:val="24"/>
          <w:szCs w:val="24"/>
        </w:rPr>
        <w:t xml:space="preserve">for the </w:t>
      </w:r>
      <w:r w:rsidR="006038AE" w:rsidRPr="00CB580E">
        <w:rPr>
          <w:rFonts w:ascii="Times New Roman" w:hAnsi="Times New Roman" w:cs="Times New Roman"/>
          <w:sz w:val="24"/>
          <w:szCs w:val="24"/>
        </w:rPr>
        <w:t xml:space="preserve">protection </w:t>
      </w:r>
      <w:r w:rsidR="00081B4C">
        <w:rPr>
          <w:rFonts w:ascii="Times New Roman" w:hAnsi="Times New Roman" w:cs="Times New Roman"/>
          <w:sz w:val="24"/>
          <w:szCs w:val="24"/>
        </w:rPr>
        <w:t xml:space="preserve">of </w:t>
      </w:r>
      <w:r w:rsidR="006038AE" w:rsidRPr="00CB580E">
        <w:rPr>
          <w:rFonts w:ascii="Times New Roman" w:hAnsi="Times New Roman" w:cs="Times New Roman"/>
          <w:sz w:val="24"/>
          <w:szCs w:val="24"/>
        </w:rPr>
        <w:t xml:space="preserve">IDPs and </w:t>
      </w:r>
      <w:r w:rsidR="00547A51">
        <w:rPr>
          <w:rFonts w:ascii="Times New Roman" w:hAnsi="Times New Roman" w:cs="Times New Roman"/>
          <w:sz w:val="24"/>
          <w:szCs w:val="24"/>
        </w:rPr>
        <w:t xml:space="preserve">envisaged </w:t>
      </w:r>
      <w:r w:rsidR="006038AE" w:rsidRPr="00CB580E">
        <w:rPr>
          <w:rFonts w:ascii="Times New Roman" w:hAnsi="Times New Roman" w:cs="Times New Roman"/>
          <w:sz w:val="24"/>
          <w:szCs w:val="24"/>
        </w:rPr>
        <w:t>sovereignty</w:t>
      </w:r>
      <w:r w:rsidR="00547A51">
        <w:rPr>
          <w:rFonts w:ascii="Times New Roman" w:hAnsi="Times New Roman" w:cs="Times New Roman"/>
          <w:sz w:val="24"/>
          <w:szCs w:val="24"/>
        </w:rPr>
        <w:t xml:space="preserve"> as implying</w:t>
      </w:r>
      <w:r w:rsidR="006038AE" w:rsidRPr="00CB580E">
        <w:rPr>
          <w:rFonts w:ascii="Times New Roman" w:hAnsi="Times New Roman" w:cs="Times New Roman"/>
          <w:sz w:val="24"/>
          <w:szCs w:val="24"/>
        </w:rPr>
        <w:t xml:space="preserve"> humanitarian and human rights obligations by governments to the persons residing on their territories</w:t>
      </w:r>
      <w:r w:rsidR="00913E69" w:rsidRPr="00CB580E">
        <w:rPr>
          <w:rFonts w:ascii="Times New Roman" w:hAnsi="Times New Roman" w:cs="Times New Roman"/>
          <w:sz w:val="24"/>
          <w:szCs w:val="24"/>
        </w:rPr>
        <w:t xml:space="preserve"> </w:t>
      </w:r>
      <w:r w:rsidR="008B003F">
        <w:rPr>
          <w:rFonts w:ascii="Times New Roman" w:hAnsi="Times New Roman" w:cs="Times New Roman"/>
          <w:sz w:val="24"/>
          <w:szCs w:val="24"/>
        </w:rPr>
        <w:t xml:space="preserve">(Cohen 1991a: 16-19; </w:t>
      </w:r>
      <w:r w:rsidR="00081B4C">
        <w:rPr>
          <w:rFonts w:ascii="Times New Roman" w:hAnsi="Times New Roman" w:cs="Times New Roman"/>
          <w:sz w:val="24"/>
          <w:szCs w:val="24"/>
        </w:rPr>
        <w:t>1991 b; and 1</w:t>
      </w:r>
      <w:r w:rsidR="008B003F">
        <w:rPr>
          <w:rFonts w:ascii="Times New Roman" w:hAnsi="Times New Roman" w:cs="Times New Roman"/>
          <w:sz w:val="24"/>
          <w:szCs w:val="24"/>
        </w:rPr>
        <w:t>991c</w:t>
      </w:r>
      <w:r w:rsidR="006038AE" w:rsidRPr="00CB580E">
        <w:rPr>
          <w:rFonts w:ascii="Times New Roman" w:hAnsi="Times New Roman" w:cs="Times New Roman"/>
          <w:sz w:val="24"/>
          <w:szCs w:val="24"/>
        </w:rPr>
        <w:t xml:space="preserve">). </w:t>
      </w:r>
      <w:r w:rsidR="006A629B" w:rsidRPr="00CB580E">
        <w:rPr>
          <w:rFonts w:ascii="Times New Roman" w:hAnsi="Times New Roman" w:cs="Times New Roman"/>
          <w:sz w:val="24"/>
          <w:szCs w:val="24"/>
        </w:rPr>
        <w:t>Brookings and RPG create</w:t>
      </w:r>
      <w:r w:rsidR="00BE130C">
        <w:rPr>
          <w:rFonts w:ascii="Times New Roman" w:hAnsi="Times New Roman" w:cs="Times New Roman"/>
          <w:sz w:val="24"/>
          <w:szCs w:val="24"/>
        </w:rPr>
        <w:t>d</w:t>
      </w:r>
      <w:r w:rsidR="006A629B" w:rsidRPr="00CB580E">
        <w:rPr>
          <w:rFonts w:ascii="Times New Roman" w:hAnsi="Times New Roman" w:cs="Times New Roman"/>
          <w:sz w:val="24"/>
          <w:szCs w:val="24"/>
        </w:rPr>
        <w:t xml:space="preserve"> a joint project on internal displacement in 1994 which promoted the concept of sovereignty as responsibility as the basis for the protection of IDPs.     </w:t>
      </w:r>
    </w:p>
    <w:p w14:paraId="2A5365C6" w14:textId="77777777" w:rsidR="005963A1" w:rsidRPr="00CB580E" w:rsidRDefault="005963A1">
      <w:pPr>
        <w:rPr>
          <w:rFonts w:ascii="Times New Roman" w:hAnsi="Times New Roman" w:cs="Times New Roman"/>
          <w:sz w:val="24"/>
          <w:szCs w:val="24"/>
        </w:rPr>
      </w:pPr>
    </w:p>
    <w:p w14:paraId="5C741EDD" w14:textId="77777777" w:rsidR="007867D6" w:rsidRPr="00CB580E" w:rsidRDefault="00D3290B" w:rsidP="00F04706">
      <w:pPr>
        <w:rPr>
          <w:rFonts w:ascii="Times New Roman" w:hAnsi="Times New Roman" w:cs="Times New Roman"/>
          <w:sz w:val="24"/>
          <w:szCs w:val="24"/>
        </w:rPr>
      </w:pPr>
      <w:r w:rsidRPr="00CB580E">
        <w:rPr>
          <w:rFonts w:ascii="Times New Roman" w:hAnsi="Times New Roman" w:cs="Times New Roman"/>
          <w:sz w:val="24"/>
          <w:szCs w:val="24"/>
        </w:rPr>
        <w:t>This chapter</w:t>
      </w:r>
      <w:r w:rsidR="00226EFD" w:rsidRPr="00CB580E">
        <w:rPr>
          <w:rFonts w:ascii="Times New Roman" w:hAnsi="Times New Roman" w:cs="Times New Roman"/>
          <w:sz w:val="24"/>
          <w:szCs w:val="24"/>
        </w:rPr>
        <w:t xml:space="preserve"> traces the </w:t>
      </w:r>
      <w:r w:rsidR="0035487F" w:rsidRPr="00CB580E">
        <w:rPr>
          <w:rFonts w:ascii="Times New Roman" w:hAnsi="Times New Roman" w:cs="Times New Roman"/>
          <w:sz w:val="24"/>
          <w:szCs w:val="24"/>
        </w:rPr>
        <w:t xml:space="preserve">development </w:t>
      </w:r>
      <w:r w:rsidR="00226EFD" w:rsidRPr="00CB580E">
        <w:rPr>
          <w:rFonts w:ascii="Times New Roman" w:hAnsi="Times New Roman" w:cs="Times New Roman"/>
          <w:sz w:val="24"/>
          <w:szCs w:val="24"/>
        </w:rPr>
        <w:t>of</w:t>
      </w:r>
      <w:r w:rsidR="005C49BD" w:rsidRPr="00CB580E">
        <w:rPr>
          <w:rFonts w:ascii="Times New Roman" w:hAnsi="Times New Roman" w:cs="Times New Roman"/>
          <w:sz w:val="24"/>
          <w:szCs w:val="24"/>
        </w:rPr>
        <w:t xml:space="preserve"> the concept of sovereignty as responsibility</w:t>
      </w:r>
      <w:r w:rsidR="0091626F" w:rsidRPr="00CB580E">
        <w:rPr>
          <w:rFonts w:ascii="Times New Roman" w:hAnsi="Times New Roman" w:cs="Times New Roman"/>
          <w:sz w:val="24"/>
          <w:szCs w:val="24"/>
        </w:rPr>
        <w:t xml:space="preserve">, the particular debates leading to its formulation, the human rights origins </w:t>
      </w:r>
      <w:r w:rsidR="005A0421" w:rsidRPr="00CB580E">
        <w:rPr>
          <w:rFonts w:ascii="Times New Roman" w:hAnsi="Times New Roman" w:cs="Times New Roman"/>
          <w:sz w:val="24"/>
          <w:szCs w:val="24"/>
        </w:rPr>
        <w:t>at its foundation</w:t>
      </w:r>
      <w:r w:rsidR="0091626F" w:rsidRPr="00CB580E">
        <w:rPr>
          <w:rFonts w:ascii="Times New Roman" w:hAnsi="Times New Roman" w:cs="Times New Roman"/>
          <w:sz w:val="24"/>
          <w:szCs w:val="24"/>
        </w:rPr>
        <w:t>, and its application to the protection of IDPs. It</w:t>
      </w:r>
      <w:r w:rsidR="00B928F0" w:rsidRPr="00CB580E">
        <w:rPr>
          <w:rFonts w:ascii="Times New Roman" w:hAnsi="Times New Roman" w:cs="Times New Roman"/>
          <w:sz w:val="24"/>
          <w:szCs w:val="24"/>
        </w:rPr>
        <w:t xml:space="preserve"> identifies</w:t>
      </w:r>
      <w:r w:rsidR="005C49BD" w:rsidRPr="00CB580E">
        <w:rPr>
          <w:rFonts w:ascii="Times New Roman" w:hAnsi="Times New Roman" w:cs="Times New Roman"/>
          <w:sz w:val="24"/>
          <w:szCs w:val="24"/>
        </w:rPr>
        <w:t xml:space="preserve"> </w:t>
      </w:r>
      <w:r w:rsidR="00D36E90" w:rsidRPr="00CB580E">
        <w:rPr>
          <w:rFonts w:ascii="Times New Roman" w:hAnsi="Times New Roman" w:cs="Times New Roman"/>
          <w:sz w:val="24"/>
          <w:szCs w:val="24"/>
        </w:rPr>
        <w:t xml:space="preserve">the </w:t>
      </w:r>
      <w:r w:rsidR="00D36B2D" w:rsidRPr="00CB580E">
        <w:rPr>
          <w:rFonts w:ascii="Times New Roman" w:hAnsi="Times New Roman" w:cs="Times New Roman"/>
          <w:sz w:val="24"/>
          <w:szCs w:val="24"/>
        </w:rPr>
        <w:t xml:space="preserve">compatibilities and also the </w:t>
      </w:r>
      <w:r w:rsidR="00D36E90" w:rsidRPr="00CB580E">
        <w:rPr>
          <w:rFonts w:ascii="Times New Roman" w:hAnsi="Times New Roman" w:cs="Times New Roman"/>
          <w:sz w:val="24"/>
          <w:szCs w:val="24"/>
        </w:rPr>
        <w:t>differences</w:t>
      </w:r>
      <w:r w:rsidR="00423DAB">
        <w:rPr>
          <w:rFonts w:ascii="Times New Roman" w:hAnsi="Times New Roman" w:cs="Times New Roman"/>
          <w:sz w:val="24"/>
          <w:szCs w:val="24"/>
        </w:rPr>
        <w:t xml:space="preserve"> in approach</w:t>
      </w:r>
      <w:r w:rsidR="00F44557" w:rsidRPr="00CB580E">
        <w:rPr>
          <w:rFonts w:ascii="Times New Roman" w:hAnsi="Times New Roman" w:cs="Times New Roman"/>
          <w:sz w:val="24"/>
          <w:szCs w:val="24"/>
        </w:rPr>
        <w:t xml:space="preserve"> </w:t>
      </w:r>
      <w:r w:rsidR="009C336B" w:rsidRPr="00CB580E">
        <w:rPr>
          <w:rFonts w:ascii="Times New Roman" w:hAnsi="Times New Roman" w:cs="Times New Roman"/>
          <w:sz w:val="24"/>
          <w:szCs w:val="24"/>
        </w:rPr>
        <w:t xml:space="preserve">between </w:t>
      </w:r>
      <w:r w:rsidR="00657647" w:rsidRPr="00CB580E">
        <w:rPr>
          <w:rFonts w:ascii="Times New Roman" w:hAnsi="Times New Roman" w:cs="Times New Roman"/>
          <w:sz w:val="24"/>
          <w:szCs w:val="24"/>
        </w:rPr>
        <w:t>the</w:t>
      </w:r>
      <w:r w:rsidR="0091626F" w:rsidRPr="00CB580E">
        <w:rPr>
          <w:rFonts w:ascii="Times New Roman" w:hAnsi="Times New Roman" w:cs="Times New Roman"/>
          <w:sz w:val="24"/>
          <w:szCs w:val="24"/>
        </w:rPr>
        <w:t xml:space="preserve"> concept</w:t>
      </w:r>
      <w:r w:rsidR="00791E1A" w:rsidRPr="00CB580E">
        <w:rPr>
          <w:rFonts w:ascii="Times New Roman" w:hAnsi="Times New Roman" w:cs="Times New Roman"/>
          <w:sz w:val="24"/>
          <w:szCs w:val="24"/>
        </w:rPr>
        <w:t xml:space="preserve"> of sovereignty as responsibility</w:t>
      </w:r>
      <w:r w:rsidR="0091626F" w:rsidRPr="00CB580E">
        <w:rPr>
          <w:rFonts w:ascii="Times New Roman" w:hAnsi="Times New Roman" w:cs="Times New Roman"/>
          <w:sz w:val="24"/>
          <w:szCs w:val="24"/>
        </w:rPr>
        <w:t xml:space="preserve"> </w:t>
      </w:r>
      <w:r w:rsidR="009C336B" w:rsidRPr="00CB580E">
        <w:rPr>
          <w:rFonts w:ascii="Times New Roman" w:hAnsi="Times New Roman" w:cs="Times New Roman"/>
          <w:sz w:val="24"/>
          <w:szCs w:val="24"/>
        </w:rPr>
        <w:t>and</w:t>
      </w:r>
      <w:r w:rsidR="0091626F" w:rsidRPr="00CB580E">
        <w:rPr>
          <w:rFonts w:ascii="Times New Roman" w:hAnsi="Times New Roman" w:cs="Times New Roman"/>
          <w:sz w:val="24"/>
          <w:szCs w:val="24"/>
        </w:rPr>
        <w:t xml:space="preserve"> R2P</w:t>
      </w:r>
      <w:r w:rsidR="00423DAB">
        <w:rPr>
          <w:rFonts w:ascii="Times New Roman" w:hAnsi="Times New Roman" w:cs="Times New Roman"/>
          <w:sz w:val="24"/>
          <w:szCs w:val="24"/>
        </w:rPr>
        <w:t xml:space="preserve">. </w:t>
      </w:r>
    </w:p>
    <w:p w14:paraId="6DD0FE7E" w14:textId="77777777" w:rsidR="00275580" w:rsidRPr="00CB580E" w:rsidRDefault="00275580" w:rsidP="00F04706">
      <w:pPr>
        <w:rPr>
          <w:rFonts w:ascii="Times New Roman" w:hAnsi="Times New Roman" w:cs="Times New Roman"/>
          <w:sz w:val="24"/>
          <w:szCs w:val="24"/>
          <w:u w:val="single"/>
        </w:rPr>
      </w:pPr>
    </w:p>
    <w:p w14:paraId="05C00B6F" w14:textId="77777777" w:rsidR="00A06348" w:rsidRPr="00CB580E" w:rsidRDefault="00FA398E" w:rsidP="00F04706">
      <w:pPr>
        <w:rPr>
          <w:rFonts w:ascii="Times New Roman" w:hAnsi="Times New Roman" w:cs="Times New Roman"/>
          <w:sz w:val="24"/>
          <w:szCs w:val="24"/>
          <w:u w:val="single"/>
        </w:rPr>
      </w:pPr>
      <w:r w:rsidRPr="00CB580E">
        <w:rPr>
          <w:rFonts w:ascii="Times New Roman" w:hAnsi="Times New Roman" w:cs="Times New Roman"/>
          <w:sz w:val="24"/>
          <w:szCs w:val="24"/>
          <w:u w:val="single"/>
        </w:rPr>
        <w:t xml:space="preserve">Human rights origins of sovereignty as </w:t>
      </w:r>
      <w:r w:rsidR="00275580" w:rsidRPr="00CB580E">
        <w:rPr>
          <w:rFonts w:ascii="Times New Roman" w:hAnsi="Times New Roman" w:cs="Times New Roman"/>
          <w:sz w:val="24"/>
          <w:szCs w:val="24"/>
          <w:u w:val="single"/>
        </w:rPr>
        <w:t xml:space="preserve">a form of </w:t>
      </w:r>
      <w:r w:rsidR="00A06348" w:rsidRPr="00CB580E">
        <w:rPr>
          <w:rFonts w:ascii="Times New Roman" w:hAnsi="Times New Roman" w:cs="Times New Roman"/>
          <w:sz w:val="24"/>
          <w:szCs w:val="24"/>
          <w:u w:val="single"/>
        </w:rPr>
        <w:t>responsibility</w:t>
      </w:r>
    </w:p>
    <w:p w14:paraId="338344EB" w14:textId="77777777" w:rsidR="00722B1C" w:rsidRPr="00CB580E" w:rsidRDefault="004677AD" w:rsidP="00F04706">
      <w:pPr>
        <w:rPr>
          <w:rFonts w:ascii="Times New Roman" w:hAnsi="Times New Roman" w:cs="Times New Roman"/>
          <w:sz w:val="24"/>
          <w:szCs w:val="24"/>
        </w:rPr>
      </w:pPr>
      <w:r w:rsidRPr="00CB580E">
        <w:rPr>
          <w:rFonts w:ascii="Times New Roman" w:hAnsi="Times New Roman" w:cs="Times New Roman"/>
          <w:sz w:val="24"/>
          <w:szCs w:val="24"/>
        </w:rPr>
        <w:t xml:space="preserve">In response </w:t>
      </w:r>
      <w:r w:rsidR="00722B1C" w:rsidRPr="00CB580E">
        <w:rPr>
          <w:rFonts w:ascii="Times New Roman" w:hAnsi="Times New Roman" w:cs="Times New Roman"/>
          <w:sz w:val="24"/>
          <w:szCs w:val="24"/>
        </w:rPr>
        <w:t>to t</w:t>
      </w:r>
      <w:r w:rsidR="009D43EB" w:rsidRPr="00CB580E">
        <w:rPr>
          <w:rFonts w:ascii="Times New Roman" w:hAnsi="Times New Roman" w:cs="Times New Roman"/>
          <w:sz w:val="24"/>
          <w:szCs w:val="24"/>
        </w:rPr>
        <w:t>he</w:t>
      </w:r>
      <w:r w:rsidR="009B0D60" w:rsidRPr="00CB580E">
        <w:rPr>
          <w:rFonts w:ascii="Times New Roman" w:hAnsi="Times New Roman" w:cs="Times New Roman"/>
          <w:sz w:val="24"/>
          <w:szCs w:val="24"/>
        </w:rPr>
        <w:t xml:space="preserve"> magnitude of the</w:t>
      </w:r>
      <w:r w:rsidR="009D43EB" w:rsidRPr="00CB580E">
        <w:rPr>
          <w:rFonts w:ascii="Times New Roman" w:hAnsi="Times New Roman" w:cs="Times New Roman"/>
          <w:sz w:val="24"/>
          <w:szCs w:val="24"/>
        </w:rPr>
        <w:t xml:space="preserve"> Holocaust and the atrocities of World War II, </w:t>
      </w:r>
      <w:r w:rsidR="007C71C7" w:rsidRPr="00CB580E">
        <w:rPr>
          <w:rFonts w:ascii="Times New Roman" w:hAnsi="Times New Roman" w:cs="Times New Roman"/>
          <w:sz w:val="24"/>
          <w:szCs w:val="24"/>
        </w:rPr>
        <w:t xml:space="preserve">the United Nations developed </w:t>
      </w:r>
      <w:r w:rsidR="00856398" w:rsidRPr="00CB580E">
        <w:rPr>
          <w:rFonts w:ascii="Times New Roman" w:hAnsi="Times New Roman" w:cs="Times New Roman"/>
          <w:sz w:val="24"/>
          <w:szCs w:val="24"/>
        </w:rPr>
        <w:t xml:space="preserve">international human rights standards </w:t>
      </w:r>
      <w:r w:rsidR="0009525C" w:rsidRPr="00CB580E">
        <w:rPr>
          <w:rFonts w:ascii="Times New Roman" w:hAnsi="Times New Roman" w:cs="Times New Roman"/>
          <w:sz w:val="24"/>
          <w:szCs w:val="24"/>
        </w:rPr>
        <w:t xml:space="preserve">to spell out the civil, political, economic, social and cultural rights inherent to all individuals and with which every </w:t>
      </w:r>
      <w:r w:rsidR="004C55F6" w:rsidRPr="00CB580E">
        <w:rPr>
          <w:rFonts w:ascii="Times New Roman" w:hAnsi="Times New Roman" w:cs="Times New Roman"/>
          <w:sz w:val="24"/>
          <w:szCs w:val="24"/>
        </w:rPr>
        <w:t>state was expected to comply. The standards</w:t>
      </w:r>
      <w:r w:rsidR="0009525C" w:rsidRPr="00CB580E">
        <w:rPr>
          <w:rFonts w:ascii="Times New Roman" w:hAnsi="Times New Roman" w:cs="Times New Roman"/>
          <w:sz w:val="24"/>
          <w:szCs w:val="24"/>
        </w:rPr>
        <w:t xml:space="preserve"> marked an </w:t>
      </w:r>
      <w:r w:rsidR="009D43EB" w:rsidRPr="00CB580E">
        <w:rPr>
          <w:rFonts w:ascii="Times New Roman" w:hAnsi="Times New Roman" w:cs="Times New Roman"/>
          <w:sz w:val="24"/>
          <w:szCs w:val="24"/>
        </w:rPr>
        <w:t>evolution in thinking from a strictly state-centered system in which sovereignty was absolute to one in which the behavior of states towa</w:t>
      </w:r>
      <w:r w:rsidR="000123BE" w:rsidRPr="00CB580E">
        <w:rPr>
          <w:rFonts w:ascii="Times New Roman" w:hAnsi="Times New Roman" w:cs="Times New Roman"/>
          <w:sz w:val="24"/>
          <w:szCs w:val="24"/>
        </w:rPr>
        <w:t xml:space="preserve">rd their own citizens </w:t>
      </w:r>
      <w:r w:rsidR="00B822CE" w:rsidRPr="00CB580E">
        <w:rPr>
          <w:rFonts w:ascii="Times New Roman" w:hAnsi="Times New Roman" w:cs="Times New Roman"/>
          <w:sz w:val="24"/>
          <w:szCs w:val="24"/>
        </w:rPr>
        <w:t>became</w:t>
      </w:r>
      <w:r w:rsidR="000123BE" w:rsidRPr="00CB580E">
        <w:rPr>
          <w:rFonts w:ascii="Times New Roman" w:hAnsi="Times New Roman" w:cs="Times New Roman"/>
          <w:sz w:val="24"/>
          <w:szCs w:val="24"/>
        </w:rPr>
        <w:t xml:space="preserve"> </w:t>
      </w:r>
      <w:r w:rsidR="009D43EB" w:rsidRPr="00CB580E">
        <w:rPr>
          <w:rFonts w:ascii="Times New Roman" w:hAnsi="Times New Roman" w:cs="Times New Roman"/>
          <w:sz w:val="24"/>
          <w:szCs w:val="24"/>
        </w:rPr>
        <w:t xml:space="preserve">a matter of international concern and scrutiny. </w:t>
      </w:r>
      <w:r w:rsidR="004C55F6" w:rsidRPr="00CB580E">
        <w:rPr>
          <w:rFonts w:ascii="Times New Roman" w:hAnsi="Times New Roman" w:cs="Times New Roman"/>
          <w:sz w:val="24"/>
          <w:szCs w:val="24"/>
        </w:rPr>
        <w:t>Not only did the</w:t>
      </w:r>
      <w:r w:rsidR="00B37F1A" w:rsidRPr="00CB580E">
        <w:rPr>
          <w:rFonts w:ascii="Times New Roman" w:hAnsi="Times New Roman" w:cs="Times New Roman"/>
          <w:sz w:val="24"/>
          <w:szCs w:val="24"/>
        </w:rPr>
        <w:t xml:space="preserve"> UN Charter</w:t>
      </w:r>
      <w:r w:rsidR="00722B1C" w:rsidRPr="00CB580E">
        <w:rPr>
          <w:rFonts w:ascii="Times New Roman" w:hAnsi="Times New Roman" w:cs="Times New Roman"/>
          <w:sz w:val="24"/>
          <w:szCs w:val="24"/>
        </w:rPr>
        <w:t xml:space="preserve"> require member states</w:t>
      </w:r>
      <w:r w:rsidR="004A654E" w:rsidRPr="00CB580E">
        <w:rPr>
          <w:rFonts w:ascii="Times New Roman" w:hAnsi="Times New Roman" w:cs="Times New Roman"/>
          <w:sz w:val="24"/>
          <w:szCs w:val="24"/>
        </w:rPr>
        <w:t xml:space="preserve"> to</w:t>
      </w:r>
      <w:r w:rsidR="00722B1C" w:rsidRPr="00CB580E">
        <w:rPr>
          <w:rFonts w:ascii="Times New Roman" w:hAnsi="Times New Roman" w:cs="Times New Roman"/>
          <w:sz w:val="24"/>
          <w:szCs w:val="24"/>
        </w:rPr>
        <w:t xml:space="preserve"> </w:t>
      </w:r>
      <w:r w:rsidR="00B37F1A" w:rsidRPr="00CB580E">
        <w:rPr>
          <w:rFonts w:ascii="Times New Roman" w:hAnsi="Times New Roman" w:cs="Times New Roman"/>
          <w:sz w:val="24"/>
          <w:szCs w:val="24"/>
        </w:rPr>
        <w:t xml:space="preserve">respect human rights </w:t>
      </w:r>
      <w:r w:rsidR="00A06348" w:rsidRPr="00CB580E">
        <w:rPr>
          <w:rFonts w:ascii="Times New Roman" w:hAnsi="Times New Roman" w:cs="Times New Roman"/>
          <w:sz w:val="24"/>
          <w:szCs w:val="24"/>
        </w:rPr>
        <w:t>and fundamental freedoms</w:t>
      </w:r>
      <w:r w:rsidR="009D43EB" w:rsidRPr="00CB580E">
        <w:rPr>
          <w:rFonts w:ascii="Times New Roman" w:hAnsi="Times New Roman" w:cs="Times New Roman"/>
          <w:sz w:val="24"/>
          <w:szCs w:val="24"/>
        </w:rPr>
        <w:t xml:space="preserve">, </w:t>
      </w:r>
      <w:r w:rsidR="004C55F6" w:rsidRPr="00CB580E">
        <w:rPr>
          <w:rFonts w:ascii="Times New Roman" w:hAnsi="Times New Roman" w:cs="Times New Roman"/>
          <w:sz w:val="24"/>
          <w:szCs w:val="24"/>
        </w:rPr>
        <w:t>but</w:t>
      </w:r>
      <w:r w:rsidR="0009525C" w:rsidRPr="00CB580E">
        <w:rPr>
          <w:rFonts w:ascii="Times New Roman" w:hAnsi="Times New Roman" w:cs="Times New Roman"/>
          <w:sz w:val="24"/>
          <w:szCs w:val="24"/>
        </w:rPr>
        <w:t xml:space="preserve"> </w:t>
      </w:r>
      <w:r w:rsidR="00722B1C" w:rsidRPr="00CB580E">
        <w:rPr>
          <w:rFonts w:ascii="Times New Roman" w:hAnsi="Times New Roman" w:cs="Times New Roman"/>
          <w:sz w:val="24"/>
          <w:szCs w:val="24"/>
        </w:rPr>
        <w:t xml:space="preserve">the </w:t>
      </w:r>
      <w:r w:rsidR="00B37F1A" w:rsidRPr="00CB580E">
        <w:rPr>
          <w:rFonts w:ascii="Times New Roman" w:hAnsi="Times New Roman" w:cs="Times New Roman"/>
          <w:sz w:val="24"/>
          <w:szCs w:val="24"/>
        </w:rPr>
        <w:t>U</w:t>
      </w:r>
      <w:r w:rsidR="00A06348" w:rsidRPr="00CB580E">
        <w:rPr>
          <w:rFonts w:ascii="Times New Roman" w:hAnsi="Times New Roman" w:cs="Times New Roman"/>
          <w:sz w:val="24"/>
          <w:szCs w:val="24"/>
        </w:rPr>
        <w:t>niversal Declaration of Human Rights</w:t>
      </w:r>
      <w:r w:rsidR="00B37F1A" w:rsidRPr="00CB580E">
        <w:rPr>
          <w:rFonts w:ascii="Times New Roman" w:hAnsi="Times New Roman" w:cs="Times New Roman"/>
          <w:sz w:val="24"/>
          <w:szCs w:val="24"/>
        </w:rPr>
        <w:t>,</w:t>
      </w:r>
      <w:r w:rsidR="00A06348" w:rsidRPr="00CB580E">
        <w:rPr>
          <w:rFonts w:ascii="Times New Roman" w:hAnsi="Times New Roman" w:cs="Times New Roman"/>
          <w:sz w:val="24"/>
          <w:szCs w:val="24"/>
        </w:rPr>
        <w:t xml:space="preserve"> </w:t>
      </w:r>
      <w:r w:rsidR="00B37F1A" w:rsidRPr="00CB580E">
        <w:rPr>
          <w:rFonts w:ascii="Times New Roman" w:hAnsi="Times New Roman" w:cs="Times New Roman"/>
          <w:sz w:val="24"/>
          <w:szCs w:val="24"/>
        </w:rPr>
        <w:t>adopted in</w:t>
      </w:r>
      <w:r w:rsidR="00A06348" w:rsidRPr="00CB580E">
        <w:rPr>
          <w:rFonts w:ascii="Times New Roman" w:hAnsi="Times New Roman" w:cs="Times New Roman"/>
          <w:sz w:val="24"/>
          <w:szCs w:val="24"/>
        </w:rPr>
        <w:t xml:space="preserve"> 1948</w:t>
      </w:r>
      <w:r w:rsidR="009D43EB" w:rsidRPr="00CB580E">
        <w:rPr>
          <w:rFonts w:ascii="Times New Roman" w:hAnsi="Times New Roman" w:cs="Times New Roman"/>
          <w:sz w:val="24"/>
          <w:szCs w:val="24"/>
        </w:rPr>
        <w:t xml:space="preserve">, </w:t>
      </w:r>
      <w:r w:rsidR="00AD4C82">
        <w:rPr>
          <w:rFonts w:ascii="Times New Roman" w:hAnsi="Times New Roman" w:cs="Times New Roman"/>
          <w:sz w:val="24"/>
          <w:szCs w:val="24"/>
        </w:rPr>
        <w:t>set forth</w:t>
      </w:r>
      <w:r w:rsidR="00722B1C" w:rsidRPr="00CB580E">
        <w:rPr>
          <w:rFonts w:ascii="Times New Roman" w:hAnsi="Times New Roman" w:cs="Times New Roman"/>
          <w:sz w:val="24"/>
          <w:szCs w:val="24"/>
        </w:rPr>
        <w:t xml:space="preserve"> </w:t>
      </w:r>
      <w:r w:rsidR="001975E6" w:rsidRPr="00CB580E">
        <w:rPr>
          <w:rFonts w:ascii="Times New Roman" w:hAnsi="Times New Roman" w:cs="Times New Roman"/>
          <w:sz w:val="24"/>
          <w:szCs w:val="24"/>
        </w:rPr>
        <w:t>the</w:t>
      </w:r>
      <w:r w:rsidR="002F3E37" w:rsidRPr="00CB580E">
        <w:rPr>
          <w:rFonts w:ascii="Times New Roman" w:hAnsi="Times New Roman" w:cs="Times New Roman"/>
          <w:sz w:val="24"/>
          <w:szCs w:val="24"/>
        </w:rPr>
        <w:t xml:space="preserve"> broad range of</w:t>
      </w:r>
      <w:r w:rsidR="0009525C" w:rsidRPr="00CB580E">
        <w:rPr>
          <w:rFonts w:ascii="Times New Roman" w:hAnsi="Times New Roman" w:cs="Times New Roman"/>
          <w:sz w:val="24"/>
          <w:szCs w:val="24"/>
        </w:rPr>
        <w:t xml:space="preserve"> human rights to which all individuals were entitled. </w:t>
      </w:r>
      <w:r w:rsidR="008E5817" w:rsidRPr="00CB580E">
        <w:rPr>
          <w:rFonts w:ascii="Times New Roman" w:hAnsi="Times New Roman" w:cs="Times New Roman"/>
          <w:sz w:val="24"/>
          <w:szCs w:val="24"/>
        </w:rPr>
        <w:t>The</w:t>
      </w:r>
      <w:r w:rsidR="00E27C22" w:rsidRPr="00CB580E">
        <w:rPr>
          <w:rFonts w:ascii="Times New Roman" w:hAnsi="Times New Roman" w:cs="Times New Roman"/>
          <w:sz w:val="24"/>
          <w:szCs w:val="24"/>
        </w:rPr>
        <w:t xml:space="preserve"> Declaration was</w:t>
      </w:r>
      <w:r w:rsidR="008E5817" w:rsidRPr="00CB580E">
        <w:rPr>
          <w:rFonts w:ascii="Times New Roman" w:hAnsi="Times New Roman" w:cs="Times New Roman"/>
          <w:sz w:val="24"/>
          <w:szCs w:val="24"/>
        </w:rPr>
        <w:t xml:space="preserve"> followed by legally binding </w:t>
      </w:r>
      <w:r w:rsidR="00632686" w:rsidRPr="00CB580E">
        <w:rPr>
          <w:rFonts w:ascii="Times New Roman" w:hAnsi="Times New Roman" w:cs="Times New Roman"/>
          <w:sz w:val="24"/>
          <w:szCs w:val="24"/>
        </w:rPr>
        <w:t>treaties</w:t>
      </w:r>
      <w:r w:rsidR="0009525C" w:rsidRPr="00CB580E">
        <w:rPr>
          <w:rFonts w:ascii="Times New Roman" w:hAnsi="Times New Roman" w:cs="Times New Roman"/>
          <w:sz w:val="24"/>
          <w:szCs w:val="24"/>
        </w:rPr>
        <w:t xml:space="preserve"> on </w:t>
      </w:r>
      <w:r w:rsidR="00B822CE" w:rsidRPr="00CB580E">
        <w:rPr>
          <w:rFonts w:ascii="Times New Roman" w:hAnsi="Times New Roman" w:cs="Times New Roman"/>
          <w:sz w:val="24"/>
          <w:szCs w:val="24"/>
        </w:rPr>
        <w:t xml:space="preserve">many of </w:t>
      </w:r>
      <w:r w:rsidR="0091501D">
        <w:rPr>
          <w:rFonts w:ascii="Times New Roman" w:hAnsi="Times New Roman" w:cs="Times New Roman"/>
          <w:sz w:val="24"/>
          <w:szCs w:val="24"/>
        </w:rPr>
        <w:t>its provisions</w:t>
      </w:r>
      <w:r w:rsidR="002F3E37" w:rsidRPr="00CB580E">
        <w:rPr>
          <w:rFonts w:ascii="Times New Roman" w:hAnsi="Times New Roman" w:cs="Times New Roman"/>
          <w:sz w:val="24"/>
          <w:szCs w:val="24"/>
        </w:rPr>
        <w:t xml:space="preserve">, </w:t>
      </w:r>
      <w:r w:rsidR="004C55F6" w:rsidRPr="00CB580E">
        <w:rPr>
          <w:rFonts w:ascii="Times New Roman" w:hAnsi="Times New Roman" w:cs="Times New Roman"/>
          <w:sz w:val="24"/>
          <w:szCs w:val="24"/>
        </w:rPr>
        <w:t>with</w:t>
      </w:r>
      <w:r w:rsidR="00B07296" w:rsidRPr="00CB580E">
        <w:rPr>
          <w:rFonts w:ascii="Times New Roman" w:hAnsi="Times New Roman" w:cs="Times New Roman"/>
          <w:sz w:val="24"/>
          <w:szCs w:val="24"/>
        </w:rPr>
        <w:t xml:space="preserve"> </w:t>
      </w:r>
      <w:r w:rsidR="00722B1C" w:rsidRPr="00CB580E">
        <w:rPr>
          <w:rFonts w:ascii="Times New Roman" w:hAnsi="Times New Roman" w:cs="Times New Roman"/>
          <w:sz w:val="24"/>
          <w:szCs w:val="24"/>
        </w:rPr>
        <w:t>monitoring bodies</w:t>
      </w:r>
      <w:r w:rsidR="004A654E" w:rsidRPr="00CB580E">
        <w:rPr>
          <w:rFonts w:ascii="Times New Roman" w:hAnsi="Times New Roman" w:cs="Times New Roman"/>
          <w:sz w:val="24"/>
          <w:szCs w:val="24"/>
        </w:rPr>
        <w:t xml:space="preserve"> of experts</w:t>
      </w:r>
      <w:r w:rsidR="00722B1C" w:rsidRPr="00CB580E">
        <w:rPr>
          <w:rFonts w:ascii="Times New Roman" w:hAnsi="Times New Roman" w:cs="Times New Roman"/>
          <w:sz w:val="24"/>
          <w:szCs w:val="24"/>
        </w:rPr>
        <w:t xml:space="preserve"> </w:t>
      </w:r>
      <w:r w:rsidR="00B822CE" w:rsidRPr="00CB580E">
        <w:rPr>
          <w:rFonts w:ascii="Times New Roman" w:hAnsi="Times New Roman" w:cs="Times New Roman"/>
          <w:sz w:val="24"/>
          <w:szCs w:val="24"/>
        </w:rPr>
        <w:t>set up t</w:t>
      </w:r>
      <w:r w:rsidR="00722B1C" w:rsidRPr="00CB580E">
        <w:rPr>
          <w:rFonts w:ascii="Times New Roman" w:hAnsi="Times New Roman" w:cs="Times New Roman"/>
          <w:sz w:val="24"/>
          <w:szCs w:val="24"/>
        </w:rPr>
        <w:t>o</w:t>
      </w:r>
      <w:r w:rsidR="00DB50FA">
        <w:rPr>
          <w:rFonts w:ascii="Times New Roman" w:hAnsi="Times New Roman" w:cs="Times New Roman"/>
          <w:sz w:val="24"/>
          <w:szCs w:val="24"/>
        </w:rPr>
        <w:t xml:space="preserve"> promote compliance</w:t>
      </w:r>
      <w:r w:rsidR="00520414" w:rsidRPr="00CB580E">
        <w:rPr>
          <w:rFonts w:ascii="Times New Roman" w:hAnsi="Times New Roman" w:cs="Times New Roman"/>
          <w:sz w:val="24"/>
          <w:szCs w:val="24"/>
        </w:rPr>
        <w:t xml:space="preserve">. </w:t>
      </w:r>
      <w:r w:rsidR="00722B1C" w:rsidRPr="00CB580E">
        <w:rPr>
          <w:rFonts w:ascii="Times New Roman" w:hAnsi="Times New Roman" w:cs="Times New Roman"/>
          <w:sz w:val="24"/>
          <w:szCs w:val="24"/>
        </w:rPr>
        <w:t xml:space="preserve"> </w:t>
      </w:r>
    </w:p>
    <w:p w14:paraId="4DF7A990" w14:textId="77777777" w:rsidR="00722B1C" w:rsidRPr="00CB580E" w:rsidRDefault="00722B1C" w:rsidP="00F04706">
      <w:pPr>
        <w:rPr>
          <w:rFonts w:ascii="Times New Roman" w:hAnsi="Times New Roman" w:cs="Times New Roman"/>
          <w:sz w:val="24"/>
          <w:szCs w:val="24"/>
        </w:rPr>
      </w:pPr>
    </w:p>
    <w:p w14:paraId="3130CA03" w14:textId="77777777" w:rsidR="00E115EC" w:rsidRPr="00CB580E" w:rsidRDefault="00DB50FA" w:rsidP="00F04706">
      <w:pPr>
        <w:rPr>
          <w:rFonts w:ascii="Times New Roman" w:hAnsi="Times New Roman" w:cs="Times New Roman"/>
          <w:sz w:val="24"/>
          <w:szCs w:val="24"/>
        </w:rPr>
      </w:pPr>
      <w:r>
        <w:rPr>
          <w:rFonts w:ascii="Times New Roman" w:hAnsi="Times New Roman" w:cs="Times New Roman"/>
          <w:sz w:val="24"/>
          <w:szCs w:val="24"/>
        </w:rPr>
        <w:t>Yet</w:t>
      </w:r>
      <w:r w:rsidR="00E25BD1" w:rsidRPr="00CB580E">
        <w:rPr>
          <w:rFonts w:ascii="Times New Roman" w:hAnsi="Times New Roman" w:cs="Times New Roman"/>
          <w:sz w:val="24"/>
          <w:szCs w:val="24"/>
        </w:rPr>
        <w:t xml:space="preserve"> </w:t>
      </w:r>
      <w:r>
        <w:rPr>
          <w:rFonts w:ascii="Times New Roman" w:hAnsi="Times New Roman" w:cs="Times New Roman"/>
          <w:sz w:val="24"/>
          <w:szCs w:val="24"/>
        </w:rPr>
        <w:t>United Nations bodies of states</w:t>
      </w:r>
      <w:r w:rsidR="007C71C7" w:rsidRPr="00CB580E">
        <w:rPr>
          <w:rFonts w:ascii="Times New Roman" w:hAnsi="Times New Roman" w:cs="Times New Roman"/>
          <w:sz w:val="24"/>
          <w:szCs w:val="24"/>
        </w:rPr>
        <w:t xml:space="preserve"> like</w:t>
      </w:r>
      <w:r>
        <w:rPr>
          <w:rFonts w:ascii="Times New Roman" w:hAnsi="Times New Roman" w:cs="Times New Roman"/>
          <w:sz w:val="24"/>
          <w:szCs w:val="24"/>
        </w:rPr>
        <w:t xml:space="preserve"> the Commission on Human Rights</w:t>
      </w:r>
      <w:r w:rsidR="007C71C7" w:rsidRPr="00CB580E">
        <w:rPr>
          <w:rFonts w:ascii="Times New Roman" w:hAnsi="Times New Roman" w:cs="Times New Roman"/>
          <w:sz w:val="24"/>
          <w:szCs w:val="24"/>
        </w:rPr>
        <w:t xml:space="preserve"> </w:t>
      </w:r>
      <w:r w:rsidR="004C55F6" w:rsidRPr="00CB580E">
        <w:rPr>
          <w:rFonts w:ascii="Times New Roman" w:hAnsi="Times New Roman" w:cs="Times New Roman"/>
          <w:sz w:val="24"/>
          <w:szCs w:val="24"/>
        </w:rPr>
        <w:t xml:space="preserve">were not allowed to </w:t>
      </w:r>
      <w:r>
        <w:rPr>
          <w:rFonts w:ascii="Times New Roman" w:hAnsi="Times New Roman" w:cs="Times New Roman"/>
          <w:sz w:val="24"/>
          <w:szCs w:val="24"/>
        </w:rPr>
        <w:t>act</w:t>
      </w:r>
      <w:r w:rsidR="004C55F6" w:rsidRPr="00CB580E">
        <w:rPr>
          <w:rFonts w:ascii="Times New Roman" w:hAnsi="Times New Roman" w:cs="Times New Roman"/>
          <w:sz w:val="24"/>
          <w:szCs w:val="24"/>
        </w:rPr>
        <w:t xml:space="preserve"> on</w:t>
      </w:r>
      <w:r w:rsidR="00AD70B5" w:rsidRPr="00CB580E">
        <w:rPr>
          <w:rFonts w:ascii="Times New Roman" w:hAnsi="Times New Roman" w:cs="Times New Roman"/>
          <w:sz w:val="24"/>
          <w:szCs w:val="24"/>
        </w:rPr>
        <w:t xml:space="preserve"> human rights violations</w:t>
      </w:r>
      <w:r>
        <w:rPr>
          <w:rFonts w:ascii="Times New Roman" w:hAnsi="Times New Roman" w:cs="Times New Roman"/>
          <w:sz w:val="24"/>
          <w:szCs w:val="24"/>
        </w:rPr>
        <w:t xml:space="preserve"> taking place within particular countries. Article 2(7) of the Charter was </w:t>
      </w:r>
      <w:r w:rsidR="0024753E">
        <w:rPr>
          <w:rFonts w:ascii="Times New Roman" w:hAnsi="Times New Roman" w:cs="Times New Roman"/>
          <w:sz w:val="24"/>
          <w:szCs w:val="24"/>
        </w:rPr>
        <w:t>used</w:t>
      </w:r>
      <w:r w:rsidR="0068170D">
        <w:rPr>
          <w:rFonts w:ascii="Times New Roman" w:hAnsi="Times New Roman" w:cs="Times New Roman"/>
          <w:sz w:val="24"/>
          <w:szCs w:val="24"/>
        </w:rPr>
        <w:t xml:space="preserve"> </w:t>
      </w:r>
      <w:r>
        <w:rPr>
          <w:rFonts w:ascii="Times New Roman" w:hAnsi="Times New Roman" w:cs="Times New Roman"/>
          <w:sz w:val="24"/>
          <w:szCs w:val="24"/>
        </w:rPr>
        <w:t xml:space="preserve">to prevent collective state </w:t>
      </w:r>
      <w:r w:rsidR="004C55F6" w:rsidRPr="00CB580E">
        <w:rPr>
          <w:rFonts w:ascii="Times New Roman" w:hAnsi="Times New Roman" w:cs="Times New Roman"/>
          <w:sz w:val="24"/>
          <w:szCs w:val="24"/>
        </w:rPr>
        <w:t xml:space="preserve">action. </w:t>
      </w:r>
      <w:r w:rsidR="00AD70B5" w:rsidRPr="00CB580E">
        <w:rPr>
          <w:rFonts w:ascii="Times New Roman" w:hAnsi="Times New Roman" w:cs="Times New Roman"/>
          <w:sz w:val="24"/>
          <w:szCs w:val="24"/>
        </w:rPr>
        <w:t>The</w:t>
      </w:r>
      <w:r w:rsidR="0009525C" w:rsidRPr="00CB580E">
        <w:rPr>
          <w:rFonts w:ascii="Times New Roman" w:hAnsi="Times New Roman" w:cs="Times New Roman"/>
          <w:sz w:val="24"/>
          <w:szCs w:val="24"/>
        </w:rPr>
        <w:t xml:space="preserve"> </w:t>
      </w:r>
      <w:r w:rsidR="007C71C7" w:rsidRPr="00CB580E">
        <w:rPr>
          <w:rFonts w:ascii="Times New Roman" w:hAnsi="Times New Roman" w:cs="Times New Roman"/>
          <w:sz w:val="24"/>
          <w:szCs w:val="24"/>
        </w:rPr>
        <w:t>Commission</w:t>
      </w:r>
      <w:r w:rsidR="00520414" w:rsidRPr="00CB580E">
        <w:rPr>
          <w:rFonts w:ascii="Times New Roman" w:hAnsi="Times New Roman" w:cs="Times New Roman"/>
          <w:sz w:val="24"/>
          <w:szCs w:val="24"/>
        </w:rPr>
        <w:t xml:space="preserve"> </w:t>
      </w:r>
      <w:r w:rsidR="00E25BD1" w:rsidRPr="00CB580E">
        <w:rPr>
          <w:rFonts w:ascii="Times New Roman" w:hAnsi="Times New Roman" w:cs="Times New Roman"/>
          <w:sz w:val="24"/>
          <w:szCs w:val="24"/>
        </w:rPr>
        <w:t>regularly affirmed</w:t>
      </w:r>
      <w:r w:rsidR="00722B1C" w:rsidRPr="00CB580E">
        <w:rPr>
          <w:rFonts w:ascii="Times New Roman" w:hAnsi="Times New Roman" w:cs="Times New Roman"/>
          <w:sz w:val="24"/>
          <w:szCs w:val="24"/>
        </w:rPr>
        <w:t xml:space="preserve"> that it had ‘no power to take any action in regard to any compl</w:t>
      </w:r>
      <w:r w:rsidR="007C71C7" w:rsidRPr="00CB580E">
        <w:rPr>
          <w:rFonts w:ascii="Times New Roman" w:hAnsi="Times New Roman" w:cs="Times New Roman"/>
          <w:sz w:val="24"/>
          <w:szCs w:val="24"/>
        </w:rPr>
        <w:t>aints concerning human rights’ (</w:t>
      </w:r>
      <w:r w:rsidR="008A2A32" w:rsidRPr="00CB580E">
        <w:rPr>
          <w:rFonts w:ascii="Times New Roman" w:hAnsi="Times New Roman" w:cs="Times New Roman"/>
          <w:sz w:val="24"/>
          <w:szCs w:val="24"/>
        </w:rPr>
        <w:t>UN 1947</w:t>
      </w:r>
      <w:r w:rsidR="007C71C7" w:rsidRPr="00CB580E">
        <w:rPr>
          <w:rFonts w:ascii="Times New Roman" w:hAnsi="Times New Roman" w:cs="Times New Roman"/>
          <w:sz w:val="24"/>
          <w:szCs w:val="24"/>
        </w:rPr>
        <w:t xml:space="preserve">). </w:t>
      </w:r>
      <w:r w:rsidR="00771077" w:rsidRPr="00CB580E">
        <w:rPr>
          <w:rFonts w:ascii="Times New Roman" w:hAnsi="Times New Roman" w:cs="Times New Roman"/>
          <w:sz w:val="24"/>
          <w:szCs w:val="24"/>
        </w:rPr>
        <w:t>Only</w:t>
      </w:r>
      <w:r w:rsidR="009D1A76" w:rsidRPr="00CB580E">
        <w:rPr>
          <w:rFonts w:ascii="Times New Roman" w:hAnsi="Times New Roman" w:cs="Times New Roman"/>
          <w:sz w:val="24"/>
          <w:szCs w:val="24"/>
        </w:rPr>
        <w:t xml:space="preserve"> two situations</w:t>
      </w:r>
      <w:r w:rsidR="002D2C68" w:rsidRPr="00CB580E">
        <w:rPr>
          <w:rFonts w:ascii="Times New Roman" w:hAnsi="Times New Roman" w:cs="Times New Roman"/>
          <w:sz w:val="24"/>
          <w:szCs w:val="24"/>
        </w:rPr>
        <w:t xml:space="preserve"> qualified</w:t>
      </w:r>
      <w:r w:rsidR="00AD70B5" w:rsidRPr="00CB580E">
        <w:rPr>
          <w:rFonts w:ascii="Times New Roman" w:hAnsi="Times New Roman" w:cs="Times New Roman"/>
          <w:sz w:val="24"/>
          <w:szCs w:val="24"/>
        </w:rPr>
        <w:t>:</w:t>
      </w:r>
      <w:r w:rsidR="009D1A76" w:rsidRPr="00CB580E">
        <w:rPr>
          <w:rFonts w:ascii="Times New Roman" w:hAnsi="Times New Roman" w:cs="Times New Roman"/>
          <w:sz w:val="24"/>
          <w:szCs w:val="24"/>
        </w:rPr>
        <w:t xml:space="preserve"> ap</w:t>
      </w:r>
      <w:r w:rsidR="00535F80" w:rsidRPr="00CB580E">
        <w:rPr>
          <w:rFonts w:ascii="Times New Roman" w:hAnsi="Times New Roman" w:cs="Times New Roman"/>
          <w:sz w:val="24"/>
          <w:szCs w:val="24"/>
        </w:rPr>
        <w:t xml:space="preserve">artheid in southern Africa and </w:t>
      </w:r>
      <w:r w:rsidR="009D1A76" w:rsidRPr="00CB580E">
        <w:rPr>
          <w:rFonts w:ascii="Times New Roman" w:hAnsi="Times New Roman" w:cs="Times New Roman"/>
          <w:sz w:val="24"/>
          <w:szCs w:val="24"/>
        </w:rPr>
        <w:t xml:space="preserve">the Israel-occupied </w:t>
      </w:r>
      <w:r w:rsidR="009D1A76" w:rsidRPr="00CB580E">
        <w:rPr>
          <w:rFonts w:ascii="Times New Roman" w:hAnsi="Times New Roman" w:cs="Times New Roman"/>
          <w:sz w:val="24"/>
          <w:szCs w:val="24"/>
        </w:rPr>
        <w:lastRenderedPageBreak/>
        <w:t>territories in the Middle East</w:t>
      </w:r>
      <w:r w:rsidR="004C55F6" w:rsidRPr="00CB580E">
        <w:rPr>
          <w:rFonts w:ascii="Times New Roman" w:hAnsi="Times New Roman" w:cs="Times New Roman"/>
          <w:sz w:val="24"/>
          <w:szCs w:val="24"/>
        </w:rPr>
        <w:t xml:space="preserve"> – both of which were said to include an ‘international’ dimension</w:t>
      </w:r>
      <w:r w:rsidR="009D1A76" w:rsidRPr="00CB580E">
        <w:rPr>
          <w:rFonts w:ascii="Times New Roman" w:hAnsi="Times New Roman" w:cs="Times New Roman"/>
          <w:sz w:val="24"/>
          <w:szCs w:val="24"/>
        </w:rPr>
        <w:t xml:space="preserve">. </w:t>
      </w:r>
      <w:r w:rsidR="004B65C1" w:rsidRPr="00CB580E">
        <w:rPr>
          <w:rFonts w:ascii="Times New Roman" w:hAnsi="Times New Roman" w:cs="Times New Roman"/>
          <w:sz w:val="24"/>
          <w:szCs w:val="24"/>
        </w:rPr>
        <w:t>When the Commission’s Sub-Commission</w:t>
      </w:r>
      <w:r w:rsidR="004C55F6" w:rsidRPr="00CB580E">
        <w:rPr>
          <w:rFonts w:ascii="Times New Roman" w:hAnsi="Times New Roman" w:cs="Times New Roman"/>
          <w:sz w:val="24"/>
          <w:szCs w:val="24"/>
        </w:rPr>
        <w:t xml:space="preserve"> of experts</w:t>
      </w:r>
      <w:r w:rsidR="004B65C1" w:rsidRPr="00CB580E">
        <w:rPr>
          <w:rFonts w:ascii="Times New Roman" w:hAnsi="Times New Roman" w:cs="Times New Roman"/>
          <w:sz w:val="24"/>
          <w:szCs w:val="24"/>
        </w:rPr>
        <w:t xml:space="preserve"> brought other </w:t>
      </w:r>
      <w:r w:rsidR="004C55F6" w:rsidRPr="00CB580E">
        <w:rPr>
          <w:rFonts w:ascii="Times New Roman" w:hAnsi="Times New Roman" w:cs="Times New Roman"/>
          <w:sz w:val="24"/>
          <w:szCs w:val="24"/>
        </w:rPr>
        <w:t>situations</w:t>
      </w:r>
      <w:r w:rsidR="004B65C1" w:rsidRPr="00CB580E">
        <w:rPr>
          <w:rFonts w:ascii="Times New Roman" w:hAnsi="Times New Roman" w:cs="Times New Roman"/>
          <w:sz w:val="24"/>
          <w:szCs w:val="24"/>
        </w:rPr>
        <w:t xml:space="preserve"> to its attention</w:t>
      </w:r>
      <w:r w:rsidR="002D2C68" w:rsidRPr="00CB580E">
        <w:rPr>
          <w:rFonts w:ascii="Times New Roman" w:hAnsi="Times New Roman" w:cs="Times New Roman"/>
          <w:sz w:val="24"/>
          <w:szCs w:val="24"/>
        </w:rPr>
        <w:t xml:space="preserve">, </w:t>
      </w:r>
      <w:r w:rsidR="004B65C1" w:rsidRPr="00CB580E">
        <w:rPr>
          <w:rFonts w:ascii="Times New Roman" w:hAnsi="Times New Roman" w:cs="Times New Roman"/>
          <w:sz w:val="24"/>
          <w:szCs w:val="24"/>
        </w:rPr>
        <w:t>t</w:t>
      </w:r>
      <w:r w:rsidR="00520414" w:rsidRPr="00CB580E">
        <w:rPr>
          <w:rFonts w:ascii="Times New Roman" w:hAnsi="Times New Roman" w:cs="Times New Roman"/>
          <w:sz w:val="24"/>
          <w:szCs w:val="24"/>
        </w:rPr>
        <w:t xml:space="preserve">he Commission </w:t>
      </w:r>
      <w:r w:rsidR="00AD70B5" w:rsidRPr="00CB580E">
        <w:rPr>
          <w:rFonts w:ascii="Times New Roman" w:hAnsi="Times New Roman" w:cs="Times New Roman"/>
          <w:sz w:val="24"/>
          <w:szCs w:val="24"/>
        </w:rPr>
        <w:t>refused to act</w:t>
      </w:r>
      <w:r>
        <w:rPr>
          <w:rFonts w:ascii="Times New Roman" w:hAnsi="Times New Roman" w:cs="Times New Roman"/>
          <w:sz w:val="24"/>
          <w:szCs w:val="24"/>
        </w:rPr>
        <w:t xml:space="preserve"> on them.</w:t>
      </w:r>
      <w:r w:rsidR="00E25BD1" w:rsidRPr="00CB580E">
        <w:rPr>
          <w:rFonts w:ascii="Times New Roman" w:hAnsi="Times New Roman" w:cs="Times New Roman"/>
          <w:sz w:val="24"/>
          <w:szCs w:val="24"/>
        </w:rPr>
        <w:t xml:space="preserve"> And w</w:t>
      </w:r>
      <w:r w:rsidR="00771077" w:rsidRPr="00CB580E">
        <w:rPr>
          <w:rFonts w:ascii="Times New Roman" w:hAnsi="Times New Roman" w:cs="Times New Roman"/>
          <w:sz w:val="24"/>
          <w:szCs w:val="24"/>
        </w:rPr>
        <w:t>hen</w:t>
      </w:r>
      <w:r w:rsidR="009D1A76" w:rsidRPr="00CB580E">
        <w:rPr>
          <w:rFonts w:ascii="Times New Roman" w:hAnsi="Times New Roman" w:cs="Times New Roman"/>
          <w:sz w:val="24"/>
          <w:szCs w:val="24"/>
        </w:rPr>
        <w:t xml:space="preserve"> NGOs tried to bring </w:t>
      </w:r>
      <w:r w:rsidR="00520414" w:rsidRPr="00CB580E">
        <w:rPr>
          <w:rFonts w:ascii="Times New Roman" w:hAnsi="Times New Roman" w:cs="Times New Roman"/>
          <w:sz w:val="24"/>
          <w:szCs w:val="24"/>
        </w:rPr>
        <w:t>up</w:t>
      </w:r>
      <w:r w:rsidR="009D1A76" w:rsidRPr="00CB580E">
        <w:rPr>
          <w:rFonts w:ascii="Times New Roman" w:hAnsi="Times New Roman" w:cs="Times New Roman"/>
          <w:sz w:val="24"/>
          <w:szCs w:val="24"/>
        </w:rPr>
        <w:t xml:space="preserve"> </w:t>
      </w:r>
      <w:r w:rsidR="004C55F6" w:rsidRPr="00CB580E">
        <w:rPr>
          <w:rFonts w:ascii="Times New Roman" w:hAnsi="Times New Roman" w:cs="Times New Roman"/>
          <w:sz w:val="24"/>
          <w:szCs w:val="24"/>
        </w:rPr>
        <w:t>other cases, most notably in the Soviet bloc</w:t>
      </w:r>
      <w:r w:rsidR="0013180D" w:rsidRPr="00CB580E">
        <w:rPr>
          <w:rFonts w:ascii="Times New Roman" w:hAnsi="Times New Roman" w:cs="Times New Roman"/>
          <w:sz w:val="24"/>
          <w:szCs w:val="24"/>
        </w:rPr>
        <w:t xml:space="preserve">, </w:t>
      </w:r>
      <w:r w:rsidR="009D1A76" w:rsidRPr="00CB580E">
        <w:rPr>
          <w:rFonts w:ascii="Times New Roman" w:hAnsi="Times New Roman" w:cs="Times New Roman"/>
          <w:sz w:val="24"/>
          <w:szCs w:val="24"/>
        </w:rPr>
        <w:t>they were threatened with expulsion from</w:t>
      </w:r>
      <w:r w:rsidR="00520414" w:rsidRPr="00CB580E">
        <w:rPr>
          <w:rFonts w:ascii="Times New Roman" w:hAnsi="Times New Roman" w:cs="Times New Roman"/>
          <w:sz w:val="24"/>
          <w:szCs w:val="24"/>
        </w:rPr>
        <w:t xml:space="preserve"> their consultative status for slandering member </w:t>
      </w:r>
      <w:r w:rsidR="00797C67" w:rsidRPr="00CB580E">
        <w:rPr>
          <w:rFonts w:ascii="Times New Roman" w:hAnsi="Times New Roman" w:cs="Times New Roman"/>
          <w:sz w:val="24"/>
          <w:szCs w:val="24"/>
        </w:rPr>
        <w:t>states</w:t>
      </w:r>
      <w:r w:rsidR="00797C67" w:rsidRPr="00CB580E">
        <w:rPr>
          <w:rFonts w:ascii="Times New Roman" w:hAnsi="Times New Roman" w:cs="Times New Roman"/>
        </w:rPr>
        <w:t xml:space="preserve"> (</w:t>
      </w:r>
      <w:r w:rsidR="00797C67" w:rsidRPr="00CB580E">
        <w:rPr>
          <w:rFonts w:ascii="Times New Roman" w:hAnsi="Times New Roman" w:cs="Times New Roman"/>
          <w:sz w:val="24"/>
          <w:szCs w:val="24"/>
        </w:rPr>
        <w:t xml:space="preserve">Cohen 2012: 8-10). </w:t>
      </w:r>
    </w:p>
    <w:p w14:paraId="37C2A09E" w14:textId="77777777" w:rsidR="00E115EC" w:rsidRPr="00CB580E" w:rsidRDefault="00E115EC" w:rsidP="00F04706">
      <w:pPr>
        <w:rPr>
          <w:rFonts w:ascii="Times New Roman" w:hAnsi="Times New Roman" w:cs="Times New Roman"/>
          <w:sz w:val="24"/>
          <w:szCs w:val="24"/>
        </w:rPr>
      </w:pPr>
    </w:p>
    <w:p w14:paraId="4098AAD6" w14:textId="77777777" w:rsidR="00520414" w:rsidRPr="00CB580E" w:rsidRDefault="009D1A76" w:rsidP="00F04706">
      <w:pPr>
        <w:rPr>
          <w:rFonts w:ascii="Times New Roman" w:hAnsi="Times New Roman" w:cs="Times New Roman"/>
          <w:sz w:val="24"/>
          <w:szCs w:val="24"/>
        </w:rPr>
      </w:pPr>
      <w:r w:rsidRPr="00CB580E">
        <w:rPr>
          <w:rFonts w:ascii="Times New Roman" w:hAnsi="Times New Roman" w:cs="Times New Roman"/>
          <w:sz w:val="24"/>
          <w:szCs w:val="24"/>
        </w:rPr>
        <w:t>It took until 1970 for</w:t>
      </w:r>
      <w:r w:rsidR="008B747D" w:rsidRPr="00CB580E">
        <w:rPr>
          <w:rFonts w:ascii="Times New Roman" w:hAnsi="Times New Roman" w:cs="Times New Roman"/>
          <w:sz w:val="24"/>
          <w:szCs w:val="24"/>
        </w:rPr>
        <w:t xml:space="preserve"> </w:t>
      </w:r>
      <w:r w:rsidR="00890359" w:rsidRPr="00CB580E">
        <w:rPr>
          <w:rFonts w:ascii="Times New Roman" w:hAnsi="Times New Roman" w:cs="Times New Roman"/>
          <w:sz w:val="24"/>
          <w:szCs w:val="24"/>
        </w:rPr>
        <w:t xml:space="preserve">the UN Economic and Social Council </w:t>
      </w:r>
      <w:r w:rsidRPr="00CB580E">
        <w:rPr>
          <w:rFonts w:ascii="Times New Roman" w:hAnsi="Times New Roman" w:cs="Times New Roman"/>
          <w:sz w:val="24"/>
          <w:szCs w:val="24"/>
        </w:rPr>
        <w:t>to authorize</w:t>
      </w:r>
      <w:r w:rsidR="00890359" w:rsidRPr="00CB580E">
        <w:rPr>
          <w:rFonts w:ascii="Times New Roman" w:hAnsi="Times New Roman" w:cs="Times New Roman"/>
          <w:sz w:val="24"/>
          <w:szCs w:val="24"/>
        </w:rPr>
        <w:t xml:space="preserve"> </w:t>
      </w:r>
      <w:r w:rsidR="00A87BD7" w:rsidRPr="00CB580E">
        <w:rPr>
          <w:rFonts w:ascii="Times New Roman" w:hAnsi="Times New Roman" w:cs="Times New Roman"/>
          <w:sz w:val="24"/>
          <w:szCs w:val="24"/>
        </w:rPr>
        <w:t>a procedure</w:t>
      </w:r>
      <w:r w:rsidRPr="00CB580E">
        <w:rPr>
          <w:rFonts w:ascii="Times New Roman" w:hAnsi="Times New Roman" w:cs="Times New Roman"/>
          <w:sz w:val="24"/>
          <w:szCs w:val="24"/>
        </w:rPr>
        <w:t xml:space="preserve"> – albeit</w:t>
      </w:r>
      <w:r w:rsidR="00461E89" w:rsidRPr="00CB580E">
        <w:rPr>
          <w:rFonts w:ascii="Times New Roman" w:hAnsi="Times New Roman" w:cs="Times New Roman"/>
          <w:sz w:val="24"/>
          <w:szCs w:val="24"/>
        </w:rPr>
        <w:t xml:space="preserve"> in</w:t>
      </w:r>
      <w:r w:rsidRPr="00CB580E">
        <w:rPr>
          <w:rFonts w:ascii="Times New Roman" w:hAnsi="Times New Roman" w:cs="Times New Roman"/>
          <w:sz w:val="24"/>
          <w:szCs w:val="24"/>
        </w:rPr>
        <w:t xml:space="preserve"> confidential </w:t>
      </w:r>
      <w:r w:rsidR="00461E89" w:rsidRPr="00CB580E">
        <w:rPr>
          <w:rFonts w:ascii="Times New Roman" w:hAnsi="Times New Roman" w:cs="Times New Roman"/>
          <w:sz w:val="24"/>
          <w:szCs w:val="24"/>
        </w:rPr>
        <w:t xml:space="preserve">session </w:t>
      </w:r>
      <w:r w:rsidRPr="00CB580E">
        <w:rPr>
          <w:rFonts w:ascii="Times New Roman" w:hAnsi="Times New Roman" w:cs="Times New Roman"/>
          <w:sz w:val="24"/>
          <w:szCs w:val="24"/>
        </w:rPr>
        <w:t>--</w:t>
      </w:r>
      <w:r w:rsidR="00A87BD7" w:rsidRPr="00CB580E">
        <w:rPr>
          <w:rFonts w:ascii="Times New Roman" w:hAnsi="Times New Roman" w:cs="Times New Roman"/>
          <w:sz w:val="24"/>
          <w:szCs w:val="24"/>
        </w:rPr>
        <w:t xml:space="preserve"> for examining </w:t>
      </w:r>
      <w:r w:rsidR="008B747D" w:rsidRPr="00CB580E">
        <w:rPr>
          <w:rFonts w:ascii="Times New Roman" w:hAnsi="Times New Roman" w:cs="Times New Roman"/>
          <w:sz w:val="24"/>
          <w:szCs w:val="24"/>
        </w:rPr>
        <w:t>communications f</w:t>
      </w:r>
      <w:r w:rsidR="00890359" w:rsidRPr="00CB580E">
        <w:rPr>
          <w:rFonts w:ascii="Times New Roman" w:hAnsi="Times New Roman" w:cs="Times New Roman"/>
          <w:sz w:val="24"/>
          <w:szCs w:val="24"/>
        </w:rPr>
        <w:t>i</w:t>
      </w:r>
      <w:r w:rsidR="008B747D" w:rsidRPr="00CB580E">
        <w:rPr>
          <w:rFonts w:ascii="Times New Roman" w:hAnsi="Times New Roman" w:cs="Times New Roman"/>
          <w:sz w:val="24"/>
          <w:szCs w:val="24"/>
        </w:rPr>
        <w:t xml:space="preserve">led by individuals </w:t>
      </w:r>
      <w:r w:rsidR="00A87BD7" w:rsidRPr="00CB580E">
        <w:rPr>
          <w:rFonts w:ascii="Times New Roman" w:hAnsi="Times New Roman" w:cs="Times New Roman"/>
          <w:sz w:val="24"/>
          <w:szCs w:val="24"/>
        </w:rPr>
        <w:t>a</w:t>
      </w:r>
      <w:r w:rsidR="008B747D" w:rsidRPr="00CB580E">
        <w:rPr>
          <w:rFonts w:ascii="Times New Roman" w:hAnsi="Times New Roman" w:cs="Times New Roman"/>
          <w:sz w:val="24"/>
          <w:szCs w:val="24"/>
        </w:rPr>
        <w:t>n</w:t>
      </w:r>
      <w:r w:rsidR="00A87BD7" w:rsidRPr="00CB580E">
        <w:rPr>
          <w:rFonts w:ascii="Times New Roman" w:hAnsi="Times New Roman" w:cs="Times New Roman"/>
          <w:sz w:val="24"/>
          <w:szCs w:val="24"/>
        </w:rPr>
        <w:t>d</w:t>
      </w:r>
      <w:r w:rsidR="008B747D" w:rsidRPr="00CB580E">
        <w:rPr>
          <w:rFonts w:ascii="Times New Roman" w:hAnsi="Times New Roman" w:cs="Times New Roman"/>
          <w:sz w:val="24"/>
          <w:szCs w:val="24"/>
        </w:rPr>
        <w:t xml:space="preserve"> NGOs </w:t>
      </w:r>
      <w:r w:rsidR="00E115EC" w:rsidRPr="00CB580E">
        <w:rPr>
          <w:rFonts w:ascii="Times New Roman" w:hAnsi="Times New Roman" w:cs="Times New Roman"/>
          <w:sz w:val="24"/>
          <w:szCs w:val="24"/>
        </w:rPr>
        <w:t xml:space="preserve">that </w:t>
      </w:r>
      <w:r w:rsidR="00A87BD7" w:rsidRPr="00CB580E">
        <w:rPr>
          <w:rFonts w:ascii="Times New Roman" w:hAnsi="Times New Roman" w:cs="Times New Roman"/>
          <w:sz w:val="24"/>
          <w:szCs w:val="24"/>
        </w:rPr>
        <w:t>demonstrat</w:t>
      </w:r>
      <w:r w:rsidR="00E115EC" w:rsidRPr="00CB580E">
        <w:rPr>
          <w:rFonts w:ascii="Times New Roman" w:hAnsi="Times New Roman" w:cs="Times New Roman"/>
          <w:sz w:val="24"/>
          <w:szCs w:val="24"/>
        </w:rPr>
        <w:t>ed</w:t>
      </w:r>
      <w:r w:rsidR="008B747D" w:rsidRPr="00CB580E">
        <w:rPr>
          <w:rFonts w:ascii="Times New Roman" w:hAnsi="Times New Roman" w:cs="Times New Roman"/>
          <w:sz w:val="24"/>
          <w:szCs w:val="24"/>
        </w:rPr>
        <w:t xml:space="preserve"> a consistent pattern of gross violations of human rights</w:t>
      </w:r>
      <w:r w:rsidR="00C077A2" w:rsidRPr="00CB580E">
        <w:rPr>
          <w:rFonts w:ascii="Times New Roman" w:hAnsi="Times New Roman" w:cs="Times New Roman"/>
          <w:sz w:val="24"/>
          <w:szCs w:val="24"/>
        </w:rPr>
        <w:t xml:space="preserve"> in </w:t>
      </w:r>
      <w:r w:rsidR="00B84A0E" w:rsidRPr="00CB580E">
        <w:rPr>
          <w:rFonts w:ascii="Times New Roman" w:hAnsi="Times New Roman" w:cs="Times New Roman"/>
          <w:sz w:val="24"/>
          <w:szCs w:val="24"/>
        </w:rPr>
        <w:t>particular</w:t>
      </w:r>
      <w:r w:rsidR="00C077A2" w:rsidRPr="00CB580E">
        <w:rPr>
          <w:rFonts w:ascii="Times New Roman" w:hAnsi="Times New Roman" w:cs="Times New Roman"/>
          <w:sz w:val="24"/>
          <w:szCs w:val="24"/>
        </w:rPr>
        <w:t xml:space="preserve"> states</w:t>
      </w:r>
      <w:r w:rsidR="00A87BD7" w:rsidRPr="00CB580E">
        <w:rPr>
          <w:rFonts w:ascii="Times New Roman" w:hAnsi="Times New Roman" w:cs="Times New Roman"/>
          <w:sz w:val="24"/>
          <w:szCs w:val="24"/>
        </w:rPr>
        <w:t xml:space="preserve">. </w:t>
      </w:r>
      <w:r w:rsidR="00DB50FA">
        <w:rPr>
          <w:rFonts w:ascii="Times New Roman" w:hAnsi="Times New Roman" w:cs="Times New Roman"/>
          <w:sz w:val="24"/>
          <w:szCs w:val="24"/>
        </w:rPr>
        <w:t xml:space="preserve">By </w:t>
      </w:r>
      <w:r w:rsidR="00B84A0E" w:rsidRPr="00CB580E">
        <w:rPr>
          <w:rFonts w:ascii="Times New Roman" w:hAnsi="Times New Roman" w:cs="Times New Roman"/>
          <w:sz w:val="24"/>
          <w:szCs w:val="24"/>
        </w:rPr>
        <w:t>1975</w:t>
      </w:r>
      <w:r w:rsidR="008B747D" w:rsidRPr="00CB580E">
        <w:rPr>
          <w:rFonts w:ascii="Times New Roman" w:hAnsi="Times New Roman" w:cs="Times New Roman"/>
          <w:sz w:val="24"/>
          <w:szCs w:val="24"/>
        </w:rPr>
        <w:t xml:space="preserve">, </w:t>
      </w:r>
      <w:r w:rsidR="00A87BD7" w:rsidRPr="00CB580E">
        <w:rPr>
          <w:rFonts w:ascii="Times New Roman" w:hAnsi="Times New Roman" w:cs="Times New Roman"/>
          <w:sz w:val="24"/>
          <w:szCs w:val="24"/>
        </w:rPr>
        <w:t>the Commission created</w:t>
      </w:r>
      <w:r w:rsidR="00DB50FA">
        <w:rPr>
          <w:rFonts w:ascii="Times New Roman" w:hAnsi="Times New Roman" w:cs="Times New Roman"/>
          <w:sz w:val="24"/>
          <w:szCs w:val="24"/>
        </w:rPr>
        <w:t xml:space="preserve"> in public session</w:t>
      </w:r>
      <w:r w:rsidR="00A87BD7" w:rsidRPr="00CB580E">
        <w:rPr>
          <w:rFonts w:ascii="Times New Roman" w:hAnsi="Times New Roman" w:cs="Times New Roman"/>
          <w:sz w:val="24"/>
          <w:szCs w:val="24"/>
        </w:rPr>
        <w:t xml:space="preserve"> a working </w:t>
      </w:r>
      <w:r w:rsidR="008B747D" w:rsidRPr="00CB580E">
        <w:rPr>
          <w:rFonts w:ascii="Times New Roman" w:hAnsi="Times New Roman" w:cs="Times New Roman"/>
          <w:sz w:val="24"/>
          <w:szCs w:val="24"/>
        </w:rPr>
        <w:t>group</w:t>
      </w:r>
      <w:r w:rsidR="00BE7F00" w:rsidRPr="00CB580E">
        <w:rPr>
          <w:rFonts w:ascii="Times New Roman" w:hAnsi="Times New Roman" w:cs="Times New Roman"/>
          <w:sz w:val="24"/>
          <w:szCs w:val="24"/>
        </w:rPr>
        <w:t xml:space="preserve"> on human rights in Chile</w:t>
      </w:r>
      <w:r w:rsidR="008B747D" w:rsidRPr="00CB580E">
        <w:rPr>
          <w:rFonts w:ascii="Times New Roman" w:hAnsi="Times New Roman" w:cs="Times New Roman"/>
          <w:sz w:val="24"/>
          <w:szCs w:val="24"/>
        </w:rPr>
        <w:t xml:space="preserve"> </w:t>
      </w:r>
      <w:r w:rsidR="00FA3DCE" w:rsidRPr="00CB580E">
        <w:rPr>
          <w:rFonts w:ascii="Times New Roman" w:hAnsi="Times New Roman" w:cs="Times New Roman"/>
          <w:sz w:val="24"/>
          <w:szCs w:val="24"/>
        </w:rPr>
        <w:t>and lat</w:t>
      </w:r>
      <w:r w:rsidR="00E36AD6" w:rsidRPr="00CB580E">
        <w:rPr>
          <w:rFonts w:ascii="Times New Roman" w:hAnsi="Times New Roman" w:cs="Times New Roman"/>
          <w:sz w:val="24"/>
          <w:szCs w:val="24"/>
        </w:rPr>
        <w:t>er appointed</w:t>
      </w:r>
      <w:r w:rsidR="008B747D" w:rsidRPr="00CB580E">
        <w:rPr>
          <w:rFonts w:ascii="Times New Roman" w:hAnsi="Times New Roman" w:cs="Times New Roman"/>
          <w:sz w:val="24"/>
          <w:szCs w:val="24"/>
        </w:rPr>
        <w:t xml:space="preserve"> a </w:t>
      </w:r>
      <w:r w:rsidR="009F33EC" w:rsidRPr="00CB580E">
        <w:rPr>
          <w:rFonts w:ascii="Times New Roman" w:hAnsi="Times New Roman" w:cs="Times New Roman"/>
          <w:sz w:val="24"/>
          <w:szCs w:val="24"/>
        </w:rPr>
        <w:t xml:space="preserve">rapporteur </w:t>
      </w:r>
      <w:r w:rsidR="008B747D" w:rsidRPr="00CB580E">
        <w:rPr>
          <w:rFonts w:ascii="Times New Roman" w:hAnsi="Times New Roman" w:cs="Times New Roman"/>
          <w:sz w:val="24"/>
          <w:szCs w:val="24"/>
        </w:rPr>
        <w:t xml:space="preserve">to conduct </w:t>
      </w:r>
      <w:r w:rsidR="00461E89" w:rsidRPr="00CB580E">
        <w:rPr>
          <w:rFonts w:ascii="Times New Roman" w:hAnsi="Times New Roman" w:cs="Times New Roman"/>
          <w:sz w:val="24"/>
          <w:szCs w:val="24"/>
        </w:rPr>
        <w:t>an on-site investigation</w:t>
      </w:r>
      <w:r w:rsidR="008B747D" w:rsidRPr="00CB580E">
        <w:rPr>
          <w:rFonts w:ascii="Times New Roman" w:hAnsi="Times New Roman" w:cs="Times New Roman"/>
          <w:sz w:val="24"/>
          <w:szCs w:val="24"/>
        </w:rPr>
        <w:t xml:space="preserve"> in the country. </w:t>
      </w:r>
      <w:r w:rsidR="00E115EC" w:rsidRPr="00CB580E">
        <w:rPr>
          <w:rFonts w:ascii="Times New Roman" w:hAnsi="Times New Roman" w:cs="Times New Roman"/>
          <w:sz w:val="24"/>
          <w:szCs w:val="24"/>
        </w:rPr>
        <w:t>This opened the door to investigations of human rights</w:t>
      </w:r>
      <w:r w:rsidR="00C077A2" w:rsidRPr="00CB580E">
        <w:rPr>
          <w:rFonts w:ascii="Times New Roman" w:hAnsi="Times New Roman" w:cs="Times New Roman"/>
          <w:sz w:val="24"/>
          <w:szCs w:val="24"/>
        </w:rPr>
        <w:t xml:space="preserve"> in </w:t>
      </w:r>
      <w:r w:rsidR="00103401" w:rsidRPr="00CB580E">
        <w:rPr>
          <w:rFonts w:ascii="Times New Roman" w:hAnsi="Times New Roman" w:cs="Times New Roman"/>
          <w:sz w:val="24"/>
          <w:szCs w:val="24"/>
        </w:rPr>
        <w:t xml:space="preserve">other </w:t>
      </w:r>
      <w:r w:rsidR="00850813" w:rsidRPr="00CB580E">
        <w:rPr>
          <w:rFonts w:ascii="Times New Roman" w:hAnsi="Times New Roman" w:cs="Times New Roman"/>
          <w:sz w:val="24"/>
          <w:szCs w:val="24"/>
        </w:rPr>
        <w:t xml:space="preserve">countries </w:t>
      </w:r>
      <w:r w:rsidR="00C077A2" w:rsidRPr="00CB580E">
        <w:rPr>
          <w:rFonts w:ascii="Times New Roman" w:hAnsi="Times New Roman" w:cs="Times New Roman"/>
          <w:sz w:val="24"/>
          <w:szCs w:val="24"/>
        </w:rPr>
        <w:t>and by</w:t>
      </w:r>
      <w:r w:rsidR="00850813" w:rsidRPr="00CB580E">
        <w:rPr>
          <w:rFonts w:ascii="Times New Roman" w:hAnsi="Times New Roman" w:cs="Times New Roman"/>
          <w:sz w:val="24"/>
          <w:szCs w:val="24"/>
        </w:rPr>
        <w:t xml:space="preserve"> the 1980s and 1990s</w:t>
      </w:r>
      <w:r w:rsidR="00163DBF" w:rsidRPr="00CB580E">
        <w:rPr>
          <w:rFonts w:ascii="Times New Roman" w:hAnsi="Times New Roman" w:cs="Times New Roman"/>
          <w:sz w:val="24"/>
          <w:szCs w:val="24"/>
        </w:rPr>
        <w:t xml:space="preserve"> rapporteurs, on-site missions and human rights monitors </w:t>
      </w:r>
      <w:r w:rsidR="00850813" w:rsidRPr="00CB580E">
        <w:rPr>
          <w:rFonts w:ascii="Times New Roman" w:hAnsi="Times New Roman" w:cs="Times New Roman"/>
          <w:sz w:val="24"/>
          <w:szCs w:val="24"/>
        </w:rPr>
        <w:t xml:space="preserve">began to </w:t>
      </w:r>
      <w:r w:rsidR="0052511A" w:rsidRPr="00CB580E">
        <w:rPr>
          <w:rFonts w:ascii="Times New Roman" w:hAnsi="Times New Roman" w:cs="Times New Roman"/>
          <w:sz w:val="24"/>
          <w:szCs w:val="24"/>
        </w:rPr>
        <w:t xml:space="preserve">be deployed to </w:t>
      </w:r>
      <w:r w:rsidR="00AD1E63" w:rsidRPr="00CB580E">
        <w:rPr>
          <w:rFonts w:ascii="Times New Roman" w:hAnsi="Times New Roman" w:cs="Times New Roman"/>
          <w:sz w:val="24"/>
          <w:szCs w:val="24"/>
        </w:rPr>
        <w:t>investigate human rights conditions</w:t>
      </w:r>
      <w:r w:rsidR="00C077A2" w:rsidRPr="00CB580E">
        <w:rPr>
          <w:rFonts w:ascii="Times New Roman" w:hAnsi="Times New Roman" w:cs="Times New Roman"/>
          <w:sz w:val="24"/>
          <w:szCs w:val="24"/>
        </w:rPr>
        <w:t xml:space="preserve"> </w:t>
      </w:r>
      <w:r w:rsidR="00AD1E63" w:rsidRPr="00CB580E">
        <w:rPr>
          <w:rFonts w:ascii="Times New Roman" w:hAnsi="Times New Roman" w:cs="Times New Roman"/>
          <w:sz w:val="24"/>
          <w:szCs w:val="24"/>
        </w:rPr>
        <w:t xml:space="preserve">and </w:t>
      </w:r>
      <w:r w:rsidR="00850813" w:rsidRPr="00CB580E">
        <w:rPr>
          <w:rFonts w:ascii="Times New Roman" w:hAnsi="Times New Roman" w:cs="Times New Roman"/>
          <w:sz w:val="24"/>
          <w:szCs w:val="24"/>
        </w:rPr>
        <w:t xml:space="preserve">negotiate with governments to </w:t>
      </w:r>
      <w:r w:rsidR="00AD1E63" w:rsidRPr="00CB580E">
        <w:rPr>
          <w:rFonts w:ascii="Times New Roman" w:hAnsi="Times New Roman" w:cs="Times New Roman"/>
          <w:sz w:val="24"/>
          <w:szCs w:val="24"/>
        </w:rPr>
        <w:t xml:space="preserve">improve their performance. </w:t>
      </w:r>
    </w:p>
    <w:p w14:paraId="3BDE9AA0" w14:textId="77777777" w:rsidR="00520414" w:rsidRPr="00CB580E" w:rsidRDefault="00520414" w:rsidP="00F04706">
      <w:pPr>
        <w:rPr>
          <w:rFonts w:ascii="Times New Roman" w:hAnsi="Times New Roman" w:cs="Times New Roman"/>
          <w:sz w:val="24"/>
          <w:szCs w:val="24"/>
        </w:rPr>
      </w:pPr>
    </w:p>
    <w:p w14:paraId="65DEBF85" w14:textId="77777777" w:rsidR="00922492" w:rsidRPr="00CB580E" w:rsidRDefault="00F100F8" w:rsidP="00F04706">
      <w:pPr>
        <w:rPr>
          <w:rFonts w:ascii="Times New Roman" w:hAnsi="Times New Roman" w:cs="Times New Roman"/>
          <w:sz w:val="24"/>
          <w:szCs w:val="24"/>
        </w:rPr>
      </w:pPr>
      <w:r>
        <w:rPr>
          <w:rFonts w:ascii="Times New Roman" w:hAnsi="Times New Roman" w:cs="Times New Roman"/>
          <w:sz w:val="24"/>
          <w:szCs w:val="24"/>
        </w:rPr>
        <w:t xml:space="preserve">Article 2 (7) in the Charter </w:t>
      </w:r>
      <w:r w:rsidR="00DE2C7B">
        <w:rPr>
          <w:rFonts w:ascii="Times New Roman" w:hAnsi="Times New Roman" w:cs="Times New Roman"/>
          <w:sz w:val="24"/>
          <w:szCs w:val="24"/>
        </w:rPr>
        <w:t xml:space="preserve">had given way, reflecting </w:t>
      </w:r>
      <w:r w:rsidRPr="00F100F8">
        <w:rPr>
          <w:rFonts w:ascii="Times New Roman" w:hAnsi="Times New Roman" w:cs="Times New Roman"/>
          <w:sz w:val="24"/>
          <w:szCs w:val="24"/>
        </w:rPr>
        <w:t>a changing notion of sovereignty.</w:t>
      </w:r>
      <w:r w:rsidR="00DE2C7B">
        <w:rPr>
          <w:rFonts w:ascii="Times New Roman" w:hAnsi="Times New Roman" w:cs="Times New Roman"/>
          <w:sz w:val="24"/>
          <w:szCs w:val="24"/>
        </w:rPr>
        <w:t xml:space="preserve"> </w:t>
      </w:r>
      <w:r w:rsidR="00B41B00" w:rsidRPr="00CB580E">
        <w:rPr>
          <w:rFonts w:ascii="Times New Roman" w:hAnsi="Times New Roman" w:cs="Times New Roman"/>
          <w:sz w:val="24"/>
          <w:szCs w:val="24"/>
        </w:rPr>
        <w:t>Boosting</w:t>
      </w:r>
      <w:r w:rsidR="00554F57" w:rsidRPr="00CB580E">
        <w:rPr>
          <w:rFonts w:ascii="Times New Roman" w:hAnsi="Times New Roman" w:cs="Times New Roman"/>
          <w:sz w:val="24"/>
          <w:szCs w:val="24"/>
        </w:rPr>
        <w:t xml:space="preserve"> this </w:t>
      </w:r>
      <w:r w:rsidR="00BE7F00" w:rsidRPr="00CB580E">
        <w:rPr>
          <w:rFonts w:ascii="Times New Roman" w:hAnsi="Times New Roman" w:cs="Times New Roman"/>
          <w:sz w:val="24"/>
          <w:szCs w:val="24"/>
        </w:rPr>
        <w:t xml:space="preserve">evolution </w:t>
      </w:r>
      <w:r w:rsidR="00AE311F" w:rsidRPr="00CB580E">
        <w:rPr>
          <w:rFonts w:ascii="Times New Roman" w:hAnsi="Times New Roman" w:cs="Times New Roman"/>
          <w:sz w:val="24"/>
          <w:szCs w:val="24"/>
        </w:rPr>
        <w:t xml:space="preserve">in thinking </w:t>
      </w:r>
      <w:r w:rsidR="00554F57" w:rsidRPr="00CB580E">
        <w:rPr>
          <w:rFonts w:ascii="Times New Roman" w:hAnsi="Times New Roman" w:cs="Times New Roman"/>
          <w:sz w:val="24"/>
          <w:szCs w:val="24"/>
        </w:rPr>
        <w:t>was the Carter Administration.</w:t>
      </w:r>
      <w:r w:rsidR="00B41B00" w:rsidRPr="00CB580E">
        <w:rPr>
          <w:rFonts w:ascii="Times New Roman" w:hAnsi="Times New Roman" w:cs="Times New Roman"/>
          <w:sz w:val="24"/>
          <w:szCs w:val="24"/>
        </w:rPr>
        <w:t xml:space="preserve"> President Jimmy Carter </w:t>
      </w:r>
      <w:r w:rsidR="0057795F" w:rsidRPr="00CB580E">
        <w:rPr>
          <w:rFonts w:ascii="Times New Roman" w:hAnsi="Times New Roman" w:cs="Times New Roman"/>
          <w:sz w:val="24"/>
          <w:szCs w:val="24"/>
        </w:rPr>
        <w:t xml:space="preserve">challenged the domestic jurisdiction argument by declaring </w:t>
      </w:r>
      <w:r w:rsidR="00BE7F00" w:rsidRPr="00CB580E">
        <w:rPr>
          <w:rFonts w:ascii="Times New Roman" w:hAnsi="Times New Roman" w:cs="Times New Roman"/>
          <w:sz w:val="24"/>
          <w:szCs w:val="24"/>
        </w:rPr>
        <w:t>before</w:t>
      </w:r>
      <w:r w:rsidR="00B41B00" w:rsidRPr="00CB580E">
        <w:rPr>
          <w:rFonts w:ascii="Times New Roman" w:hAnsi="Times New Roman" w:cs="Times New Roman"/>
          <w:sz w:val="24"/>
          <w:szCs w:val="24"/>
        </w:rPr>
        <w:t xml:space="preserve"> the General Assembly:</w:t>
      </w:r>
      <w:r w:rsidR="00462F52" w:rsidRPr="00CB580E">
        <w:rPr>
          <w:rFonts w:ascii="Times New Roman" w:hAnsi="Times New Roman" w:cs="Times New Roman"/>
          <w:sz w:val="24"/>
          <w:szCs w:val="24"/>
        </w:rPr>
        <w:t xml:space="preserve"> ‘</w:t>
      </w:r>
      <w:r w:rsidR="00C077A2" w:rsidRPr="00CB580E">
        <w:rPr>
          <w:rFonts w:ascii="Times New Roman" w:hAnsi="Times New Roman" w:cs="Times New Roman"/>
          <w:sz w:val="24"/>
          <w:szCs w:val="24"/>
        </w:rPr>
        <w:t>No member of the United Nations</w:t>
      </w:r>
      <w:r w:rsidR="00B41B00" w:rsidRPr="00CB580E">
        <w:rPr>
          <w:rFonts w:ascii="Times New Roman" w:hAnsi="Times New Roman" w:cs="Times New Roman"/>
          <w:sz w:val="24"/>
          <w:szCs w:val="24"/>
        </w:rPr>
        <w:t xml:space="preserve"> </w:t>
      </w:r>
      <w:r w:rsidR="00C077A2" w:rsidRPr="00CB580E">
        <w:rPr>
          <w:rFonts w:ascii="Times New Roman" w:hAnsi="Times New Roman" w:cs="Times New Roman"/>
          <w:sz w:val="24"/>
          <w:szCs w:val="24"/>
        </w:rPr>
        <w:t>can claim that mistreatment of its citizens is solely its own business</w:t>
      </w:r>
      <w:r w:rsidR="00462F52" w:rsidRPr="00CB580E">
        <w:rPr>
          <w:rFonts w:ascii="Times New Roman" w:hAnsi="Times New Roman" w:cs="Times New Roman"/>
          <w:sz w:val="24"/>
          <w:szCs w:val="24"/>
        </w:rPr>
        <w:t>.’</w:t>
      </w:r>
      <w:r w:rsidR="00C077A2" w:rsidRPr="00CB580E">
        <w:rPr>
          <w:rFonts w:ascii="Times New Roman" w:hAnsi="Times New Roman" w:cs="Times New Roman"/>
          <w:sz w:val="24"/>
          <w:szCs w:val="24"/>
        </w:rPr>
        <w:t xml:space="preserve"> </w:t>
      </w:r>
      <w:r w:rsidR="00F91A08" w:rsidRPr="00CB580E">
        <w:rPr>
          <w:rFonts w:ascii="Times New Roman" w:hAnsi="Times New Roman" w:cs="Times New Roman"/>
          <w:sz w:val="24"/>
          <w:szCs w:val="24"/>
        </w:rPr>
        <w:t xml:space="preserve">(Carter 1977). </w:t>
      </w:r>
      <w:r w:rsidR="00806AE4">
        <w:rPr>
          <w:rFonts w:ascii="Times New Roman" w:hAnsi="Times New Roman" w:cs="Times New Roman"/>
          <w:sz w:val="24"/>
          <w:szCs w:val="24"/>
        </w:rPr>
        <w:t>[Invited to join the State Department’s first human rights bureau, Cohen prepared statements for Department officials that highlighted that]</w:t>
      </w:r>
      <w:r w:rsidR="00C57ADB">
        <w:rPr>
          <w:rFonts w:ascii="Times New Roman" w:hAnsi="Times New Roman" w:cs="Times New Roman"/>
          <w:sz w:val="24"/>
          <w:szCs w:val="24"/>
        </w:rPr>
        <w:t xml:space="preserve"> </w:t>
      </w:r>
      <w:r w:rsidR="00BD743C" w:rsidRPr="00CB580E">
        <w:rPr>
          <w:rFonts w:ascii="Times New Roman" w:hAnsi="Times New Roman" w:cs="Times New Roman"/>
          <w:sz w:val="24"/>
          <w:szCs w:val="24"/>
        </w:rPr>
        <w:t>O</w:t>
      </w:r>
      <w:r w:rsidR="00B41B00" w:rsidRPr="00CB580E">
        <w:rPr>
          <w:rFonts w:ascii="Times New Roman" w:hAnsi="Times New Roman" w:cs="Times New Roman"/>
          <w:sz w:val="24"/>
          <w:szCs w:val="24"/>
        </w:rPr>
        <w:t>fficials of his Administration</w:t>
      </w:r>
      <w:r w:rsidR="0057795F" w:rsidRPr="00CB580E">
        <w:rPr>
          <w:rFonts w:ascii="Times New Roman" w:hAnsi="Times New Roman" w:cs="Times New Roman"/>
          <w:sz w:val="24"/>
          <w:szCs w:val="24"/>
        </w:rPr>
        <w:t xml:space="preserve"> in line with this view</w:t>
      </w:r>
      <w:r w:rsidR="00AE311F" w:rsidRPr="00CB580E">
        <w:rPr>
          <w:rFonts w:ascii="Times New Roman" w:hAnsi="Times New Roman" w:cs="Times New Roman"/>
          <w:sz w:val="24"/>
          <w:szCs w:val="24"/>
        </w:rPr>
        <w:t xml:space="preserve"> </w:t>
      </w:r>
      <w:r w:rsidR="002E3DE0">
        <w:rPr>
          <w:rFonts w:ascii="Times New Roman" w:hAnsi="Times New Roman" w:cs="Times New Roman"/>
          <w:sz w:val="24"/>
          <w:szCs w:val="24"/>
        </w:rPr>
        <w:t>pointed out</w:t>
      </w:r>
      <w:r w:rsidR="00AE311F" w:rsidRPr="00CB580E">
        <w:rPr>
          <w:rFonts w:ascii="Times New Roman" w:hAnsi="Times New Roman" w:cs="Times New Roman"/>
          <w:sz w:val="24"/>
          <w:szCs w:val="24"/>
        </w:rPr>
        <w:t xml:space="preserve"> that</w:t>
      </w:r>
      <w:r w:rsidR="007D1C45">
        <w:rPr>
          <w:rFonts w:ascii="Times New Roman" w:hAnsi="Times New Roman" w:cs="Times New Roman"/>
          <w:sz w:val="24"/>
          <w:szCs w:val="24"/>
        </w:rPr>
        <w:t xml:space="preserve"> the large body of post-World War II human rights legislation grew ‘out of principles of accountability and responsibility on the part of governments to their citizens</w:t>
      </w:r>
      <w:r w:rsidR="00A867C9">
        <w:rPr>
          <w:rFonts w:ascii="Times New Roman" w:hAnsi="Times New Roman" w:cs="Times New Roman"/>
          <w:sz w:val="24"/>
          <w:szCs w:val="24"/>
        </w:rPr>
        <w:t>.’</w:t>
      </w:r>
      <w:r w:rsidR="00825884" w:rsidRPr="00CB580E">
        <w:rPr>
          <w:rFonts w:ascii="Times New Roman" w:hAnsi="Times New Roman" w:cs="Times New Roman"/>
          <w:sz w:val="24"/>
          <w:szCs w:val="24"/>
        </w:rPr>
        <w:t xml:space="preserve"> </w:t>
      </w:r>
      <w:r w:rsidR="002E3DE0">
        <w:rPr>
          <w:rFonts w:ascii="Times New Roman" w:hAnsi="Times New Roman" w:cs="Times New Roman"/>
          <w:sz w:val="24"/>
          <w:szCs w:val="24"/>
        </w:rPr>
        <w:t>A central characteristic of t</w:t>
      </w:r>
      <w:r w:rsidR="00C878A7">
        <w:rPr>
          <w:rFonts w:ascii="Times New Roman" w:hAnsi="Times New Roman" w:cs="Times New Roman"/>
          <w:sz w:val="24"/>
          <w:szCs w:val="24"/>
        </w:rPr>
        <w:t>h</w:t>
      </w:r>
      <w:r w:rsidR="002E3DE0">
        <w:rPr>
          <w:rFonts w:ascii="Times New Roman" w:hAnsi="Times New Roman" w:cs="Times New Roman"/>
          <w:sz w:val="24"/>
          <w:szCs w:val="24"/>
        </w:rPr>
        <w:t>e twentieth century distinguishing it from previous centur</w:t>
      </w:r>
      <w:r w:rsidR="00C878A7">
        <w:rPr>
          <w:rFonts w:ascii="Times New Roman" w:hAnsi="Times New Roman" w:cs="Times New Roman"/>
          <w:sz w:val="24"/>
          <w:szCs w:val="24"/>
        </w:rPr>
        <w:t>i</w:t>
      </w:r>
      <w:r w:rsidR="002E3DE0">
        <w:rPr>
          <w:rFonts w:ascii="Times New Roman" w:hAnsi="Times New Roman" w:cs="Times New Roman"/>
          <w:sz w:val="24"/>
          <w:szCs w:val="24"/>
        </w:rPr>
        <w:t xml:space="preserve">es was the recognition that </w:t>
      </w:r>
      <w:r w:rsidR="00C878A7">
        <w:rPr>
          <w:rFonts w:ascii="Times New Roman" w:hAnsi="Times New Roman" w:cs="Times New Roman"/>
          <w:sz w:val="24"/>
          <w:szCs w:val="24"/>
        </w:rPr>
        <w:t>governments</w:t>
      </w:r>
      <w:r w:rsidR="002E3DE0">
        <w:rPr>
          <w:rFonts w:ascii="Times New Roman" w:hAnsi="Times New Roman" w:cs="Times New Roman"/>
          <w:sz w:val="24"/>
          <w:szCs w:val="24"/>
        </w:rPr>
        <w:t xml:space="preserve"> </w:t>
      </w:r>
      <w:r w:rsidR="00C878A7">
        <w:rPr>
          <w:rFonts w:ascii="Times New Roman" w:hAnsi="Times New Roman" w:cs="Times New Roman"/>
          <w:sz w:val="24"/>
          <w:szCs w:val="24"/>
        </w:rPr>
        <w:t>‘</w:t>
      </w:r>
      <w:r w:rsidR="002E3DE0">
        <w:rPr>
          <w:rFonts w:ascii="Times New Roman" w:hAnsi="Times New Roman" w:cs="Times New Roman"/>
          <w:sz w:val="24"/>
          <w:szCs w:val="24"/>
        </w:rPr>
        <w:t>are obliged to protect the fundamental human</w:t>
      </w:r>
      <w:r w:rsidR="00C878A7">
        <w:rPr>
          <w:rFonts w:ascii="Times New Roman" w:hAnsi="Times New Roman" w:cs="Times New Roman"/>
          <w:sz w:val="24"/>
          <w:szCs w:val="24"/>
        </w:rPr>
        <w:t xml:space="preserve"> </w:t>
      </w:r>
      <w:r w:rsidR="002E3DE0">
        <w:rPr>
          <w:rFonts w:ascii="Times New Roman" w:hAnsi="Times New Roman" w:cs="Times New Roman"/>
          <w:sz w:val="24"/>
          <w:szCs w:val="24"/>
        </w:rPr>
        <w:t>r</w:t>
      </w:r>
      <w:r w:rsidR="00C878A7">
        <w:rPr>
          <w:rFonts w:ascii="Times New Roman" w:hAnsi="Times New Roman" w:cs="Times New Roman"/>
          <w:sz w:val="24"/>
          <w:szCs w:val="24"/>
        </w:rPr>
        <w:t>ights</w:t>
      </w:r>
      <w:r w:rsidR="002E3DE0">
        <w:rPr>
          <w:rFonts w:ascii="Times New Roman" w:hAnsi="Times New Roman" w:cs="Times New Roman"/>
          <w:sz w:val="24"/>
          <w:szCs w:val="24"/>
        </w:rPr>
        <w:t xml:space="preserve">, safety and well-being of their </w:t>
      </w:r>
      <w:r w:rsidR="00C878A7">
        <w:rPr>
          <w:rFonts w:ascii="Times New Roman" w:hAnsi="Times New Roman" w:cs="Times New Roman"/>
          <w:sz w:val="24"/>
          <w:szCs w:val="24"/>
        </w:rPr>
        <w:t>citizens</w:t>
      </w:r>
      <w:r w:rsidR="002E3DE0">
        <w:rPr>
          <w:rFonts w:ascii="Times New Roman" w:hAnsi="Times New Roman" w:cs="Times New Roman"/>
          <w:sz w:val="24"/>
          <w:szCs w:val="24"/>
        </w:rPr>
        <w:t xml:space="preserve">.’ </w:t>
      </w:r>
      <w:r w:rsidR="00642A26">
        <w:rPr>
          <w:rFonts w:ascii="Times New Roman" w:hAnsi="Times New Roman" w:cs="Times New Roman"/>
          <w:sz w:val="24"/>
          <w:szCs w:val="24"/>
        </w:rPr>
        <w:t>Invited to join the</w:t>
      </w:r>
      <w:r w:rsidR="00DE2C7B">
        <w:rPr>
          <w:rFonts w:ascii="Times New Roman" w:hAnsi="Times New Roman" w:cs="Times New Roman"/>
          <w:sz w:val="24"/>
          <w:szCs w:val="24"/>
        </w:rPr>
        <w:t xml:space="preserve"> State Department’s first human rights bureau, Cohen prepared</w:t>
      </w:r>
      <w:r w:rsidR="00F33D62">
        <w:rPr>
          <w:rFonts w:ascii="Times New Roman" w:hAnsi="Times New Roman" w:cs="Times New Roman"/>
          <w:sz w:val="24"/>
          <w:szCs w:val="24"/>
        </w:rPr>
        <w:t xml:space="preserve"> these</w:t>
      </w:r>
      <w:r w:rsidR="000005A4">
        <w:rPr>
          <w:rFonts w:ascii="Times New Roman" w:hAnsi="Times New Roman" w:cs="Times New Roman"/>
          <w:sz w:val="24"/>
          <w:szCs w:val="24"/>
        </w:rPr>
        <w:t xml:space="preserve"> and other</w:t>
      </w:r>
      <w:r w:rsidR="00DE2C7B">
        <w:rPr>
          <w:rFonts w:ascii="Times New Roman" w:hAnsi="Times New Roman" w:cs="Times New Roman"/>
          <w:sz w:val="24"/>
          <w:szCs w:val="24"/>
        </w:rPr>
        <w:t xml:space="preserve"> </w:t>
      </w:r>
      <w:r w:rsidR="004F6B4F">
        <w:rPr>
          <w:rFonts w:ascii="Times New Roman" w:hAnsi="Times New Roman" w:cs="Times New Roman"/>
          <w:sz w:val="24"/>
          <w:szCs w:val="24"/>
        </w:rPr>
        <w:t xml:space="preserve">statements for </w:t>
      </w:r>
      <w:r w:rsidR="00214AE9" w:rsidRPr="00CB580E">
        <w:rPr>
          <w:rFonts w:ascii="Times New Roman" w:hAnsi="Times New Roman" w:cs="Times New Roman"/>
          <w:sz w:val="24"/>
          <w:szCs w:val="24"/>
        </w:rPr>
        <w:t xml:space="preserve">Department </w:t>
      </w:r>
      <w:r w:rsidR="00273529">
        <w:rPr>
          <w:rFonts w:ascii="Times New Roman" w:hAnsi="Times New Roman" w:cs="Times New Roman"/>
          <w:sz w:val="24"/>
          <w:szCs w:val="24"/>
        </w:rPr>
        <w:t xml:space="preserve">officials </w:t>
      </w:r>
      <w:r w:rsidR="004F6B4F">
        <w:rPr>
          <w:rFonts w:ascii="Times New Roman" w:hAnsi="Times New Roman" w:cs="Times New Roman"/>
          <w:sz w:val="24"/>
          <w:szCs w:val="24"/>
        </w:rPr>
        <w:t xml:space="preserve">to deliver </w:t>
      </w:r>
      <w:r w:rsidR="00F33D62">
        <w:rPr>
          <w:rFonts w:ascii="Times New Roman" w:hAnsi="Times New Roman" w:cs="Times New Roman"/>
          <w:sz w:val="24"/>
          <w:szCs w:val="24"/>
        </w:rPr>
        <w:t>at the United Nations. They</w:t>
      </w:r>
      <w:r w:rsidR="007D1C45">
        <w:rPr>
          <w:rFonts w:ascii="Times New Roman" w:hAnsi="Times New Roman" w:cs="Times New Roman"/>
          <w:sz w:val="24"/>
          <w:szCs w:val="24"/>
        </w:rPr>
        <w:t xml:space="preserve"> </w:t>
      </w:r>
      <w:r w:rsidR="00F33D62">
        <w:rPr>
          <w:rFonts w:ascii="Times New Roman" w:hAnsi="Times New Roman" w:cs="Times New Roman"/>
          <w:sz w:val="24"/>
          <w:szCs w:val="24"/>
        </w:rPr>
        <w:t xml:space="preserve">emphasized ‘accountability and responsibility’ </w:t>
      </w:r>
      <w:r w:rsidR="00C75EA3">
        <w:rPr>
          <w:rFonts w:ascii="Times New Roman" w:hAnsi="Times New Roman" w:cs="Times New Roman"/>
          <w:sz w:val="24"/>
          <w:szCs w:val="24"/>
        </w:rPr>
        <w:t>on the part of governments to</w:t>
      </w:r>
      <w:r w:rsidR="00F33D62">
        <w:rPr>
          <w:rFonts w:ascii="Times New Roman" w:hAnsi="Times New Roman" w:cs="Times New Roman"/>
          <w:sz w:val="24"/>
          <w:szCs w:val="24"/>
        </w:rPr>
        <w:t xml:space="preserve"> their populations and </w:t>
      </w:r>
      <w:r w:rsidR="00C75EA3">
        <w:rPr>
          <w:rFonts w:ascii="Times New Roman" w:hAnsi="Times New Roman" w:cs="Times New Roman"/>
          <w:sz w:val="24"/>
          <w:szCs w:val="24"/>
        </w:rPr>
        <w:t>asserted</w:t>
      </w:r>
      <w:r w:rsidR="00F33D62">
        <w:rPr>
          <w:rFonts w:ascii="Times New Roman" w:hAnsi="Times New Roman" w:cs="Times New Roman"/>
          <w:sz w:val="24"/>
          <w:szCs w:val="24"/>
        </w:rPr>
        <w:t xml:space="preserve">: </w:t>
      </w:r>
    </w:p>
    <w:p w14:paraId="2D663187" w14:textId="77777777" w:rsidR="00922492" w:rsidRPr="00CB580E" w:rsidRDefault="00922492" w:rsidP="00F04706">
      <w:pPr>
        <w:rPr>
          <w:rFonts w:ascii="Times New Roman" w:hAnsi="Times New Roman" w:cs="Times New Roman"/>
          <w:sz w:val="24"/>
          <w:szCs w:val="24"/>
        </w:rPr>
      </w:pPr>
    </w:p>
    <w:p w14:paraId="4486C436" w14:textId="77777777" w:rsidR="00635F73" w:rsidRPr="00CB580E" w:rsidRDefault="00922492" w:rsidP="00922492">
      <w:pPr>
        <w:ind w:left="720"/>
        <w:rPr>
          <w:rFonts w:ascii="Times New Roman" w:hAnsi="Times New Roman" w:cs="Times New Roman"/>
          <w:sz w:val="24"/>
          <w:szCs w:val="24"/>
        </w:rPr>
      </w:pPr>
      <w:r w:rsidRPr="00CB580E">
        <w:rPr>
          <w:rFonts w:ascii="Times New Roman" w:hAnsi="Times New Roman" w:cs="Times New Roman"/>
          <w:sz w:val="24"/>
          <w:szCs w:val="24"/>
        </w:rPr>
        <w:t>No nation in the world today can hide politically-sanctioned abductions and murders, torture, or other gross violations of human rights behind assertions of sovereignty. Where basic human rights are concerned, all governments are accountable not only to their citizens but to the entire community of</w:t>
      </w:r>
      <w:r w:rsidR="0044482A" w:rsidRPr="00CB580E">
        <w:rPr>
          <w:rFonts w:ascii="Times New Roman" w:hAnsi="Times New Roman" w:cs="Times New Roman"/>
          <w:sz w:val="24"/>
          <w:szCs w:val="24"/>
        </w:rPr>
        <w:t xml:space="preserve"> nations</w:t>
      </w:r>
      <w:r w:rsidRPr="00CB580E">
        <w:rPr>
          <w:rFonts w:ascii="Times New Roman" w:hAnsi="Times New Roman" w:cs="Times New Roman"/>
          <w:sz w:val="24"/>
          <w:szCs w:val="24"/>
        </w:rPr>
        <w:t xml:space="preserve"> (</w:t>
      </w:r>
      <w:r w:rsidR="0044482A" w:rsidRPr="00CB580E">
        <w:rPr>
          <w:rFonts w:ascii="Times New Roman" w:hAnsi="Times New Roman" w:cs="Times New Roman"/>
          <w:sz w:val="24"/>
          <w:szCs w:val="24"/>
        </w:rPr>
        <w:t>Schneider 1978</w:t>
      </w:r>
      <w:r w:rsidR="00BE66AB" w:rsidRPr="00CB580E">
        <w:rPr>
          <w:rFonts w:ascii="Times New Roman" w:hAnsi="Times New Roman" w:cs="Times New Roman"/>
          <w:sz w:val="24"/>
          <w:szCs w:val="24"/>
        </w:rPr>
        <w:t>)</w:t>
      </w:r>
      <w:r w:rsidR="0044482A" w:rsidRPr="00CB580E">
        <w:rPr>
          <w:rFonts w:ascii="Times New Roman" w:hAnsi="Times New Roman" w:cs="Times New Roman"/>
          <w:sz w:val="24"/>
          <w:szCs w:val="24"/>
        </w:rPr>
        <w:t>.</w:t>
      </w:r>
    </w:p>
    <w:p w14:paraId="01221FFE" w14:textId="77777777" w:rsidR="004F3246" w:rsidRPr="00CB580E" w:rsidRDefault="004F3246" w:rsidP="004F3246">
      <w:pPr>
        <w:rPr>
          <w:rFonts w:ascii="Times New Roman" w:hAnsi="Times New Roman" w:cs="Times New Roman"/>
          <w:sz w:val="24"/>
          <w:szCs w:val="24"/>
        </w:rPr>
      </w:pPr>
    </w:p>
    <w:p w14:paraId="1531F49F" w14:textId="77777777" w:rsidR="004F3246" w:rsidRPr="00CB580E" w:rsidRDefault="004F3246" w:rsidP="004F3246">
      <w:pPr>
        <w:rPr>
          <w:rFonts w:ascii="Times New Roman" w:hAnsi="Times New Roman" w:cs="Times New Roman"/>
          <w:sz w:val="24"/>
          <w:szCs w:val="24"/>
        </w:rPr>
      </w:pPr>
      <w:r w:rsidRPr="00CB580E">
        <w:rPr>
          <w:rFonts w:ascii="Times New Roman" w:hAnsi="Times New Roman" w:cs="Times New Roman"/>
          <w:sz w:val="24"/>
          <w:szCs w:val="24"/>
        </w:rPr>
        <w:t>In meeting</w:t>
      </w:r>
      <w:r w:rsidR="001C79DF">
        <w:rPr>
          <w:rFonts w:ascii="Times New Roman" w:hAnsi="Times New Roman" w:cs="Times New Roman"/>
          <w:sz w:val="24"/>
          <w:szCs w:val="24"/>
        </w:rPr>
        <w:t>s</w:t>
      </w:r>
      <w:r w:rsidRPr="00CB580E">
        <w:rPr>
          <w:rFonts w:ascii="Times New Roman" w:hAnsi="Times New Roman" w:cs="Times New Roman"/>
          <w:sz w:val="24"/>
          <w:szCs w:val="24"/>
        </w:rPr>
        <w:t xml:space="preserve"> with foreign governments, administration officials emphasized that governments </w:t>
      </w:r>
      <w:r w:rsidR="00825884" w:rsidRPr="00CB580E">
        <w:rPr>
          <w:rFonts w:ascii="Times New Roman" w:hAnsi="Times New Roman" w:cs="Times New Roman"/>
          <w:sz w:val="24"/>
          <w:szCs w:val="24"/>
        </w:rPr>
        <w:t xml:space="preserve">were </w:t>
      </w:r>
      <w:r w:rsidRPr="00CB580E">
        <w:rPr>
          <w:rFonts w:ascii="Times New Roman" w:hAnsi="Times New Roman" w:cs="Times New Roman"/>
          <w:sz w:val="24"/>
          <w:szCs w:val="24"/>
        </w:rPr>
        <w:t>first and foremost</w:t>
      </w:r>
      <w:r w:rsidR="00825884" w:rsidRPr="00CB580E">
        <w:rPr>
          <w:rFonts w:ascii="Times New Roman" w:hAnsi="Times New Roman" w:cs="Times New Roman"/>
          <w:sz w:val="24"/>
          <w:szCs w:val="24"/>
        </w:rPr>
        <w:t xml:space="preserve"> responsible</w:t>
      </w:r>
      <w:r w:rsidRPr="00CB580E">
        <w:rPr>
          <w:rFonts w:ascii="Times New Roman" w:hAnsi="Times New Roman" w:cs="Times New Roman"/>
          <w:sz w:val="24"/>
          <w:szCs w:val="24"/>
        </w:rPr>
        <w:t xml:space="preserve"> to protect the human rights of their</w:t>
      </w:r>
      <w:r w:rsidR="00A23656" w:rsidRPr="00CB580E">
        <w:rPr>
          <w:rFonts w:ascii="Times New Roman" w:hAnsi="Times New Roman" w:cs="Times New Roman"/>
          <w:sz w:val="24"/>
          <w:szCs w:val="24"/>
        </w:rPr>
        <w:t xml:space="preserve"> own</w:t>
      </w:r>
      <w:r w:rsidRPr="00CB580E">
        <w:rPr>
          <w:rFonts w:ascii="Times New Roman" w:hAnsi="Times New Roman" w:cs="Times New Roman"/>
          <w:sz w:val="24"/>
          <w:szCs w:val="24"/>
        </w:rPr>
        <w:t xml:space="preserve"> citizens in accordance with national and international human rights standards. </w:t>
      </w:r>
      <w:r w:rsidR="00377AD7" w:rsidRPr="00CB580E">
        <w:rPr>
          <w:rFonts w:ascii="Times New Roman" w:hAnsi="Times New Roman" w:cs="Times New Roman"/>
          <w:sz w:val="24"/>
          <w:szCs w:val="24"/>
        </w:rPr>
        <w:t>But</w:t>
      </w:r>
      <w:r w:rsidRPr="00CB580E">
        <w:rPr>
          <w:rFonts w:ascii="Times New Roman" w:hAnsi="Times New Roman" w:cs="Times New Roman"/>
          <w:sz w:val="24"/>
          <w:szCs w:val="24"/>
        </w:rPr>
        <w:t xml:space="preserve"> if they failed to do so, </w:t>
      </w:r>
      <w:r w:rsidR="00A23656" w:rsidRPr="00CB580E">
        <w:rPr>
          <w:rFonts w:ascii="Times New Roman" w:hAnsi="Times New Roman" w:cs="Times New Roman"/>
          <w:sz w:val="24"/>
          <w:szCs w:val="24"/>
        </w:rPr>
        <w:t>there would be consequences. T</w:t>
      </w:r>
      <w:r w:rsidRPr="00CB580E">
        <w:rPr>
          <w:rFonts w:ascii="Times New Roman" w:hAnsi="Times New Roman" w:cs="Times New Roman"/>
          <w:sz w:val="24"/>
          <w:szCs w:val="24"/>
        </w:rPr>
        <w:t>he United States</w:t>
      </w:r>
      <w:r w:rsidR="00825884" w:rsidRPr="00CB580E">
        <w:rPr>
          <w:rFonts w:ascii="Times New Roman" w:hAnsi="Times New Roman" w:cs="Times New Roman"/>
          <w:sz w:val="24"/>
          <w:szCs w:val="24"/>
        </w:rPr>
        <w:t>, they underscored,</w:t>
      </w:r>
      <w:r w:rsidRPr="00CB580E">
        <w:rPr>
          <w:rFonts w:ascii="Times New Roman" w:hAnsi="Times New Roman" w:cs="Times New Roman"/>
          <w:sz w:val="24"/>
          <w:szCs w:val="24"/>
        </w:rPr>
        <w:t xml:space="preserve"> had a right and a responsibility to act on the basis of its laws and international commitment</w:t>
      </w:r>
      <w:r w:rsidR="00BE66AB" w:rsidRPr="00CB580E">
        <w:rPr>
          <w:rFonts w:ascii="Times New Roman" w:hAnsi="Times New Roman" w:cs="Times New Roman"/>
          <w:sz w:val="24"/>
          <w:szCs w:val="24"/>
        </w:rPr>
        <w:t>s</w:t>
      </w:r>
      <w:r w:rsidR="00F546AA" w:rsidRPr="00CB580E">
        <w:rPr>
          <w:rFonts w:ascii="Times New Roman" w:hAnsi="Times New Roman" w:cs="Times New Roman"/>
          <w:sz w:val="24"/>
          <w:szCs w:val="24"/>
        </w:rPr>
        <w:t>, and would t</w:t>
      </w:r>
      <w:r w:rsidR="00A23656" w:rsidRPr="00CB580E">
        <w:rPr>
          <w:rFonts w:ascii="Times New Roman" w:hAnsi="Times New Roman" w:cs="Times New Roman"/>
          <w:sz w:val="24"/>
          <w:szCs w:val="24"/>
        </w:rPr>
        <w:t>ake</w:t>
      </w:r>
      <w:r w:rsidRPr="00CB580E">
        <w:rPr>
          <w:rFonts w:ascii="Times New Roman" w:hAnsi="Times New Roman" w:cs="Times New Roman"/>
          <w:sz w:val="24"/>
          <w:szCs w:val="24"/>
        </w:rPr>
        <w:t xml:space="preserve"> a series of calibrated steps from diplomatic intercessions</w:t>
      </w:r>
      <w:r w:rsidR="00B251C7" w:rsidRPr="00CB580E">
        <w:rPr>
          <w:rFonts w:ascii="Times New Roman" w:hAnsi="Times New Roman" w:cs="Times New Roman"/>
          <w:sz w:val="24"/>
          <w:szCs w:val="24"/>
        </w:rPr>
        <w:t>,</w:t>
      </w:r>
      <w:r w:rsidRPr="00CB580E">
        <w:rPr>
          <w:rFonts w:ascii="Times New Roman" w:hAnsi="Times New Roman" w:cs="Times New Roman"/>
          <w:sz w:val="24"/>
          <w:szCs w:val="24"/>
        </w:rPr>
        <w:t xml:space="preserve"> public statements, symbolic actions, </w:t>
      </w:r>
      <w:r w:rsidR="00B251C7" w:rsidRPr="00CB580E">
        <w:rPr>
          <w:rFonts w:ascii="Times New Roman" w:hAnsi="Times New Roman" w:cs="Times New Roman"/>
          <w:sz w:val="24"/>
          <w:szCs w:val="24"/>
        </w:rPr>
        <w:t>to</w:t>
      </w:r>
      <w:r w:rsidRPr="00CB580E">
        <w:rPr>
          <w:rFonts w:ascii="Times New Roman" w:hAnsi="Times New Roman" w:cs="Times New Roman"/>
          <w:sz w:val="24"/>
          <w:szCs w:val="24"/>
        </w:rPr>
        <w:t xml:space="preserve"> the withholding of military and economic assistance.</w:t>
      </w:r>
    </w:p>
    <w:p w14:paraId="388224B8" w14:textId="77777777" w:rsidR="004F3246" w:rsidRPr="00CB580E" w:rsidRDefault="004F3246" w:rsidP="004F3246">
      <w:pPr>
        <w:rPr>
          <w:rFonts w:ascii="Times New Roman" w:hAnsi="Times New Roman" w:cs="Times New Roman"/>
          <w:sz w:val="24"/>
          <w:szCs w:val="24"/>
        </w:rPr>
      </w:pPr>
    </w:p>
    <w:p w14:paraId="73C78B95" w14:textId="77777777" w:rsidR="00CC6F12" w:rsidRDefault="004F3246" w:rsidP="00606B0F">
      <w:pPr>
        <w:rPr>
          <w:rFonts w:ascii="Times New Roman" w:hAnsi="Times New Roman" w:cs="Times New Roman"/>
          <w:sz w:val="24"/>
          <w:szCs w:val="24"/>
        </w:rPr>
      </w:pPr>
      <w:r w:rsidRPr="00CB580E">
        <w:rPr>
          <w:rFonts w:ascii="Times New Roman" w:hAnsi="Times New Roman" w:cs="Times New Roman"/>
          <w:sz w:val="24"/>
          <w:szCs w:val="24"/>
        </w:rPr>
        <w:t>Secretary of State Cyrus Vance</w:t>
      </w:r>
      <w:r w:rsidR="00F546AA" w:rsidRPr="00CB580E">
        <w:rPr>
          <w:rFonts w:ascii="Times New Roman" w:hAnsi="Times New Roman" w:cs="Times New Roman"/>
          <w:sz w:val="24"/>
          <w:szCs w:val="24"/>
        </w:rPr>
        <w:t xml:space="preserve"> explained that the human rights policy</w:t>
      </w:r>
      <w:r w:rsidRPr="00CB580E">
        <w:rPr>
          <w:rFonts w:ascii="Times New Roman" w:hAnsi="Times New Roman" w:cs="Times New Roman"/>
          <w:sz w:val="24"/>
          <w:szCs w:val="24"/>
        </w:rPr>
        <w:t xml:space="preserve"> </w:t>
      </w:r>
      <w:r w:rsidR="00A23656" w:rsidRPr="00CB580E">
        <w:rPr>
          <w:rFonts w:ascii="Times New Roman" w:hAnsi="Times New Roman" w:cs="Times New Roman"/>
          <w:sz w:val="24"/>
          <w:szCs w:val="24"/>
        </w:rPr>
        <w:t xml:space="preserve">was not intended </w:t>
      </w:r>
      <w:r w:rsidRPr="00CB580E">
        <w:rPr>
          <w:rFonts w:ascii="Times New Roman" w:hAnsi="Times New Roman" w:cs="Times New Roman"/>
          <w:sz w:val="24"/>
          <w:szCs w:val="24"/>
        </w:rPr>
        <w:t>to “intervene in the internal affairs of other countries” but</w:t>
      </w:r>
      <w:r w:rsidR="00461E89" w:rsidRPr="00CB580E">
        <w:rPr>
          <w:rFonts w:ascii="Times New Roman" w:hAnsi="Times New Roman" w:cs="Times New Roman"/>
          <w:sz w:val="24"/>
          <w:szCs w:val="24"/>
        </w:rPr>
        <w:t xml:space="preserve"> </w:t>
      </w:r>
      <w:r w:rsidR="00377AD7" w:rsidRPr="00CB580E">
        <w:rPr>
          <w:rFonts w:ascii="Times New Roman" w:hAnsi="Times New Roman" w:cs="Times New Roman"/>
          <w:sz w:val="24"/>
          <w:szCs w:val="24"/>
        </w:rPr>
        <w:t>to</w:t>
      </w:r>
      <w:r w:rsidR="00461E89" w:rsidRPr="00CB580E">
        <w:rPr>
          <w:rFonts w:ascii="Times New Roman" w:hAnsi="Times New Roman" w:cs="Times New Roman"/>
          <w:sz w:val="24"/>
          <w:szCs w:val="24"/>
        </w:rPr>
        <w:t xml:space="preserve"> </w:t>
      </w:r>
      <w:r w:rsidRPr="00CB580E">
        <w:rPr>
          <w:rFonts w:ascii="Times New Roman" w:hAnsi="Times New Roman" w:cs="Times New Roman"/>
          <w:sz w:val="24"/>
          <w:szCs w:val="24"/>
        </w:rPr>
        <w:t>insist that stat</w:t>
      </w:r>
      <w:r w:rsidR="00CC4C39" w:rsidRPr="00CB580E">
        <w:rPr>
          <w:rFonts w:ascii="Times New Roman" w:hAnsi="Times New Roman" w:cs="Times New Roman"/>
          <w:sz w:val="24"/>
          <w:szCs w:val="24"/>
        </w:rPr>
        <w:t>es exercise their responsibilities</w:t>
      </w:r>
      <w:r w:rsidRPr="00CB580E">
        <w:rPr>
          <w:rFonts w:ascii="Times New Roman" w:hAnsi="Times New Roman" w:cs="Times New Roman"/>
          <w:sz w:val="24"/>
          <w:szCs w:val="24"/>
        </w:rPr>
        <w:t xml:space="preserve"> to protect the human rights of their population</w:t>
      </w:r>
      <w:r w:rsidR="00377AD7" w:rsidRPr="00CB580E">
        <w:rPr>
          <w:rFonts w:ascii="Times New Roman" w:hAnsi="Times New Roman" w:cs="Times New Roman"/>
          <w:sz w:val="24"/>
          <w:szCs w:val="24"/>
        </w:rPr>
        <w:t xml:space="preserve">. </w:t>
      </w:r>
      <w:r w:rsidR="00022491" w:rsidRPr="00CB580E">
        <w:rPr>
          <w:rFonts w:ascii="Times New Roman" w:hAnsi="Times New Roman" w:cs="Times New Roman"/>
          <w:sz w:val="24"/>
          <w:szCs w:val="24"/>
        </w:rPr>
        <w:t xml:space="preserve">If they </w:t>
      </w:r>
      <w:r w:rsidR="00377AD7" w:rsidRPr="00CB580E">
        <w:rPr>
          <w:rFonts w:ascii="Times New Roman" w:hAnsi="Times New Roman" w:cs="Times New Roman"/>
          <w:sz w:val="24"/>
          <w:szCs w:val="24"/>
        </w:rPr>
        <w:t>failed in their</w:t>
      </w:r>
      <w:r w:rsidRPr="00CB580E">
        <w:rPr>
          <w:rFonts w:ascii="Times New Roman" w:hAnsi="Times New Roman" w:cs="Times New Roman"/>
          <w:sz w:val="24"/>
          <w:szCs w:val="24"/>
        </w:rPr>
        <w:t xml:space="preserve"> obligation</w:t>
      </w:r>
      <w:r w:rsidR="00CC4C39" w:rsidRPr="00CB580E">
        <w:rPr>
          <w:rFonts w:ascii="Times New Roman" w:hAnsi="Times New Roman" w:cs="Times New Roman"/>
          <w:sz w:val="24"/>
          <w:szCs w:val="24"/>
        </w:rPr>
        <w:t>s</w:t>
      </w:r>
      <w:r w:rsidRPr="00CB580E">
        <w:rPr>
          <w:rFonts w:ascii="Times New Roman" w:hAnsi="Times New Roman" w:cs="Times New Roman"/>
          <w:sz w:val="24"/>
          <w:szCs w:val="24"/>
        </w:rPr>
        <w:t xml:space="preserve">, </w:t>
      </w:r>
      <w:r w:rsidRPr="00CB580E">
        <w:rPr>
          <w:rFonts w:ascii="Times New Roman" w:hAnsi="Times New Roman" w:cs="Times New Roman"/>
          <w:sz w:val="24"/>
          <w:szCs w:val="24"/>
        </w:rPr>
        <w:lastRenderedPageBreak/>
        <w:t>the US was prepared to take steps to promote observance of human</w:t>
      </w:r>
      <w:r w:rsidR="00366772" w:rsidRPr="00CB580E">
        <w:rPr>
          <w:rFonts w:ascii="Times New Roman" w:hAnsi="Times New Roman" w:cs="Times New Roman"/>
          <w:sz w:val="24"/>
          <w:szCs w:val="24"/>
        </w:rPr>
        <w:t xml:space="preserve"> rights</w:t>
      </w:r>
      <w:r w:rsidR="00022491" w:rsidRPr="00CB580E">
        <w:rPr>
          <w:rFonts w:ascii="Times New Roman" w:hAnsi="Times New Roman" w:cs="Times New Roman"/>
          <w:sz w:val="24"/>
          <w:szCs w:val="24"/>
        </w:rPr>
        <w:t xml:space="preserve"> </w:t>
      </w:r>
      <w:r w:rsidR="00366772" w:rsidRPr="00CB580E">
        <w:rPr>
          <w:rFonts w:ascii="Times New Roman" w:hAnsi="Times New Roman" w:cs="Times New Roman"/>
          <w:sz w:val="24"/>
          <w:szCs w:val="24"/>
        </w:rPr>
        <w:t xml:space="preserve">(Vance 1977). </w:t>
      </w:r>
      <w:r w:rsidR="00F11786" w:rsidRPr="00CB580E">
        <w:rPr>
          <w:rFonts w:ascii="Times New Roman" w:hAnsi="Times New Roman" w:cs="Times New Roman"/>
          <w:sz w:val="24"/>
          <w:szCs w:val="24"/>
        </w:rPr>
        <w:t>It was a unilateral policy</w:t>
      </w:r>
      <w:r w:rsidR="00BC6229" w:rsidRPr="00CB580E">
        <w:rPr>
          <w:rFonts w:ascii="Times New Roman" w:hAnsi="Times New Roman" w:cs="Times New Roman"/>
          <w:sz w:val="24"/>
          <w:szCs w:val="24"/>
        </w:rPr>
        <w:t xml:space="preserve"> </w:t>
      </w:r>
      <w:r w:rsidR="00DE5860">
        <w:rPr>
          <w:rFonts w:ascii="Times New Roman" w:hAnsi="Times New Roman" w:cs="Times New Roman"/>
          <w:sz w:val="24"/>
          <w:szCs w:val="24"/>
        </w:rPr>
        <w:t xml:space="preserve">and it did not encompass military intervention on </w:t>
      </w:r>
      <w:r w:rsidR="00642A26">
        <w:rPr>
          <w:rFonts w:ascii="Times New Roman" w:hAnsi="Times New Roman" w:cs="Times New Roman"/>
          <w:sz w:val="24"/>
          <w:szCs w:val="24"/>
        </w:rPr>
        <w:t xml:space="preserve">human rights or </w:t>
      </w:r>
      <w:r w:rsidR="00DE5860">
        <w:rPr>
          <w:rFonts w:ascii="Times New Roman" w:hAnsi="Times New Roman" w:cs="Times New Roman"/>
          <w:sz w:val="24"/>
          <w:szCs w:val="24"/>
        </w:rPr>
        <w:t>humanitarian grounds. But</w:t>
      </w:r>
      <w:r w:rsidR="00F11786" w:rsidRPr="00CB580E">
        <w:rPr>
          <w:rFonts w:ascii="Times New Roman" w:hAnsi="Times New Roman" w:cs="Times New Roman"/>
          <w:sz w:val="24"/>
          <w:szCs w:val="24"/>
        </w:rPr>
        <w:t xml:space="preserve"> it </w:t>
      </w:r>
      <w:r w:rsidRPr="00CB580E">
        <w:rPr>
          <w:rFonts w:ascii="Times New Roman" w:hAnsi="Times New Roman" w:cs="Times New Roman"/>
          <w:sz w:val="24"/>
          <w:szCs w:val="24"/>
        </w:rPr>
        <w:t xml:space="preserve">strongly contributed to </w:t>
      </w:r>
      <w:r w:rsidR="00F11786" w:rsidRPr="00CB580E">
        <w:rPr>
          <w:rFonts w:ascii="Times New Roman" w:hAnsi="Times New Roman" w:cs="Times New Roman"/>
          <w:sz w:val="24"/>
          <w:szCs w:val="24"/>
        </w:rPr>
        <w:t>the</w:t>
      </w:r>
      <w:r w:rsidR="008F4645" w:rsidRPr="00CB580E">
        <w:rPr>
          <w:rFonts w:ascii="Times New Roman" w:hAnsi="Times New Roman" w:cs="Times New Roman"/>
          <w:sz w:val="24"/>
          <w:szCs w:val="24"/>
        </w:rPr>
        <w:t xml:space="preserve"> </w:t>
      </w:r>
      <w:r w:rsidR="00022491" w:rsidRPr="00CB580E">
        <w:rPr>
          <w:rFonts w:ascii="Times New Roman" w:hAnsi="Times New Roman" w:cs="Times New Roman"/>
          <w:sz w:val="24"/>
          <w:szCs w:val="24"/>
        </w:rPr>
        <w:t xml:space="preserve">erosion of the </w:t>
      </w:r>
      <w:r w:rsidRPr="00CB580E">
        <w:rPr>
          <w:rFonts w:ascii="Times New Roman" w:hAnsi="Times New Roman" w:cs="Times New Roman"/>
          <w:sz w:val="24"/>
          <w:szCs w:val="24"/>
        </w:rPr>
        <w:t>domestic</w:t>
      </w:r>
      <w:r w:rsidR="00022491" w:rsidRPr="00CB580E">
        <w:rPr>
          <w:rFonts w:ascii="Times New Roman" w:hAnsi="Times New Roman" w:cs="Times New Roman"/>
          <w:sz w:val="24"/>
          <w:szCs w:val="24"/>
        </w:rPr>
        <w:t xml:space="preserve"> jurisdiction </w:t>
      </w:r>
      <w:r w:rsidR="0057795F" w:rsidRPr="00CB580E">
        <w:rPr>
          <w:rFonts w:ascii="Times New Roman" w:hAnsi="Times New Roman" w:cs="Times New Roman"/>
          <w:sz w:val="24"/>
          <w:szCs w:val="24"/>
        </w:rPr>
        <w:t>defense</w:t>
      </w:r>
      <w:r w:rsidR="00F11786" w:rsidRPr="00CB580E">
        <w:rPr>
          <w:rFonts w:ascii="Times New Roman" w:hAnsi="Times New Roman" w:cs="Times New Roman"/>
          <w:sz w:val="24"/>
          <w:szCs w:val="24"/>
        </w:rPr>
        <w:t xml:space="preserve"> at </w:t>
      </w:r>
      <w:r w:rsidR="002D2C68" w:rsidRPr="00CB580E">
        <w:rPr>
          <w:rFonts w:ascii="Times New Roman" w:hAnsi="Times New Roman" w:cs="Times New Roman"/>
          <w:sz w:val="24"/>
          <w:szCs w:val="24"/>
        </w:rPr>
        <w:t>the United Nations</w:t>
      </w:r>
      <w:r w:rsidR="0027247D">
        <w:rPr>
          <w:rFonts w:ascii="Times New Roman" w:hAnsi="Times New Roman" w:cs="Times New Roman"/>
          <w:sz w:val="24"/>
          <w:szCs w:val="24"/>
        </w:rPr>
        <w:t>,</w:t>
      </w:r>
      <w:r w:rsidR="00022491" w:rsidRPr="00CB580E">
        <w:rPr>
          <w:rFonts w:ascii="Times New Roman" w:hAnsi="Times New Roman" w:cs="Times New Roman"/>
          <w:sz w:val="24"/>
          <w:szCs w:val="24"/>
        </w:rPr>
        <w:t xml:space="preserve"> </w:t>
      </w:r>
      <w:r w:rsidR="00F11786" w:rsidRPr="00CB580E">
        <w:rPr>
          <w:rFonts w:ascii="Times New Roman" w:hAnsi="Times New Roman" w:cs="Times New Roman"/>
          <w:sz w:val="24"/>
          <w:szCs w:val="24"/>
        </w:rPr>
        <w:t xml:space="preserve">and </w:t>
      </w:r>
      <w:r w:rsidR="0027247D">
        <w:rPr>
          <w:rFonts w:ascii="Times New Roman" w:hAnsi="Times New Roman" w:cs="Times New Roman"/>
          <w:sz w:val="24"/>
          <w:szCs w:val="24"/>
        </w:rPr>
        <w:t xml:space="preserve">it </w:t>
      </w:r>
      <w:r w:rsidR="00F11786" w:rsidRPr="00CB580E">
        <w:rPr>
          <w:rFonts w:ascii="Times New Roman" w:hAnsi="Times New Roman" w:cs="Times New Roman"/>
          <w:sz w:val="24"/>
          <w:szCs w:val="24"/>
        </w:rPr>
        <w:t>served as an antecedent to the</w:t>
      </w:r>
      <w:r w:rsidR="00EE0E37" w:rsidRPr="00CB580E">
        <w:rPr>
          <w:rFonts w:ascii="Times New Roman" w:hAnsi="Times New Roman" w:cs="Times New Roman"/>
          <w:sz w:val="24"/>
          <w:szCs w:val="24"/>
        </w:rPr>
        <w:t xml:space="preserve"> redefinition of </w:t>
      </w:r>
      <w:r w:rsidRPr="00CB580E">
        <w:rPr>
          <w:rFonts w:ascii="Times New Roman" w:hAnsi="Times New Roman" w:cs="Times New Roman"/>
          <w:sz w:val="24"/>
          <w:szCs w:val="24"/>
        </w:rPr>
        <w:t>sovereignty as a form of responsibility to one’s citizens</w:t>
      </w:r>
      <w:r w:rsidR="008F4645" w:rsidRPr="00CB580E">
        <w:rPr>
          <w:rFonts w:ascii="Times New Roman" w:hAnsi="Times New Roman" w:cs="Times New Roman"/>
          <w:sz w:val="24"/>
          <w:szCs w:val="24"/>
        </w:rPr>
        <w:t xml:space="preserve"> and the international community</w:t>
      </w:r>
      <w:r w:rsidR="002D0F31" w:rsidRPr="00CB580E">
        <w:rPr>
          <w:rFonts w:ascii="Times New Roman" w:hAnsi="Times New Roman" w:cs="Times New Roman"/>
          <w:sz w:val="24"/>
          <w:szCs w:val="24"/>
        </w:rPr>
        <w:t xml:space="preserve">. </w:t>
      </w:r>
      <w:r w:rsidR="00CC6F12">
        <w:rPr>
          <w:rFonts w:ascii="Times New Roman" w:hAnsi="Times New Roman" w:cs="Times New Roman"/>
          <w:sz w:val="24"/>
          <w:szCs w:val="24"/>
        </w:rPr>
        <w:t>As Deng later wrote</w:t>
      </w:r>
      <w:r w:rsidR="00C17C4A">
        <w:rPr>
          <w:rFonts w:ascii="Times New Roman" w:hAnsi="Times New Roman" w:cs="Times New Roman"/>
          <w:sz w:val="24"/>
          <w:szCs w:val="24"/>
        </w:rPr>
        <w:t xml:space="preserve"> with regard to accountability and responsibility</w:t>
      </w:r>
      <w:r w:rsidR="00CC6F12">
        <w:rPr>
          <w:rFonts w:ascii="Times New Roman" w:hAnsi="Times New Roman" w:cs="Times New Roman"/>
          <w:sz w:val="24"/>
          <w:szCs w:val="24"/>
        </w:rPr>
        <w:t xml:space="preserve">: </w:t>
      </w:r>
    </w:p>
    <w:p w14:paraId="4942C877" w14:textId="77777777" w:rsidR="00CC6F12" w:rsidRDefault="00CC6F12" w:rsidP="00606B0F">
      <w:pPr>
        <w:rPr>
          <w:rFonts w:ascii="Times New Roman" w:hAnsi="Times New Roman" w:cs="Times New Roman"/>
          <w:sz w:val="24"/>
          <w:szCs w:val="24"/>
        </w:rPr>
      </w:pPr>
    </w:p>
    <w:p w14:paraId="22116874" w14:textId="77777777" w:rsidR="00CC6F12" w:rsidRDefault="00CC6F12" w:rsidP="00CC6F12">
      <w:pPr>
        <w:ind w:left="720"/>
        <w:rPr>
          <w:rFonts w:ascii="Times New Roman" w:hAnsi="Times New Roman" w:cs="Times New Roman"/>
          <w:sz w:val="24"/>
          <w:szCs w:val="24"/>
        </w:rPr>
      </w:pPr>
      <w:r>
        <w:rPr>
          <w:rFonts w:ascii="Times New Roman" w:hAnsi="Times New Roman" w:cs="Times New Roman"/>
          <w:sz w:val="24"/>
          <w:szCs w:val="24"/>
        </w:rPr>
        <w:t xml:space="preserve">From a normative standpoint, the needed response to the dilemmas of sovereignty is to reaffirm the responsibility of sovereignty and accountability to the domestic and external constituencies as interconnected principles of the international order (Deng 1995b:278). </w:t>
      </w:r>
    </w:p>
    <w:p w14:paraId="10E10136" w14:textId="77777777" w:rsidR="00275580" w:rsidRPr="00606B0F" w:rsidRDefault="00275580" w:rsidP="00F04706">
      <w:pPr>
        <w:rPr>
          <w:rFonts w:ascii="Times New Roman" w:hAnsi="Times New Roman" w:cs="Times New Roman"/>
          <w:sz w:val="24"/>
          <w:szCs w:val="24"/>
        </w:rPr>
      </w:pPr>
    </w:p>
    <w:p w14:paraId="22F82AA5" w14:textId="77777777" w:rsidR="00F546AA" w:rsidRPr="00CB580E" w:rsidRDefault="00F546AA" w:rsidP="00F546AA">
      <w:pPr>
        <w:rPr>
          <w:rFonts w:ascii="Times New Roman" w:hAnsi="Times New Roman" w:cs="Times New Roman"/>
          <w:sz w:val="24"/>
          <w:szCs w:val="24"/>
          <w:u w:val="single"/>
        </w:rPr>
      </w:pPr>
      <w:r w:rsidRPr="00CB580E">
        <w:rPr>
          <w:rFonts w:ascii="Times New Roman" w:hAnsi="Times New Roman" w:cs="Times New Roman"/>
          <w:sz w:val="24"/>
          <w:szCs w:val="24"/>
          <w:u w:val="single"/>
        </w:rPr>
        <w:t xml:space="preserve">Emergence of </w:t>
      </w:r>
      <w:r w:rsidR="004478F3" w:rsidRPr="00CB580E">
        <w:rPr>
          <w:rFonts w:ascii="Times New Roman" w:hAnsi="Times New Roman" w:cs="Times New Roman"/>
          <w:sz w:val="24"/>
          <w:szCs w:val="24"/>
          <w:u w:val="single"/>
        </w:rPr>
        <w:t xml:space="preserve">the concept of </w:t>
      </w:r>
      <w:r w:rsidRPr="00CB580E">
        <w:rPr>
          <w:rFonts w:ascii="Times New Roman" w:hAnsi="Times New Roman" w:cs="Times New Roman"/>
          <w:sz w:val="24"/>
          <w:szCs w:val="24"/>
          <w:u w:val="single"/>
        </w:rPr>
        <w:t>sovereignty as responsibility from discussions of governance in Africa</w:t>
      </w:r>
    </w:p>
    <w:p w14:paraId="2588ADFF" w14:textId="77777777" w:rsidR="00F546AA" w:rsidRPr="00CB580E" w:rsidRDefault="00F546AA" w:rsidP="00F546AA">
      <w:pPr>
        <w:rPr>
          <w:rFonts w:ascii="Times New Roman" w:hAnsi="Times New Roman" w:cs="Times New Roman"/>
          <w:sz w:val="24"/>
          <w:szCs w:val="24"/>
          <w:u w:val="single"/>
        </w:rPr>
      </w:pPr>
    </w:p>
    <w:p w14:paraId="0787D001" w14:textId="77777777" w:rsidR="00606B0F" w:rsidRDefault="00F546AA" w:rsidP="00F04706">
      <w:pPr>
        <w:rPr>
          <w:rFonts w:ascii="Times New Roman" w:hAnsi="Times New Roman" w:cs="Times New Roman"/>
          <w:sz w:val="24"/>
          <w:szCs w:val="24"/>
        </w:rPr>
      </w:pPr>
      <w:r w:rsidRPr="00CB580E">
        <w:rPr>
          <w:rFonts w:ascii="Times New Roman" w:hAnsi="Times New Roman" w:cs="Times New Roman"/>
          <w:sz w:val="24"/>
          <w:szCs w:val="24"/>
        </w:rPr>
        <w:t xml:space="preserve">At the Brookings Institution, beginning in </w:t>
      </w:r>
      <w:r w:rsidR="00EA7795">
        <w:rPr>
          <w:rFonts w:ascii="Times New Roman" w:hAnsi="Times New Roman" w:cs="Times New Roman"/>
          <w:sz w:val="24"/>
          <w:szCs w:val="24"/>
        </w:rPr>
        <w:t>1989</w:t>
      </w:r>
      <w:r w:rsidRPr="00CB580E">
        <w:rPr>
          <w:rFonts w:ascii="Times New Roman" w:hAnsi="Times New Roman" w:cs="Times New Roman"/>
          <w:sz w:val="24"/>
          <w:szCs w:val="24"/>
        </w:rPr>
        <w:t xml:space="preserve">, </w:t>
      </w:r>
      <w:r w:rsidR="004478F3" w:rsidRPr="00CB580E">
        <w:rPr>
          <w:rFonts w:ascii="Times New Roman" w:hAnsi="Times New Roman" w:cs="Times New Roman"/>
          <w:sz w:val="24"/>
          <w:szCs w:val="24"/>
        </w:rPr>
        <w:t xml:space="preserve">Francis Deng, William </w:t>
      </w:r>
      <w:proofErr w:type="spellStart"/>
      <w:r w:rsidR="004478F3" w:rsidRPr="00CB580E">
        <w:rPr>
          <w:rFonts w:ascii="Times New Roman" w:hAnsi="Times New Roman" w:cs="Times New Roman"/>
          <w:sz w:val="24"/>
          <w:szCs w:val="24"/>
        </w:rPr>
        <w:t>Zartman</w:t>
      </w:r>
      <w:proofErr w:type="spellEnd"/>
      <w:r w:rsidR="004478F3" w:rsidRPr="00CB580E">
        <w:rPr>
          <w:rFonts w:ascii="Times New Roman" w:hAnsi="Times New Roman" w:cs="Times New Roman"/>
          <w:sz w:val="24"/>
          <w:szCs w:val="24"/>
        </w:rPr>
        <w:t xml:space="preserve">, </w:t>
      </w:r>
      <w:r w:rsidR="001A3082" w:rsidRPr="00CB580E">
        <w:rPr>
          <w:rFonts w:ascii="Times New Roman" w:hAnsi="Times New Roman" w:cs="Times New Roman"/>
          <w:sz w:val="24"/>
          <w:szCs w:val="24"/>
        </w:rPr>
        <w:t>and other scholars began to look</w:t>
      </w:r>
      <w:r w:rsidR="00E83DAC" w:rsidRPr="00CB580E">
        <w:rPr>
          <w:rFonts w:ascii="Times New Roman" w:hAnsi="Times New Roman" w:cs="Times New Roman"/>
          <w:sz w:val="24"/>
          <w:szCs w:val="24"/>
        </w:rPr>
        <w:t xml:space="preserve"> </w:t>
      </w:r>
      <w:r w:rsidR="00590D43" w:rsidRPr="00CB580E">
        <w:rPr>
          <w:rFonts w:ascii="Times New Roman" w:hAnsi="Times New Roman" w:cs="Times New Roman"/>
          <w:sz w:val="24"/>
          <w:szCs w:val="24"/>
        </w:rPr>
        <w:t>at</w:t>
      </w:r>
      <w:r w:rsidR="001A3082" w:rsidRPr="00CB580E">
        <w:rPr>
          <w:rFonts w:ascii="Times New Roman" w:hAnsi="Times New Roman" w:cs="Times New Roman"/>
          <w:sz w:val="24"/>
          <w:szCs w:val="24"/>
        </w:rPr>
        <w:t xml:space="preserve"> </w:t>
      </w:r>
      <w:r w:rsidR="0065750F" w:rsidRPr="00CB580E">
        <w:rPr>
          <w:rFonts w:ascii="Times New Roman" w:hAnsi="Times New Roman" w:cs="Times New Roman"/>
          <w:sz w:val="24"/>
          <w:szCs w:val="24"/>
        </w:rPr>
        <w:t>how the end of the Cold War changed the way conflict and conflict resolution were perceived in Africa.</w:t>
      </w:r>
      <w:r w:rsidR="00CC4C39" w:rsidRPr="00CB580E">
        <w:rPr>
          <w:rFonts w:ascii="Times New Roman" w:hAnsi="Times New Roman" w:cs="Times New Roman"/>
          <w:sz w:val="24"/>
          <w:szCs w:val="24"/>
        </w:rPr>
        <w:t xml:space="preserve"> </w:t>
      </w:r>
      <w:r w:rsidR="00C00D5F">
        <w:rPr>
          <w:rFonts w:ascii="Times New Roman" w:hAnsi="Times New Roman" w:cs="Times New Roman"/>
          <w:sz w:val="24"/>
          <w:szCs w:val="24"/>
        </w:rPr>
        <w:t>They</w:t>
      </w:r>
      <w:r w:rsidR="009F43F8">
        <w:rPr>
          <w:rFonts w:ascii="Times New Roman" w:hAnsi="Times New Roman" w:cs="Times New Roman"/>
          <w:sz w:val="24"/>
          <w:szCs w:val="24"/>
        </w:rPr>
        <w:t xml:space="preserve"> </w:t>
      </w:r>
      <w:r w:rsidR="005D0139">
        <w:rPr>
          <w:rFonts w:ascii="Times New Roman" w:hAnsi="Times New Roman" w:cs="Times New Roman"/>
          <w:sz w:val="24"/>
          <w:szCs w:val="24"/>
        </w:rPr>
        <w:t>launched</w:t>
      </w:r>
      <w:r w:rsidR="007B5383">
        <w:rPr>
          <w:rFonts w:ascii="Times New Roman" w:hAnsi="Times New Roman" w:cs="Times New Roman"/>
          <w:sz w:val="24"/>
          <w:szCs w:val="24"/>
        </w:rPr>
        <w:t xml:space="preserve"> an in-depth evaluation of the meaning of sovereignty over the centuries</w:t>
      </w:r>
      <w:r w:rsidR="00B4178E">
        <w:rPr>
          <w:rFonts w:ascii="Times New Roman" w:hAnsi="Times New Roman" w:cs="Times New Roman"/>
          <w:sz w:val="24"/>
          <w:szCs w:val="24"/>
        </w:rPr>
        <w:t xml:space="preserve">. While there </w:t>
      </w:r>
      <w:r w:rsidR="00E36829">
        <w:rPr>
          <w:rFonts w:ascii="Times New Roman" w:hAnsi="Times New Roman" w:cs="Times New Roman"/>
          <w:sz w:val="24"/>
          <w:szCs w:val="24"/>
        </w:rPr>
        <w:t>was considerable debate over thi</w:t>
      </w:r>
      <w:r w:rsidR="002F5D22">
        <w:rPr>
          <w:rFonts w:ascii="Times New Roman" w:hAnsi="Times New Roman" w:cs="Times New Roman"/>
          <w:sz w:val="24"/>
          <w:szCs w:val="24"/>
        </w:rPr>
        <w:t>s issue</w:t>
      </w:r>
      <w:r w:rsidR="00B4178E">
        <w:rPr>
          <w:rFonts w:ascii="Times New Roman" w:hAnsi="Times New Roman" w:cs="Times New Roman"/>
          <w:sz w:val="24"/>
          <w:szCs w:val="24"/>
        </w:rPr>
        <w:t>, it was eventually agreed that the normative challenge</w:t>
      </w:r>
      <w:r w:rsidR="002F5D22">
        <w:rPr>
          <w:rFonts w:ascii="Times New Roman" w:hAnsi="Times New Roman" w:cs="Times New Roman"/>
          <w:sz w:val="24"/>
          <w:szCs w:val="24"/>
        </w:rPr>
        <w:t>,</w:t>
      </w:r>
      <w:r w:rsidR="00B4178E">
        <w:rPr>
          <w:rFonts w:ascii="Times New Roman" w:hAnsi="Times New Roman" w:cs="Times New Roman"/>
          <w:sz w:val="24"/>
          <w:szCs w:val="24"/>
        </w:rPr>
        <w:t xml:space="preserve"> as </w:t>
      </w:r>
      <w:proofErr w:type="spellStart"/>
      <w:r w:rsidR="00B4178E">
        <w:rPr>
          <w:rFonts w:ascii="Times New Roman" w:hAnsi="Times New Roman" w:cs="Times New Roman"/>
          <w:sz w:val="24"/>
          <w:szCs w:val="24"/>
        </w:rPr>
        <w:t>Zartman</w:t>
      </w:r>
      <w:proofErr w:type="spellEnd"/>
      <w:r w:rsidR="00B4178E">
        <w:rPr>
          <w:rFonts w:ascii="Times New Roman" w:hAnsi="Times New Roman" w:cs="Times New Roman"/>
          <w:sz w:val="24"/>
          <w:szCs w:val="24"/>
        </w:rPr>
        <w:t xml:space="preserve"> formulated it</w:t>
      </w:r>
      <w:r w:rsidR="002F5D22">
        <w:rPr>
          <w:rFonts w:ascii="Times New Roman" w:hAnsi="Times New Roman" w:cs="Times New Roman"/>
          <w:sz w:val="24"/>
          <w:szCs w:val="24"/>
        </w:rPr>
        <w:t>,</w:t>
      </w:r>
      <w:r w:rsidR="00B4178E">
        <w:rPr>
          <w:rFonts w:ascii="Times New Roman" w:hAnsi="Times New Roman" w:cs="Times New Roman"/>
          <w:sz w:val="24"/>
          <w:szCs w:val="24"/>
        </w:rPr>
        <w:t xml:space="preserve"> was one of ‘sovereignty as responsibility.’ </w:t>
      </w:r>
      <w:r w:rsidR="00E36829">
        <w:rPr>
          <w:rFonts w:ascii="Times New Roman" w:hAnsi="Times New Roman" w:cs="Times New Roman"/>
          <w:sz w:val="24"/>
          <w:szCs w:val="24"/>
        </w:rPr>
        <w:t>Beginning with t</w:t>
      </w:r>
      <w:r w:rsidR="008802C4">
        <w:rPr>
          <w:rFonts w:ascii="Times New Roman" w:hAnsi="Times New Roman" w:cs="Times New Roman"/>
          <w:sz w:val="24"/>
          <w:szCs w:val="24"/>
        </w:rPr>
        <w:t>he</w:t>
      </w:r>
      <w:r w:rsidR="008B7B25">
        <w:rPr>
          <w:rFonts w:ascii="Times New Roman" w:hAnsi="Times New Roman" w:cs="Times New Roman"/>
          <w:sz w:val="24"/>
          <w:szCs w:val="24"/>
        </w:rPr>
        <w:t xml:space="preserve"> Treaty of Westphalia</w:t>
      </w:r>
      <w:r w:rsidR="00C00D5F">
        <w:rPr>
          <w:rFonts w:ascii="Times New Roman" w:hAnsi="Times New Roman" w:cs="Times New Roman"/>
          <w:sz w:val="24"/>
          <w:szCs w:val="24"/>
        </w:rPr>
        <w:t xml:space="preserve"> of 1648</w:t>
      </w:r>
      <w:r w:rsidR="008B7B25">
        <w:rPr>
          <w:rFonts w:ascii="Times New Roman" w:hAnsi="Times New Roman" w:cs="Times New Roman"/>
          <w:sz w:val="24"/>
          <w:szCs w:val="24"/>
        </w:rPr>
        <w:t xml:space="preserve"> when the sovereign reigned supreme</w:t>
      </w:r>
      <w:r w:rsidR="00E36829">
        <w:rPr>
          <w:rFonts w:ascii="Times New Roman" w:hAnsi="Times New Roman" w:cs="Times New Roman"/>
          <w:sz w:val="24"/>
          <w:szCs w:val="24"/>
        </w:rPr>
        <w:t xml:space="preserve">, </w:t>
      </w:r>
      <w:r w:rsidR="000744CB">
        <w:rPr>
          <w:rFonts w:ascii="Times New Roman" w:hAnsi="Times New Roman" w:cs="Times New Roman"/>
          <w:sz w:val="24"/>
          <w:szCs w:val="24"/>
        </w:rPr>
        <w:t>the group</w:t>
      </w:r>
      <w:r w:rsidR="002F5D22">
        <w:rPr>
          <w:rFonts w:ascii="Times New Roman" w:hAnsi="Times New Roman" w:cs="Times New Roman"/>
          <w:sz w:val="24"/>
          <w:szCs w:val="24"/>
        </w:rPr>
        <w:t xml:space="preserve"> </w:t>
      </w:r>
      <w:r w:rsidR="00E36829">
        <w:rPr>
          <w:rFonts w:ascii="Times New Roman" w:hAnsi="Times New Roman" w:cs="Times New Roman"/>
          <w:sz w:val="24"/>
          <w:szCs w:val="24"/>
        </w:rPr>
        <w:t xml:space="preserve">turned to </w:t>
      </w:r>
      <w:r w:rsidR="008802C4">
        <w:rPr>
          <w:rFonts w:ascii="Times New Roman" w:hAnsi="Times New Roman" w:cs="Times New Roman"/>
          <w:sz w:val="24"/>
          <w:szCs w:val="24"/>
        </w:rPr>
        <w:t>the</w:t>
      </w:r>
      <w:r w:rsidR="008B7B25">
        <w:rPr>
          <w:rFonts w:ascii="Times New Roman" w:hAnsi="Times New Roman" w:cs="Times New Roman"/>
          <w:sz w:val="24"/>
          <w:szCs w:val="24"/>
        </w:rPr>
        <w:t xml:space="preserve"> development of democratic institution</w:t>
      </w:r>
      <w:r w:rsidR="008802C4">
        <w:rPr>
          <w:rFonts w:ascii="Times New Roman" w:hAnsi="Times New Roman" w:cs="Times New Roman"/>
          <w:sz w:val="24"/>
          <w:szCs w:val="24"/>
        </w:rPr>
        <w:t>s and international human rights standard</w:t>
      </w:r>
      <w:r w:rsidR="008B7B25">
        <w:rPr>
          <w:rFonts w:ascii="Times New Roman" w:hAnsi="Times New Roman" w:cs="Times New Roman"/>
          <w:sz w:val="24"/>
          <w:szCs w:val="24"/>
        </w:rPr>
        <w:t xml:space="preserve">s </w:t>
      </w:r>
      <w:r w:rsidR="00C00D5F">
        <w:rPr>
          <w:rFonts w:ascii="Times New Roman" w:hAnsi="Times New Roman" w:cs="Times New Roman"/>
          <w:sz w:val="24"/>
          <w:szCs w:val="24"/>
        </w:rPr>
        <w:t xml:space="preserve">after World War II </w:t>
      </w:r>
      <w:r w:rsidR="008C3C8A">
        <w:rPr>
          <w:rFonts w:ascii="Times New Roman" w:hAnsi="Times New Roman" w:cs="Times New Roman"/>
          <w:sz w:val="24"/>
          <w:szCs w:val="24"/>
        </w:rPr>
        <w:t>which served</w:t>
      </w:r>
      <w:r w:rsidR="008802C4">
        <w:rPr>
          <w:rFonts w:ascii="Times New Roman" w:hAnsi="Times New Roman" w:cs="Times New Roman"/>
          <w:sz w:val="24"/>
          <w:szCs w:val="24"/>
        </w:rPr>
        <w:t xml:space="preserve"> to erode </w:t>
      </w:r>
      <w:r w:rsidR="00C00D5F">
        <w:rPr>
          <w:rFonts w:ascii="Times New Roman" w:hAnsi="Times New Roman" w:cs="Times New Roman"/>
          <w:sz w:val="24"/>
          <w:szCs w:val="24"/>
        </w:rPr>
        <w:t xml:space="preserve">notions of </w:t>
      </w:r>
      <w:r w:rsidR="008802C4">
        <w:rPr>
          <w:rFonts w:ascii="Times New Roman" w:hAnsi="Times New Roman" w:cs="Times New Roman"/>
          <w:sz w:val="24"/>
          <w:szCs w:val="24"/>
        </w:rPr>
        <w:t xml:space="preserve">absolute </w:t>
      </w:r>
      <w:r w:rsidR="008B7B25">
        <w:rPr>
          <w:rFonts w:ascii="Times New Roman" w:hAnsi="Times New Roman" w:cs="Times New Roman"/>
          <w:sz w:val="24"/>
          <w:szCs w:val="24"/>
        </w:rPr>
        <w:t>sovereignty</w:t>
      </w:r>
      <w:r w:rsidR="008802C4">
        <w:rPr>
          <w:rFonts w:ascii="Times New Roman" w:hAnsi="Times New Roman" w:cs="Times New Roman"/>
          <w:sz w:val="24"/>
          <w:szCs w:val="24"/>
        </w:rPr>
        <w:t xml:space="preserve"> and then </w:t>
      </w:r>
      <w:r w:rsidR="00FB43F2">
        <w:rPr>
          <w:rFonts w:ascii="Times New Roman" w:hAnsi="Times New Roman" w:cs="Times New Roman"/>
          <w:sz w:val="24"/>
          <w:szCs w:val="24"/>
        </w:rPr>
        <w:t>went on to</w:t>
      </w:r>
      <w:r w:rsidR="008802C4">
        <w:rPr>
          <w:rFonts w:ascii="Times New Roman" w:hAnsi="Times New Roman" w:cs="Times New Roman"/>
          <w:sz w:val="24"/>
          <w:szCs w:val="24"/>
        </w:rPr>
        <w:t xml:space="preserve"> the</w:t>
      </w:r>
      <w:r w:rsidR="00FB43F2">
        <w:rPr>
          <w:rFonts w:ascii="Times New Roman" w:hAnsi="Times New Roman" w:cs="Times New Roman"/>
          <w:sz w:val="24"/>
          <w:szCs w:val="24"/>
        </w:rPr>
        <w:t xml:space="preserve"> post-Cold War</w:t>
      </w:r>
      <w:r w:rsidR="008802C4">
        <w:rPr>
          <w:rFonts w:ascii="Times New Roman" w:hAnsi="Times New Roman" w:cs="Times New Roman"/>
          <w:sz w:val="24"/>
          <w:szCs w:val="24"/>
        </w:rPr>
        <w:t xml:space="preserve"> period </w:t>
      </w:r>
      <w:r w:rsidR="008B7B25">
        <w:rPr>
          <w:rFonts w:ascii="Times New Roman" w:hAnsi="Times New Roman" w:cs="Times New Roman"/>
          <w:sz w:val="24"/>
          <w:szCs w:val="24"/>
        </w:rPr>
        <w:t xml:space="preserve">when states </w:t>
      </w:r>
      <w:r w:rsidR="008802C4">
        <w:rPr>
          <w:rFonts w:ascii="Times New Roman" w:hAnsi="Times New Roman" w:cs="Times New Roman"/>
          <w:sz w:val="24"/>
          <w:szCs w:val="24"/>
        </w:rPr>
        <w:t>began</w:t>
      </w:r>
      <w:r w:rsidR="008B7B25">
        <w:rPr>
          <w:rFonts w:ascii="Times New Roman" w:hAnsi="Times New Roman" w:cs="Times New Roman"/>
          <w:sz w:val="24"/>
          <w:szCs w:val="24"/>
        </w:rPr>
        <w:t xml:space="preserve"> reactively </w:t>
      </w:r>
      <w:r w:rsidR="008802C4">
        <w:rPr>
          <w:rFonts w:ascii="Times New Roman" w:hAnsi="Times New Roman" w:cs="Times New Roman"/>
          <w:sz w:val="24"/>
          <w:szCs w:val="24"/>
        </w:rPr>
        <w:t>to reassert</w:t>
      </w:r>
      <w:r w:rsidR="008B7B25">
        <w:rPr>
          <w:rFonts w:ascii="Times New Roman" w:hAnsi="Times New Roman" w:cs="Times New Roman"/>
          <w:sz w:val="24"/>
          <w:szCs w:val="24"/>
        </w:rPr>
        <w:t xml:space="preserve"> sovereignty</w:t>
      </w:r>
      <w:r w:rsidR="00FB43F2">
        <w:rPr>
          <w:rFonts w:ascii="Times New Roman" w:hAnsi="Times New Roman" w:cs="Times New Roman"/>
          <w:sz w:val="24"/>
          <w:szCs w:val="24"/>
        </w:rPr>
        <w:t xml:space="preserve"> </w:t>
      </w:r>
      <w:r w:rsidR="00751320">
        <w:rPr>
          <w:rFonts w:ascii="Times New Roman" w:hAnsi="Times New Roman" w:cs="Times New Roman"/>
          <w:sz w:val="24"/>
          <w:szCs w:val="24"/>
        </w:rPr>
        <w:t>on becoming</w:t>
      </w:r>
      <w:r w:rsidR="00FB43F2" w:rsidRPr="00FB43F2">
        <w:t xml:space="preserve"> </w:t>
      </w:r>
      <w:r w:rsidR="00FB43F2" w:rsidRPr="00FB43F2">
        <w:rPr>
          <w:rFonts w:ascii="Times New Roman" w:hAnsi="Times New Roman" w:cs="Times New Roman"/>
          <w:sz w:val="24"/>
          <w:szCs w:val="24"/>
        </w:rPr>
        <w:t>vulnerable to international human rights and humanitarian scrutiny</w:t>
      </w:r>
      <w:r w:rsidR="00C00D5F">
        <w:rPr>
          <w:rFonts w:ascii="Times New Roman" w:hAnsi="Times New Roman" w:cs="Times New Roman"/>
          <w:sz w:val="24"/>
          <w:szCs w:val="24"/>
        </w:rPr>
        <w:t xml:space="preserve">. </w:t>
      </w:r>
      <w:r w:rsidR="00751320">
        <w:rPr>
          <w:rFonts w:ascii="Times New Roman" w:hAnsi="Times New Roman" w:cs="Times New Roman"/>
          <w:sz w:val="24"/>
          <w:szCs w:val="24"/>
        </w:rPr>
        <w:t xml:space="preserve">With internal conflicts and genocidal assaults </w:t>
      </w:r>
      <w:r w:rsidR="008C3C8A">
        <w:rPr>
          <w:rFonts w:ascii="Times New Roman" w:hAnsi="Times New Roman" w:cs="Times New Roman"/>
          <w:sz w:val="24"/>
          <w:szCs w:val="24"/>
        </w:rPr>
        <w:t>heavily affecting</w:t>
      </w:r>
      <w:r w:rsidR="00751320">
        <w:rPr>
          <w:rFonts w:ascii="Times New Roman" w:hAnsi="Times New Roman" w:cs="Times New Roman"/>
          <w:sz w:val="24"/>
          <w:szCs w:val="24"/>
        </w:rPr>
        <w:t xml:space="preserve"> Africa, </w:t>
      </w:r>
      <w:r w:rsidR="00C00D5F">
        <w:rPr>
          <w:rFonts w:ascii="Times New Roman" w:hAnsi="Times New Roman" w:cs="Times New Roman"/>
          <w:sz w:val="24"/>
          <w:szCs w:val="24"/>
        </w:rPr>
        <w:t>Deng</w:t>
      </w:r>
      <w:r w:rsidR="00751320">
        <w:rPr>
          <w:rFonts w:ascii="Times New Roman" w:hAnsi="Times New Roman" w:cs="Times New Roman"/>
          <w:sz w:val="24"/>
          <w:szCs w:val="24"/>
        </w:rPr>
        <w:t xml:space="preserve"> as Director of </w:t>
      </w:r>
      <w:r w:rsidR="006B7EF9">
        <w:rPr>
          <w:rFonts w:ascii="Times New Roman" w:hAnsi="Times New Roman" w:cs="Times New Roman"/>
          <w:sz w:val="24"/>
          <w:szCs w:val="24"/>
        </w:rPr>
        <w:t>Brookings’</w:t>
      </w:r>
      <w:r w:rsidR="00751320">
        <w:rPr>
          <w:rFonts w:ascii="Times New Roman" w:hAnsi="Times New Roman" w:cs="Times New Roman"/>
          <w:sz w:val="24"/>
          <w:szCs w:val="24"/>
        </w:rPr>
        <w:t xml:space="preserve"> Africa program</w:t>
      </w:r>
      <w:r w:rsidR="00C00D5F">
        <w:rPr>
          <w:rFonts w:ascii="Times New Roman" w:hAnsi="Times New Roman" w:cs="Times New Roman"/>
          <w:sz w:val="24"/>
          <w:szCs w:val="24"/>
        </w:rPr>
        <w:t xml:space="preserve"> took particular interest in efforts</w:t>
      </w:r>
      <w:r w:rsidR="008802C4">
        <w:rPr>
          <w:rFonts w:ascii="Times New Roman" w:hAnsi="Times New Roman" w:cs="Times New Roman"/>
          <w:sz w:val="24"/>
          <w:szCs w:val="24"/>
        </w:rPr>
        <w:t xml:space="preserve"> to reconcile sovereignty </w:t>
      </w:r>
      <w:r w:rsidR="00751320">
        <w:rPr>
          <w:rFonts w:ascii="Times New Roman" w:hAnsi="Times New Roman" w:cs="Times New Roman"/>
          <w:sz w:val="24"/>
          <w:szCs w:val="24"/>
        </w:rPr>
        <w:t>and</w:t>
      </w:r>
      <w:r w:rsidR="008802C4">
        <w:rPr>
          <w:rFonts w:ascii="Times New Roman" w:hAnsi="Times New Roman" w:cs="Times New Roman"/>
          <w:sz w:val="24"/>
          <w:szCs w:val="24"/>
        </w:rPr>
        <w:t xml:space="preserve"> respons</w:t>
      </w:r>
      <w:r w:rsidR="00D378D0">
        <w:rPr>
          <w:rFonts w:ascii="Times New Roman" w:hAnsi="Times New Roman" w:cs="Times New Roman"/>
          <w:sz w:val="24"/>
          <w:szCs w:val="24"/>
        </w:rPr>
        <w:t>ibility</w:t>
      </w:r>
      <w:r w:rsidR="006B7EF9">
        <w:rPr>
          <w:rFonts w:ascii="Times New Roman" w:hAnsi="Times New Roman" w:cs="Times New Roman"/>
          <w:sz w:val="24"/>
          <w:szCs w:val="24"/>
        </w:rPr>
        <w:t xml:space="preserve"> </w:t>
      </w:r>
      <w:r w:rsidR="008C3C8A">
        <w:rPr>
          <w:rFonts w:ascii="Times New Roman" w:hAnsi="Times New Roman" w:cs="Times New Roman"/>
          <w:sz w:val="24"/>
          <w:szCs w:val="24"/>
        </w:rPr>
        <w:t>in war-torn situations</w:t>
      </w:r>
      <w:r w:rsidR="00D378D0" w:rsidRPr="00D378D0">
        <w:t xml:space="preserve"> </w:t>
      </w:r>
      <w:r w:rsidR="00D378D0" w:rsidRPr="00D378D0">
        <w:rPr>
          <w:rFonts w:ascii="Times New Roman" w:hAnsi="Times New Roman" w:cs="Times New Roman"/>
          <w:sz w:val="24"/>
          <w:szCs w:val="24"/>
        </w:rPr>
        <w:t>(Deng et al 1996:1-33).</w:t>
      </w:r>
    </w:p>
    <w:p w14:paraId="00436AF8" w14:textId="77777777" w:rsidR="00606B0F" w:rsidRDefault="00606B0F" w:rsidP="00F04706">
      <w:pPr>
        <w:rPr>
          <w:rFonts w:ascii="Times New Roman" w:hAnsi="Times New Roman" w:cs="Times New Roman"/>
          <w:sz w:val="24"/>
          <w:szCs w:val="24"/>
        </w:rPr>
      </w:pPr>
    </w:p>
    <w:p w14:paraId="356B4CD7" w14:textId="77777777" w:rsidR="001B0BDE" w:rsidRDefault="005D0139" w:rsidP="00DB4576">
      <w:pPr>
        <w:rPr>
          <w:rFonts w:ascii="Times New Roman" w:hAnsi="Times New Roman" w:cs="Times New Roman"/>
          <w:sz w:val="24"/>
          <w:szCs w:val="24"/>
        </w:rPr>
      </w:pPr>
      <w:r>
        <w:rPr>
          <w:rFonts w:ascii="Times New Roman" w:hAnsi="Times New Roman" w:cs="Times New Roman"/>
          <w:sz w:val="24"/>
          <w:szCs w:val="24"/>
        </w:rPr>
        <w:t xml:space="preserve">Deng et </w:t>
      </w:r>
      <w:proofErr w:type="spellStart"/>
      <w:r>
        <w:rPr>
          <w:rFonts w:ascii="Times New Roman" w:hAnsi="Times New Roman" w:cs="Times New Roman"/>
          <w:sz w:val="24"/>
          <w:szCs w:val="24"/>
        </w:rPr>
        <w:t>al’s</w:t>
      </w:r>
      <w:proofErr w:type="spellEnd"/>
      <w:r w:rsidR="00AD4C82">
        <w:rPr>
          <w:rFonts w:ascii="Times New Roman" w:hAnsi="Times New Roman" w:cs="Times New Roman"/>
          <w:sz w:val="24"/>
          <w:szCs w:val="24"/>
        </w:rPr>
        <w:t xml:space="preserve"> book, </w:t>
      </w:r>
      <w:r w:rsidR="00AD4C82" w:rsidRPr="00AD4C82">
        <w:rPr>
          <w:rFonts w:ascii="Times New Roman" w:hAnsi="Times New Roman" w:cs="Times New Roman"/>
          <w:i/>
          <w:sz w:val="24"/>
          <w:szCs w:val="24"/>
        </w:rPr>
        <w:t>Sovereignty as Responsibility</w:t>
      </w:r>
      <w:r w:rsidR="00AD4C82">
        <w:rPr>
          <w:rFonts w:ascii="Times New Roman" w:hAnsi="Times New Roman" w:cs="Times New Roman"/>
          <w:sz w:val="24"/>
          <w:szCs w:val="24"/>
        </w:rPr>
        <w:t xml:space="preserve">, published in 1996, </w:t>
      </w:r>
      <w:r w:rsidR="008C3C8A">
        <w:rPr>
          <w:rFonts w:ascii="Times New Roman" w:hAnsi="Times New Roman" w:cs="Times New Roman"/>
          <w:sz w:val="24"/>
          <w:szCs w:val="24"/>
        </w:rPr>
        <w:t>neither sought to</w:t>
      </w:r>
      <w:r w:rsidR="006B7EF9">
        <w:rPr>
          <w:rFonts w:ascii="Times New Roman" w:hAnsi="Times New Roman" w:cs="Times New Roman"/>
          <w:sz w:val="24"/>
          <w:szCs w:val="24"/>
        </w:rPr>
        <w:t xml:space="preserve"> diminish or dismiss state sovereignty as some scholars in the i</w:t>
      </w:r>
      <w:r w:rsidR="00887A86">
        <w:rPr>
          <w:rFonts w:ascii="Times New Roman" w:hAnsi="Times New Roman" w:cs="Times New Roman"/>
          <w:sz w:val="24"/>
          <w:szCs w:val="24"/>
        </w:rPr>
        <w:t>mmediate p</w:t>
      </w:r>
      <w:r w:rsidR="00755434">
        <w:rPr>
          <w:rFonts w:ascii="Times New Roman" w:hAnsi="Times New Roman" w:cs="Times New Roman"/>
          <w:sz w:val="24"/>
          <w:szCs w:val="24"/>
        </w:rPr>
        <w:t xml:space="preserve">ost-Cold War era </w:t>
      </w:r>
      <w:r w:rsidR="00751320">
        <w:rPr>
          <w:rFonts w:ascii="Times New Roman" w:hAnsi="Times New Roman" w:cs="Times New Roman"/>
          <w:sz w:val="24"/>
          <w:szCs w:val="24"/>
        </w:rPr>
        <w:t>tended</w:t>
      </w:r>
      <w:r w:rsidR="00755434">
        <w:rPr>
          <w:rFonts w:ascii="Times New Roman" w:hAnsi="Times New Roman" w:cs="Times New Roman"/>
          <w:sz w:val="24"/>
          <w:szCs w:val="24"/>
        </w:rPr>
        <w:t xml:space="preserve"> to do. </w:t>
      </w:r>
      <w:r w:rsidR="00887A86">
        <w:rPr>
          <w:rFonts w:ascii="Times New Roman" w:hAnsi="Times New Roman" w:cs="Times New Roman"/>
          <w:sz w:val="24"/>
          <w:szCs w:val="24"/>
        </w:rPr>
        <w:t xml:space="preserve">Rather it </w:t>
      </w:r>
      <w:r w:rsidR="00AD4C82">
        <w:rPr>
          <w:rFonts w:ascii="Times New Roman" w:hAnsi="Times New Roman" w:cs="Times New Roman"/>
          <w:sz w:val="24"/>
          <w:szCs w:val="24"/>
        </w:rPr>
        <w:t xml:space="preserve">affirmed that </w:t>
      </w:r>
      <w:r w:rsidR="00E909C3" w:rsidRPr="00E909C3">
        <w:rPr>
          <w:rFonts w:ascii="Times New Roman" w:hAnsi="Times New Roman" w:cs="Times New Roman"/>
          <w:sz w:val="24"/>
          <w:szCs w:val="24"/>
        </w:rPr>
        <w:t>since there is no adequate replace</w:t>
      </w:r>
      <w:r w:rsidR="00AD4C82">
        <w:rPr>
          <w:rFonts w:ascii="Times New Roman" w:hAnsi="Times New Roman" w:cs="Times New Roman"/>
          <w:sz w:val="24"/>
          <w:szCs w:val="24"/>
        </w:rPr>
        <w:t xml:space="preserve">ment in sight for the system </w:t>
      </w:r>
      <w:r w:rsidR="00E909C3" w:rsidRPr="00E909C3">
        <w:rPr>
          <w:rFonts w:ascii="Times New Roman" w:hAnsi="Times New Roman" w:cs="Times New Roman"/>
          <w:sz w:val="24"/>
          <w:szCs w:val="24"/>
        </w:rPr>
        <w:t>of state sovereignty, primary responsibility for promoting the security and wellbeing of populations must remain with the state.</w:t>
      </w:r>
      <w:r w:rsidR="00D76BFB">
        <w:rPr>
          <w:rFonts w:ascii="Times New Roman" w:hAnsi="Times New Roman" w:cs="Times New Roman"/>
          <w:sz w:val="24"/>
          <w:szCs w:val="24"/>
        </w:rPr>
        <w:t xml:space="preserve"> </w:t>
      </w:r>
      <w:r w:rsidR="00755434">
        <w:rPr>
          <w:rFonts w:ascii="Times New Roman" w:hAnsi="Times New Roman" w:cs="Times New Roman"/>
          <w:sz w:val="24"/>
          <w:szCs w:val="24"/>
        </w:rPr>
        <w:t xml:space="preserve">Sovereignty, it said, needed to </w:t>
      </w:r>
      <w:r w:rsidR="00EA7795">
        <w:rPr>
          <w:rFonts w:ascii="Times New Roman" w:hAnsi="Times New Roman" w:cs="Times New Roman"/>
          <w:sz w:val="24"/>
          <w:szCs w:val="24"/>
        </w:rPr>
        <w:t>be ‘p</w:t>
      </w:r>
      <w:r w:rsidR="00CF7EA1">
        <w:rPr>
          <w:rFonts w:ascii="Times New Roman" w:hAnsi="Times New Roman" w:cs="Times New Roman"/>
          <w:sz w:val="24"/>
          <w:szCs w:val="24"/>
        </w:rPr>
        <w:t>ut to work</w:t>
      </w:r>
      <w:r w:rsidR="002B6536">
        <w:rPr>
          <w:rFonts w:ascii="Times New Roman" w:hAnsi="Times New Roman" w:cs="Times New Roman"/>
          <w:sz w:val="24"/>
          <w:szCs w:val="24"/>
        </w:rPr>
        <w:t>’</w:t>
      </w:r>
      <w:r w:rsidR="00CF7EA1">
        <w:rPr>
          <w:rFonts w:ascii="Times New Roman" w:hAnsi="Times New Roman" w:cs="Times New Roman"/>
          <w:sz w:val="24"/>
          <w:szCs w:val="24"/>
        </w:rPr>
        <w:t xml:space="preserve"> to meet the challenges of the times</w:t>
      </w:r>
      <w:r w:rsidR="00755434">
        <w:rPr>
          <w:rFonts w:ascii="Times New Roman" w:hAnsi="Times New Roman" w:cs="Times New Roman"/>
          <w:sz w:val="24"/>
          <w:szCs w:val="24"/>
        </w:rPr>
        <w:t xml:space="preserve">. </w:t>
      </w:r>
      <w:r w:rsidR="00CA5DF7">
        <w:rPr>
          <w:rFonts w:ascii="Times New Roman" w:hAnsi="Times New Roman" w:cs="Times New Roman"/>
          <w:sz w:val="24"/>
          <w:szCs w:val="24"/>
        </w:rPr>
        <w:t>G</w:t>
      </w:r>
      <w:r w:rsidR="002B5DA8">
        <w:rPr>
          <w:rFonts w:ascii="Times New Roman" w:hAnsi="Times New Roman" w:cs="Times New Roman"/>
          <w:sz w:val="24"/>
          <w:szCs w:val="24"/>
        </w:rPr>
        <w:t>overnments ha</w:t>
      </w:r>
      <w:r w:rsidR="00A27DD7">
        <w:rPr>
          <w:rFonts w:ascii="Times New Roman" w:hAnsi="Times New Roman" w:cs="Times New Roman"/>
          <w:sz w:val="24"/>
          <w:szCs w:val="24"/>
        </w:rPr>
        <w:t>d</w:t>
      </w:r>
      <w:r w:rsidR="002B5DA8">
        <w:rPr>
          <w:rFonts w:ascii="Times New Roman" w:hAnsi="Times New Roman" w:cs="Times New Roman"/>
          <w:sz w:val="24"/>
          <w:szCs w:val="24"/>
        </w:rPr>
        <w:t xml:space="preserve"> responsibilities to their population </w:t>
      </w:r>
      <w:r w:rsidR="00A27DD7">
        <w:rPr>
          <w:rFonts w:ascii="Times New Roman" w:hAnsi="Times New Roman" w:cs="Times New Roman"/>
          <w:sz w:val="24"/>
          <w:szCs w:val="24"/>
        </w:rPr>
        <w:t xml:space="preserve">and also </w:t>
      </w:r>
      <w:r w:rsidR="003D0367">
        <w:rPr>
          <w:rFonts w:ascii="Times New Roman" w:hAnsi="Times New Roman" w:cs="Times New Roman"/>
          <w:sz w:val="24"/>
          <w:szCs w:val="24"/>
        </w:rPr>
        <w:t>to</w:t>
      </w:r>
      <w:r w:rsidR="002B5DA8">
        <w:rPr>
          <w:rFonts w:ascii="Times New Roman" w:hAnsi="Times New Roman" w:cs="Times New Roman"/>
          <w:sz w:val="24"/>
          <w:szCs w:val="24"/>
        </w:rPr>
        <w:t xml:space="preserve"> the </w:t>
      </w:r>
      <w:r w:rsidR="009A4368">
        <w:rPr>
          <w:rFonts w:ascii="Times New Roman" w:hAnsi="Times New Roman" w:cs="Times New Roman"/>
          <w:sz w:val="24"/>
          <w:szCs w:val="24"/>
        </w:rPr>
        <w:t>international community</w:t>
      </w:r>
      <w:r w:rsidR="003D0367">
        <w:rPr>
          <w:rFonts w:ascii="Times New Roman" w:hAnsi="Times New Roman" w:cs="Times New Roman"/>
          <w:sz w:val="24"/>
          <w:szCs w:val="24"/>
        </w:rPr>
        <w:t xml:space="preserve"> which</w:t>
      </w:r>
      <w:r w:rsidR="009A4368">
        <w:rPr>
          <w:rFonts w:ascii="Times New Roman" w:hAnsi="Times New Roman" w:cs="Times New Roman"/>
          <w:sz w:val="24"/>
          <w:szCs w:val="24"/>
        </w:rPr>
        <w:t xml:space="preserve"> </w:t>
      </w:r>
      <w:r w:rsidR="002B5DA8">
        <w:rPr>
          <w:rFonts w:ascii="Times New Roman" w:hAnsi="Times New Roman" w:cs="Times New Roman"/>
          <w:sz w:val="24"/>
          <w:szCs w:val="24"/>
        </w:rPr>
        <w:t>as</w:t>
      </w:r>
      <w:r w:rsidR="009A4368">
        <w:rPr>
          <w:rFonts w:ascii="Times New Roman" w:hAnsi="Times New Roman" w:cs="Times New Roman"/>
          <w:sz w:val="24"/>
          <w:szCs w:val="24"/>
        </w:rPr>
        <w:t xml:space="preserve"> ‘the ultimate guarantor’ of human rights</w:t>
      </w:r>
      <w:r w:rsidR="003D0367">
        <w:rPr>
          <w:rFonts w:ascii="Times New Roman" w:hAnsi="Times New Roman" w:cs="Times New Roman"/>
          <w:sz w:val="24"/>
          <w:szCs w:val="24"/>
        </w:rPr>
        <w:t xml:space="preserve"> standards</w:t>
      </w:r>
      <w:r w:rsidR="009A4368">
        <w:rPr>
          <w:rFonts w:ascii="Times New Roman" w:hAnsi="Times New Roman" w:cs="Times New Roman"/>
          <w:sz w:val="24"/>
          <w:szCs w:val="24"/>
        </w:rPr>
        <w:t xml:space="preserve"> </w:t>
      </w:r>
      <w:r w:rsidR="002B5DA8">
        <w:rPr>
          <w:rFonts w:ascii="Times New Roman" w:hAnsi="Times New Roman" w:cs="Times New Roman"/>
          <w:sz w:val="24"/>
          <w:szCs w:val="24"/>
        </w:rPr>
        <w:t>had</w:t>
      </w:r>
      <w:r w:rsidR="00833011">
        <w:rPr>
          <w:rFonts w:ascii="Times New Roman" w:hAnsi="Times New Roman" w:cs="Times New Roman"/>
          <w:sz w:val="24"/>
          <w:szCs w:val="24"/>
        </w:rPr>
        <w:t xml:space="preserve"> ‘a corresponding responsibility’ to provide victims of internal conflicts and gross human rights violations with </w:t>
      </w:r>
      <w:r w:rsidR="00937D5C">
        <w:rPr>
          <w:rFonts w:ascii="Times New Roman" w:hAnsi="Times New Roman" w:cs="Times New Roman"/>
          <w:sz w:val="24"/>
          <w:szCs w:val="24"/>
        </w:rPr>
        <w:t xml:space="preserve">essential </w:t>
      </w:r>
      <w:r w:rsidR="00833011">
        <w:rPr>
          <w:rFonts w:ascii="Times New Roman" w:hAnsi="Times New Roman" w:cs="Times New Roman"/>
          <w:sz w:val="24"/>
          <w:szCs w:val="24"/>
        </w:rPr>
        <w:t xml:space="preserve">protection and assistance </w:t>
      </w:r>
      <w:r w:rsidR="00937D5C">
        <w:rPr>
          <w:rFonts w:ascii="Times New Roman" w:hAnsi="Times New Roman" w:cs="Times New Roman"/>
          <w:sz w:val="24"/>
          <w:szCs w:val="24"/>
        </w:rPr>
        <w:t>(</w:t>
      </w:r>
      <w:r w:rsidR="002B5DA8">
        <w:rPr>
          <w:rFonts w:ascii="Times New Roman" w:hAnsi="Times New Roman" w:cs="Times New Roman"/>
          <w:sz w:val="24"/>
          <w:szCs w:val="24"/>
        </w:rPr>
        <w:t xml:space="preserve">Deng et al 1996: </w:t>
      </w:r>
      <w:r w:rsidR="00755434">
        <w:rPr>
          <w:rFonts w:ascii="Times New Roman" w:hAnsi="Times New Roman" w:cs="Times New Roman"/>
          <w:sz w:val="24"/>
          <w:szCs w:val="24"/>
        </w:rPr>
        <w:t xml:space="preserve">xi, </w:t>
      </w:r>
      <w:r w:rsidR="00937D5C">
        <w:rPr>
          <w:rFonts w:ascii="Times New Roman" w:hAnsi="Times New Roman" w:cs="Times New Roman"/>
          <w:sz w:val="24"/>
          <w:szCs w:val="24"/>
        </w:rPr>
        <w:t>xiii)</w:t>
      </w:r>
      <w:r w:rsidR="002B5DA8">
        <w:rPr>
          <w:rFonts w:ascii="Times New Roman" w:hAnsi="Times New Roman" w:cs="Times New Roman"/>
          <w:sz w:val="24"/>
          <w:szCs w:val="24"/>
        </w:rPr>
        <w:t>.</w:t>
      </w:r>
      <w:r w:rsidR="00B778AF">
        <w:rPr>
          <w:rFonts w:ascii="Times New Roman" w:hAnsi="Times New Roman" w:cs="Times New Roman"/>
          <w:sz w:val="24"/>
          <w:szCs w:val="24"/>
        </w:rPr>
        <w:t xml:space="preserve"> </w:t>
      </w:r>
      <w:r w:rsidR="00CB2973">
        <w:rPr>
          <w:rFonts w:ascii="Times New Roman" w:hAnsi="Times New Roman" w:cs="Times New Roman"/>
          <w:sz w:val="24"/>
          <w:szCs w:val="24"/>
        </w:rPr>
        <w:t>Sovereignty</w:t>
      </w:r>
      <w:r w:rsidR="00CA5DF7">
        <w:rPr>
          <w:rFonts w:ascii="Times New Roman" w:hAnsi="Times New Roman" w:cs="Times New Roman"/>
          <w:sz w:val="24"/>
          <w:szCs w:val="24"/>
        </w:rPr>
        <w:t xml:space="preserve"> </w:t>
      </w:r>
      <w:r w:rsidR="00CB2973">
        <w:rPr>
          <w:rFonts w:ascii="Times New Roman" w:hAnsi="Times New Roman" w:cs="Times New Roman"/>
          <w:sz w:val="24"/>
          <w:szCs w:val="24"/>
        </w:rPr>
        <w:t xml:space="preserve">was </w:t>
      </w:r>
      <w:r w:rsidR="00755434">
        <w:rPr>
          <w:rFonts w:ascii="Times New Roman" w:hAnsi="Times New Roman" w:cs="Times New Roman"/>
          <w:sz w:val="24"/>
          <w:szCs w:val="24"/>
        </w:rPr>
        <w:t xml:space="preserve">a ‘shared responsibility.’ When it came to </w:t>
      </w:r>
      <w:r w:rsidR="00CB2973">
        <w:rPr>
          <w:rFonts w:ascii="Times New Roman" w:hAnsi="Times New Roman" w:cs="Times New Roman"/>
          <w:sz w:val="24"/>
          <w:szCs w:val="24"/>
        </w:rPr>
        <w:t>domestic performance</w:t>
      </w:r>
      <w:r w:rsidR="00755434">
        <w:rPr>
          <w:rFonts w:ascii="Times New Roman" w:hAnsi="Times New Roman" w:cs="Times New Roman"/>
          <w:sz w:val="24"/>
          <w:szCs w:val="24"/>
        </w:rPr>
        <w:t xml:space="preserve">, </w:t>
      </w:r>
      <w:r w:rsidR="00F40DC6">
        <w:rPr>
          <w:rFonts w:ascii="Times New Roman" w:hAnsi="Times New Roman" w:cs="Times New Roman"/>
          <w:sz w:val="24"/>
          <w:szCs w:val="24"/>
        </w:rPr>
        <w:t xml:space="preserve">a government had to aspire to </w:t>
      </w:r>
      <w:r w:rsidR="00887A86" w:rsidRPr="00887A86">
        <w:rPr>
          <w:rFonts w:ascii="Times New Roman" w:hAnsi="Times New Roman" w:cs="Times New Roman"/>
          <w:sz w:val="24"/>
          <w:szCs w:val="24"/>
        </w:rPr>
        <w:t xml:space="preserve">good governance, economic well-being, </w:t>
      </w:r>
      <w:r w:rsidR="00887A86">
        <w:rPr>
          <w:rFonts w:ascii="Times New Roman" w:hAnsi="Times New Roman" w:cs="Times New Roman"/>
          <w:sz w:val="24"/>
          <w:szCs w:val="24"/>
        </w:rPr>
        <w:t xml:space="preserve">democratic </w:t>
      </w:r>
      <w:r w:rsidR="00887A86" w:rsidRPr="00887A86">
        <w:rPr>
          <w:rFonts w:ascii="Times New Roman" w:hAnsi="Times New Roman" w:cs="Times New Roman"/>
          <w:sz w:val="24"/>
          <w:szCs w:val="24"/>
        </w:rPr>
        <w:t>distribution of power, conflict prevention and resolution, and the management of diverse ethnic, racial and religious identities</w:t>
      </w:r>
      <w:r w:rsidR="00887A86">
        <w:rPr>
          <w:rFonts w:ascii="Times New Roman" w:hAnsi="Times New Roman" w:cs="Times New Roman"/>
          <w:sz w:val="24"/>
          <w:szCs w:val="24"/>
        </w:rPr>
        <w:t xml:space="preserve">. </w:t>
      </w:r>
      <w:r w:rsidR="00755434">
        <w:rPr>
          <w:rFonts w:ascii="Times New Roman" w:hAnsi="Times New Roman" w:cs="Times New Roman"/>
          <w:sz w:val="24"/>
          <w:szCs w:val="24"/>
        </w:rPr>
        <w:t xml:space="preserve">But when a government </w:t>
      </w:r>
      <w:r w:rsidR="00F40DC6">
        <w:rPr>
          <w:rFonts w:ascii="Times New Roman" w:hAnsi="Times New Roman" w:cs="Times New Roman"/>
          <w:sz w:val="24"/>
          <w:szCs w:val="24"/>
        </w:rPr>
        <w:t>failed to do so</w:t>
      </w:r>
      <w:r w:rsidR="00755434">
        <w:rPr>
          <w:rFonts w:ascii="Times New Roman" w:hAnsi="Times New Roman" w:cs="Times New Roman"/>
          <w:sz w:val="24"/>
          <w:szCs w:val="24"/>
        </w:rPr>
        <w:t>, ‘</w:t>
      </w:r>
      <w:r w:rsidR="00CB2973">
        <w:rPr>
          <w:rFonts w:ascii="Times New Roman" w:hAnsi="Times New Roman" w:cs="Times New Roman"/>
          <w:sz w:val="24"/>
          <w:szCs w:val="24"/>
        </w:rPr>
        <w:t>thereby exposing large numbers of citizens to suffering and perhaps death,</w:t>
      </w:r>
      <w:r w:rsidR="00F40DC6">
        <w:rPr>
          <w:rFonts w:ascii="Times New Roman" w:hAnsi="Times New Roman" w:cs="Times New Roman"/>
          <w:sz w:val="24"/>
          <w:szCs w:val="24"/>
        </w:rPr>
        <w:t>’</w:t>
      </w:r>
      <w:r w:rsidR="00CB2973">
        <w:rPr>
          <w:rFonts w:ascii="Times New Roman" w:hAnsi="Times New Roman" w:cs="Times New Roman"/>
          <w:sz w:val="24"/>
          <w:szCs w:val="24"/>
        </w:rPr>
        <w:t xml:space="preserve"> the international community</w:t>
      </w:r>
      <w:r w:rsidR="00F40DC6">
        <w:rPr>
          <w:rFonts w:ascii="Times New Roman" w:hAnsi="Times New Roman" w:cs="Times New Roman"/>
          <w:sz w:val="24"/>
          <w:szCs w:val="24"/>
        </w:rPr>
        <w:t xml:space="preserve"> had to become involved and ‘</w:t>
      </w:r>
      <w:r w:rsidR="00CB2973">
        <w:rPr>
          <w:rFonts w:ascii="Times New Roman" w:hAnsi="Times New Roman" w:cs="Times New Roman"/>
          <w:sz w:val="24"/>
          <w:szCs w:val="24"/>
        </w:rPr>
        <w:t>make clear that such a state of affairs ul</w:t>
      </w:r>
      <w:r w:rsidR="00F40DC6">
        <w:rPr>
          <w:rFonts w:ascii="Times New Roman" w:hAnsi="Times New Roman" w:cs="Times New Roman"/>
          <w:sz w:val="24"/>
          <w:szCs w:val="24"/>
        </w:rPr>
        <w:t>timately threatens global order</w:t>
      </w:r>
      <w:r w:rsidR="00CB2973">
        <w:rPr>
          <w:rFonts w:ascii="Times New Roman" w:hAnsi="Times New Roman" w:cs="Times New Roman"/>
          <w:sz w:val="24"/>
          <w:szCs w:val="24"/>
        </w:rPr>
        <w:t xml:space="preserve">’ </w:t>
      </w:r>
      <w:r w:rsidR="00532211">
        <w:rPr>
          <w:rFonts w:ascii="Times New Roman" w:hAnsi="Times New Roman" w:cs="Times New Roman"/>
          <w:sz w:val="24"/>
          <w:szCs w:val="24"/>
        </w:rPr>
        <w:t xml:space="preserve">(Deng et al 1996: </w:t>
      </w:r>
      <w:r w:rsidR="00CB2973">
        <w:rPr>
          <w:rFonts w:ascii="Times New Roman" w:hAnsi="Times New Roman" w:cs="Times New Roman"/>
          <w:sz w:val="24"/>
          <w:szCs w:val="24"/>
        </w:rPr>
        <w:t>xxii</w:t>
      </w:r>
      <w:r w:rsidR="00A27DD7">
        <w:rPr>
          <w:rFonts w:ascii="Times New Roman" w:hAnsi="Times New Roman" w:cs="Times New Roman"/>
          <w:sz w:val="24"/>
          <w:szCs w:val="24"/>
        </w:rPr>
        <w:t>-xxiii</w:t>
      </w:r>
      <w:r w:rsidR="00CB2973">
        <w:rPr>
          <w:rFonts w:ascii="Times New Roman" w:hAnsi="Times New Roman" w:cs="Times New Roman"/>
          <w:sz w:val="24"/>
          <w:szCs w:val="24"/>
        </w:rPr>
        <w:t>)</w:t>
      </w:r>
      <w:r w:rsidR="00532211">
        <w:rPr>
          <w:rFonts w:ascii="Times New Roman" w:hAnsi="Times New Roman" w:cs="Times New Roman"/>
          <w:sz w:val="24"/>
          <w:szCs w:val="24"/>
        </w:rPr>
        <w:t>.</w:t>
      </w:r>
      <w:r w:rsidR="00CB2973">
        <w:rPr>
          <w:rFonts w:ascii="Times New Roman" w:hAnsi="Times New Roman" w:cs="Times New Roman"/>
          <w:sz w:val="24"/>
          <w:szCs w:val="24"/>
        </w:rPr>
        <w:t xml:space="preserve"> </w:t>
      </w:r>
      <w:r w:rsidR="00F40DC6">
        <w:rPr>
          <w:rFonts w:ascii="Times New Roman" w:hAnsi="Times New Roman" w:cs="Times New Roman"/>
          <w:sz w:val="24"/>
          <w:szCs w:val="24"/>
        </w:rPr>
        <w:t>I</w:t>
      </w:r>
      <w:r w:rsidR="00DB4576">
        <w:rPr>
          <w:rFonts w:ascii="Times New Roman" w:hAnsi="Times New Roman" w:cs="Times New Roman"/>
          <w:sz w:val="24"/>
          <w:szCs w:val="24"/>
        </w:rPr>
        <w:t>nternal conflicts</w:t>
      </w:r>
      <w:r w:rsidR="00F40DC6">
        <w:rPr>
          <w:rFonts w:ascii="Times New Roman" w:hAnsi="Times New Roman" w:cs="Times New Roman"/>
          <w:sz w:val="24"/>
          <w:szCs w:val="24"/>
        </w:rPr>
        <w:t>, the book emphasized,</w:t>
      </w:r>
      <w:r w:rsidR="00DB4576">
        <w:rPr>
          <w:rFonts w:ascii="Times New Roman" w:hAnsi="Times New Roman" w:cs="Times New Roman"/>
          <w:sz w:val="24"/>
          <w:szCs w:val="24"/>
        </w:rPr>
        <w:t xml:space="preserve"> ‘</w:t>
      </w:r>
      <w:r w:rsidR="001B0BDE">
        <w:rPr>
          <w:rFonts w:ascii="Times New Roman" w:hAnsi="Times New Roman" w:cs="Times New Roman"/>
          <w:sz w:val="24"/>
          <w:szCs w:val="24"/>
        </w:rPr>
        <w:t>are nearly always the concern of the international community</w:t>
      </w:r>
      <w:r w:rsidR="00DB4576">
        <w:rPr>
          <w:rFonts w:ascii="Times New Roman" w:hAnsi="Times New Roman" w:cs="Times New Roman"/>
          <w:sz w:val="24"/>
          <w:szCs w:val="24"/>
        </w:rPr>
        <w:t>’ (Deng et al 1996: 24)</w:t>
      </w:r>
      <w:r w:rsidR="001B0BDE">
        <w:rPr>
          <w:rFonts w:ascii="Times New Roman" w:hAnsi="Times New Roman" w:cs="Times New Roman"/>
          <w:sz w:val="24"/>
          <w:szCs w:val="24"/>
        </w:rPr>
        <w:t>.</w:t>
      </w:r>
    </w:p>
    <w:p w14:paraId="706F960B" w14:textId="77777777" w:rsidR="002E7646" w:rsidRPr="0006088F" w:rsidRDefault="002E7646" w:rsidP="00F04706">
      <w:pPr>
        <w:rPr>
          <w:rFonts w:ascii="Times New Roman" w:hAnsi="Times New Roman" w:cs="Times New Roman"/>
          <w:sz w:val="24"/>
          <w:szCs w:val="24"/>
        </w:rPr>
      </w:pPr>
    </w:p>
    <w:p w14:paraId="03DC063B" w14:textId="77777777" w:rsidR="00CC1016" w:rsidRPr="00CB580E" w:rsidRDefault="00275580" w:rsidP="00F04706">
      <w:pPr>
        <w:rPr>
          <w:rFonts w:ascii="Times New Roman" w:hAnsi="Times New Roman" w:cs="Times New Roman"/>
          <w:sz w:val="24"/>
          <w:szCs w:val="24"/>
          <w:u w:val="single"/>
        </w:rPr>
      </w:pPr>
      <w:r w:rsidRPr="00CB580E">
        <w:rPr>
          <w:rFonts w:ascii="Times New Roman" w:hAnsi="Times New Roman" w:cs="Times New Roman"/>
          <w:sz w:val="24"/>
          <w:szCs w:val="24"/>
          <w:u w:val="single"/>
        </w:rPr>
        <w:lastRenderedPageBreak/>
        <w:t>Application of sovereignty as responsibility to t</w:t>
      </w:r>
      <w:r w:rsidR="00D048ED" w:rsidRPr="00CB580E">
        <w:rPr>
          <w:rFonts w:ascii="Times New Roman" w:hAnsi="Times New Roman" w:cs="Times New Roman"/>
          <w:sz w:val="24"/>
          <w:szCs w:val="24"/>
          <w:u w:val="single"/>
        </w:rPr>
        <w:t>he protection of internally displaced persons</w:t>
      </w:r>
    </w:p>
    <w:p w14:paraId="2AE7BE02" w14:textId="77777777" w:rsidR="00F973D3" w:rsidRPr="00CB580E" w:rsidRDefault="00BC6229" w:rsidP="00F973D3">
      <w:pPr>
        <w:rPr>
          <w:rFonts w:ascii="Times New Roman" w:hAnsi="Times New Roman" w:cs="Times New Roman"/>
          <w:sz w:val="24"/>
          <w:szCs w:val="24"/>
        </w:rPr>
      </w:pPr>
      <w:r w:rsidRPr="00CB580E">
        <w:rPr>
          <w:rFonts w:ascii="Times New Roman" w:hAnsi="Times New Roman" w:cs="Times New Roman"/>
          <w:sz w:val="24"/>
          <w:szCs w:val="24"/>
        </w:rPr>
        <w:t xml:space="preserve">The concept of sovereignty as responsibility was first applied to </w:t>
      </w:r>
      <w:r w:rsidR="00B36283">
        <w:rPr>
          <w:rFonts w:ascii="Times New Roman" w:hAnsi="Times New Roman" w:cs="Times New Roman"/>
          <w:sz w:val="24"/>
          <w:szCs w:val="24"/>
        </w:rPr>
        <w:t xml:space="preserve">the plight of </w:t>
      </w:r>
      <w:r w:rsidR="00CC4C39" w:rsidRPr="00CB580E">
        <w:rPr>
          <w:rFonts w:ascii="Times New Roman" w:hAnsi="Times New Roman" w:cs="Times New Roman"/>
          <w:sz w:val="24"/>
          <w:szCs w:val="24"/>
        </w:rPr>
        <w:t>i</w:t>
      </w:r>
      <w:r w:rsidR="00E85EEA" w:rsidRPr="00CB580E">
        <w:rPr>
          <w:rFonts w:ascii="Times New Roman" w:hAnsi="Times New Roman" w:cs="Times New Roman"/>
          <w:sz w:val="24"/>
          <w:szCs w:val="24"/>
        </w:rPr>
        <w:t>nternally displaced persons</w:t>
      </w:r>
      <w:r w:rsidR="006E71E9" w:rsidRPr="00CB580E">
        <w:rPr>
          <w:rFonts w:ascii="Times New Roman" w:hAnsi="Times New Roman" w:cs="Times New Roman"/>
          <w:sz w:val="24"/>
          <w:szCs w:val="24"/>
        </w:rPr>
        <w:t xml:space="preserve"> caught up in human righ</w:t>
      </w:r>
      <w:r w:rsidRPr="00CB580E">
        <w:rPr>
          <w:rFonts w:ascii="Times New Roman" w:hAnsi="Times New Roman" w:cs="Times New Roman"/>
          <w:sz w:val="24"/>
          <w:szCs w:val="24"/>
        </w:rPr>
        <w:t>ts and humanitarian emergencies</w:t>
      </w:r>
      <w:r w:rsidR="00E85EEA" w:rsidRPr="00CB580E">
        <w:rPr>
          <w:rFonts w:ascii="Times New Roman" w:hAnsi="Times New Roman" w:cs="Times New Roman"/>
          <w:sz w:val="24"/>
          <w:szCs w:val="24"/>
        </w:rPr>
        <w:t xml:space="preserve">. </w:t>
      </w:r>
      <w:r w:rsidR="00F973D3" w:rsidRPr="00CB580E">
        <w:rPr>
          <w:rFonts w:ascii="Times New Roman" w:hAnsi="Times New Roman" w:cs="Times New Roman"/>
          <w:sz w:val="24"/>
          <w:szCs w:val="24"/>
        </w:rPr>
        <w:t xml:space="preserve">The explosion of civil wars emanating from and following the Cold War brought into view millions of uprooted people within their countries without the basic necessities of life and vulnerable to all manner of human rights abuse. </w:t>
      </w:r>
      <w:r w:rsidR="002B1AC5" w:rsidRPr="00CB580E">
        <w:rPr>
          <w:rFonts w:ascii="Times New Roman" w:hAnsi="Times New Roman" w:cs="Times New Roman"/>
          <w:sz w:val="24"/>
          <w:szCs w:val="24"/>
        </w:rPr>
        <w:t>They were</w:t>
      </w:r>
      <w:r w:rsidR="00CC4C39" w:rsidRPr="00CB580E">
        <w:rPr>
          <w:rFonts w:ascii="Times New Roman" w:hAnsi="Times New Roman" w:cs="Times New Roman"/>
          <w:sz w:val="24"/>
          <w:szCs w:val="24"/>
        </w:rPr>
        <w:t xml:space="preserve"> not only</w:t>
      </w:r>
      <w:r w:rsidR="002B1AC5" w:rsidRPr="00CB580E">
        <w:rPr>
          <w:rFonts w:ascii="Times New Roman" w:hAnsi="Times New Roman" w:cs="Times New Roman"/>
          <w:sz w:val="24"/>
          <w:szCs w:val="24"/>
        </w:rPr>
        <w:t xml:space="preserve"> a humanitarian and human rights problem but a threat </w:t>
      </w:r>
      <w:r w:rsidR="005D0139">
        <w:rPr>
          <w:rFonts w:ascii="Times New Roman" w:hAnsi="Times New Roman" w:cs="Times New Roman"/>
          <w:sz w:val="24"/>
          <w:szCs w:val="24"/>
        </w:rPr>
        <w:t>to</w:t>
      </w:r>
      <w:r w:rsidR="002B1AC5" w:rsidRPr="00CB580E">
        <w:rPr>
          <w:rFonts w:ascii="Times New Roman" w:hAnsi="Times New Roman" w:cs="Times New Roman"/>
          <w:sz w:val="24"/>
          <w:szCs w:val="24"/>
        </w:rPr>
        <w:t xml:space="preserve"> the</w:t>
      </w:r>
      <w:r w:rsidR="003C33E8">
        <w:rPr>
          <w:rFonts w:ascii="Times New Roman" w:hAnsi="Times New Roman" w:cs="Times New Roman"/>
          <w:sz w:val="24"/>
          <w:szCs w:val="24"/>
        </w:rPr>
        <w:t xml:space="preserve"> stability</w:t>
      </w:r>
      <w:r w:rsidR="008B487A">
        <w:rPr>
          <w:rFonts w:ascii="Times New Roman" w:hAnsi="Times New Roman" w:cs="Times New Roman"/>
          <w:sz w:val="24"/>
          <w:szCs w:val="24"/>
        </w:rPr>
        <w:t xml:space="preserve"> of</w:t>
      </w:r>
      <w:r w:rsidR="003C33E8">
        <w:rPr>
          <w:rFonts w:ascii="Times New Roman" w:hAnsi="Times New Roman" w:cs="Times New Roman"/>
          <w:sz w:val="24"/>
          <w:szCs w:val="24"/>
        </w:rPr>
        <w:t xml:space="preserve"> </w:t>
      </w:r>
      <w:r w:rsidR="002B1AC5" w:rsidRPr="00CB580E">
        <w:rPr>
          <w:rFonts w:ascii="Times New Roman" w:hAnsi="Times New Roman" w:cs="Times New Roman"/>
          <w:sz w:val="24"/>
          <w:szCs w:val="24"/>
        </w:rPr>
        <w:t>neighboring states</w:t>
      </w:r>
      <w:r w:rsidR="00E51935">
        <w:rPr>
          <w:rFonts w:ascii="Times New Roman" w:hAnsi="Times New Roman" w:cs="Times New Roman"/>
          <w:sz w:val="24"/>
          <w:szCs w:val="24"/>
        </w:rPr>
        <w:t>, especially</w:t>
      </w:r>
      <w:r w:rsidR="002B1AC5" w:rsidRPr="00CB580E">
        <w:rPr>
          <w:rFonts w:ascii="Times New Roman" w:hAnsi="Times New Roman" w:cs="Times New Roman"/>
          <w:sz w:val="24"/>
          <w:szCs w:val="24"/>
        </w:rPr>
        <w:t xml:space="preserve"> </w:t>
      </w:r>
      <w:r w:rsidRPr="00CB580E">
        <w:rPr>
          <w:rFonts w:ascii="Times New Roman" w:hAnsi="Times New Roman" w:cs="Times New Roman"/>
          <w:sz w:val="24"/>
          <w:szCs w:val="24"/>
        </w:rPr>
        <w:t>through</w:t>
      </w:r>
      <w:r w:rsidR="002B1AC5" w:rsidRPr="00CB580E">
        <w:rPr>
          <w:rFonts w:ascii="Times New Roman" w:hAnsi="Times New Roman" w:cs="Times New Roman"/>
          <w:sz w:val="24"/>
          <w:szCs w:val="24"/>
        </w:rPr>
        <w:t xml:space="preserve"> refugee flows. </w:t>
      </w:r>
      <w:r w:rsidRPr="00CB580E">
        <w:rPr>
          <w:rFonts w:ascii="Times New Roman" w:hAnsi="Times New Roman" w:cs="Times New Roman"/>
          <w:sz w:val="24"/>
          <w:szCs w:val="24"/>
        </w:rPr>
        <w:t>But</w:t>
      </w:r>
      <w:r w:rsidR="00F973D3" w:rsidRPr="00CB580E">
        <w:rPr>
          <w:rFonts w:ascii="Times New Roman" w:hAnsi="Times New Roman" w:cs="Times New Roman"/>
          <w:sz w:val="24"/>
          <w:szCs w:val="24"/>
        </w:rPr>
        <w:t xml:space="preserve"> no conceptual, legal or institutional basis </w:t>
      </w:r>
      <w:r w:rsidR="00CC4C39" w:rsidRPr="00CB580E">
        <w:rPr>
          <w:rFonts w:ascii="Times New Roman" w:hAnsi="Times New Roman" w:cs="Times New Roman"/>
          <w:sz w:val="24"/>
          <w:szCs w:val="24"/>
        </w:rPr>
        <w:t xml:space="preserve">existed </w:t>
      </w:r>
      <w:r w:rsidR="00F973D3" w:rsidRPr="00CB580E">
        <w:rPr>
          <w:rFonts w:ascii="Times New Roman" w:hAnsi="Times New Roman" w:cs="Times New Roman"/>
          <w:sz w:val="24"/>
          <w:szCs w:val="24"/>
        </w:rPr>
        <w:t xml:space="preserve">for protecting and assisting them. </w:t>
      </w:r>
    </w:p>
    <w:p w14:paraId="17710B86" w14:textId="77777777" w:rsidR="00F973D3" w:rsidRPr="00CB580E" w:rsidRDefault="00F973D3" w:rsidP="00F973D3">
      <w:pPr>
        <w:rPr>
          <w:rFonts w:ascii="Times New Roman" w:hAnsi="Times New Roman" w:cs="Times New Roman"/>
          <w:sz w:val="24"/>
          <w:szCs w:val="24"/>
        </w:rPr>
      </w:pPr>
    </w:p>
    <w:p w14:paraId="66D3E161" w14:textId="77777777" w:rsidR="00F973D3" w:rsidRPr="00CB580E" w:rsidRDefault="00273529" w:rsidP="00F973D3">
      <w:pPr>
        <w:rPr>
          <w:rFonts w:ascii="Times New Roman" w:hAnsi="Times New Roman" w:cs="Times New Roman"/>
          <w:sz w:val="24"/>
          <w:szCs w:val="24"/>
        </w:rPr>
      </w:pPr>
      <w:r>
        <w:rPr>
          <w:rFonts w:ascii="Times New Roman" w:hAnsi="Times New Roman" w:cs="Times New Roman"/>
          <w:sz w:val="24"/>
          <w:szCs w:val="24"/>
        </w:rPr>
        <w:t>IDPs had been deliberately excluded a</w:t>
      </w:r>
      <w:r w:rsidR="007E4D54" w:rsidRPr="00CB580E">
        <w:rPr>
          <w:rFonts w:ascii="Times New Roman" w:hAnsi="Times New Roman" w:cs="Times New Roman"/>
          <w:sz w:val="24"/>
          <w:szCs w:val="24"/>
        </w:rPr>
        <w:t>t the end of the Second World War</w:t>
      </w:r>
      <w:r>
        <w:rPr>
          <w:rFonts w:ascii="Times New Roman" w:hAnsi="Times New Roman" w:cs="Times New Roman"/>
          <w:sz w:val="24"/>
          <w:szCs w:val="24"/>
        </w:rPr>
        <w:t xml:space="preserve"> fro</w:t>
      </w:r>
      <w:r w:rsidR="00F973D3" w:rsidRPr="00CB580E">
        <w:rPr>
          <w:rFonts w:ascii="Times New Roman" w:hAnsi="Times New Roman" w:cs="Times New Roman"/>
          <w:sz w:val="24"/>
          <w:szCs w:val="24"/>
        </w:rPr>
        <w:t>m the international protection regime set up for refugees</w:t>
      </w:r>
      <w:r w:rsidR="00E51935">
        <w:rPr>
          <w:rFonts w:ascii="Times New Roman" w:hAnsi="Times New Roman" w:cs="Times New Roman"/>
          <w:sz w:val="24"/>
          <w:szCs w:val="24"/>
        </w:rPr>
        <w:t xml:space="preserve"> – in deference to sovereignty</w:t>
      </w:r>
      <w:r w:rsidR="0052035C">
        <w:rPr>
          <w:rFonts w:ascii="Times New Roman" w:hAnsi="Times New Roman" w:cs="Times New Roman"/>
          <w:sz w:val="24"/>
          <w:szCs w:val="24"/>
        </w:rPr>
        <w:t xml:space="preserve">. </w:t>
      </w:r>
      <w:r w:rsidR="002B1AC5" w:rsidRPr="00CB580E">
        <w:rPr>
          <w:rFonts w:ascii="Times New Roman" w:hAnsi="Times New Roman" w:cs="Times New Roman"/>
          <w:sz w:val="24"/>
          <w:szCs w:val="24"/>
        </w:rPr>
        <w:t xml:space="preserve">Although </w:t>
      </w:r>
      <w:r w:rsidR="002B6E5F" w:rsidRPr="00CB580E">
        <w:rPr>
          <w:rFonts w:ascii="Times New Roman" w:hAnsi="Times New Roman" w:cs="Times New Roman"/>
          <w:sz w:val="24"/>
          <w:szCs w:val="24"/>
        </w:rPr>
        <w:t>a few</w:t>
      </w:r>
      <w:r w:rsidR="002B1AC5" w:rsidRPr="00CB580E">
        <w:rPr>
          <w:rFonts w:ascii="Times New Roman" w:hAnsi="Times New Roman" w:cs="Times New Roman"/>
          <w:sz w:val="24"/>
          <w:szCs w:val="24"/>
        </w:rPr>
        <w:t xml:space="preserve"> </w:t>
      </w:r>
      <w:r w:rsidR="00F973D3" w:rsidRPr="00CB580E">
        <w:rPr>
          <w:rFonts w:ascii="Times New Roman" w:hAnsi="Times New Roman" w:cs="Times New Roman"/>
          <w:sz w:val="24"/>
          <w:szCs w:val="24"/>
        </w:rPr>
        <w:t xml:space="preserve">governments did propose addressing the </w:t>
      </w:r>
      <w:r w:rsidR="00FA68FE" w:rsidRPr="00CB580E">
        <w:rPr>
          <w:rFonts w:ascii="Times New Roman" w:hAnsi="Times New Roman" w:cs="Times New Roman"/>
          <w:sz w:val="24"/>
          <w:szCs w:val="24"/>
        </w:rPr>
        <w:t>plight</w:t>
      </w:r>
      <w:r w:rsidR="00F973D3" w:rsidRPr="00CB580E">
        <w:rPr>
          <w:rFonts w:ascii="Times New Roman" w:hAnsi="Times New Roman" w:cs="Times New Roman"/>
          <w:sz w:val="24"/>
          <w:szCs w:val="24"/>
        </w:rPr>
        <w:t xml:space="preserve"> of internal</w:t>
      </w:r>
      <w:r w:rsidR="007E4D54" w:rsidRPr="00CB580E">
        <w:rPr>
          <w:rFonts w:ascii="Times New Roman" w:hAnsi="Times New Roman" w:cs="Times New Roman"/>
          <w:sz w:val="24"/>
          <w:szCs w:val="24"/>
        </w:rPr>
        <w:t>ly displaced populations, most</w:t>
      </w:r>
      <w:r w:rsidR="00F973D3" w:rsidRPr="00CB580E">
        <w:rPr>
          <w:rFonts w:ascii="Times New Roman" w:hAnsi="Times New Roman" w:cs="Times New Roman"/>
          <w:sz w:val="24"/>
          <w:szCs w:val="24"/>
        </w:rPr>
        <w:t xml:space="preserve"> </w:t>
      </w:r>
      <w:r w:rsidR="002B1AC5" w:rsidRPr="00CB580E">
        <w:rPr>
          <w:rFonts w:ascii="Times New Roman" w:hAnsi="Times New Roman" w:cs="Times New Roman"/>
          <w:sz w:val="24"/>
          <w:szCs w:val="24"/>
        </w:rPr>
        <w:t>chose to limit</w:t>
      </w:r>
      <w:r w:rsidR="00F973D3" w:rsidRPr="00CB580E">
        <w:rPr>
          <w:rFonts w:ascii="Times New Roman" w:hAnsi="Times New Roman" w:cs="Times New Roman"/>
          <w:sz w:val="24"/>
          <w:szCs w:val="24"/>
        </w:rPr>
        <w:t xml:space="preserve"> </w:t>
      </w:r>
      <w:r w:rsidR="002B1AC5" w:rsidRPr="00CB580E">
        <w:rPr>
          <w:rFonts w:ascii="Times New Roman" w:hAnsi="Times New Roman" w:cs="Times New Roman"/>
          <w:i/>
          <w:sz w:val="24"/>
          <w:szCs w:val="24"/>
        </w:rPr>
        <w:t>international</w:t>
      </w:r>
      <w:r w:rsidR="002B1AC5" w:rsidRPr="00CB580E">
        <w:rPr>
          <w:rFonts w:ascii="Times New Roman" w:hAnsi="Times New Roman" w:cs="Times New Roman"/>
          <w:sz w:val="24"/>
          <w:szCs w:val="24"/>
        </w:rPr>
        <w:t xml:space="preserve"> protection </w:t>
      </w:r>
      <w:r w:rsidR="00F973D3" w:rsidRPr="00CB580E">
        <w:rPr>
          <w:rFonts w:ascii="Times New Roman" w:hAnsi="Times New Roman" w:cs="Times New Roman"/>
          <w:sz w:val="24"/>
          <w:szCs w:val="24"/>
        </w:rPr>
        <w:t>to refugee</w:t>
      </w:r>
      <w:r w:rsidR="00FA68FE" w:rsidRPr="00CB580E">
        <w:rPr>
          <w:rFonts w:ascii="Times New Roman" w:hAnsi="Times New Roman" w:cs="Times New Roman"/>
          <w:sz w:val="24"/>
          <w:szCs w:val="24"/>
        </w:rPr>
        <w:t>s -- those outside their countrie</w:t>
      </w:r>
      <w:r w:rsidR="00F973D3" w:rsidRPr="00CB580E">
        <w:rPr>
          <w:rFonts w:ascii="Times New Roman" w:hAnsi="Times New Roman" w:cs="Times New Roman"/>
          <w:sz w:val="24"/>
          <w:szCs w:val="24"/>
        </w:rPr>
        <w:t>s</w:t>
      </w:r>
      <w:r w:rsidR="00E51935">
        <w:rPr>
          <w:rFonts w:ascii="Times New Roman" w:hAnsi="Times New Roman" w:cs="Times New Roman"/>
          <w:sz w:val="24"/>
          <w:szCs w:val="24"/>
        </w:rPr>
        <w:t xml:space="preserve">. The </w:t>
      </w:r>
      <w:r w:rsidR="00F973D3" w:rsidRPr="00CB580E">
        <w:rPr>
          <w:rFonts w:ascii="Times New Roman" w:hAnsi="Times New Roman" w:cs="Times New Roman"/>
          <w:sz w:val="24"/>
          <w:szCs w:val="24"/>
        </w:rPr>
        <w:t xml:space="preserve">Refugee Convention </w:t>
      </w:r>
      <w:r w:rsidR="00350392" w:rsidRPr="00CB580E">
        <w:rPr>
          <w:rFonts w:ascii="Times New Roman" w:hAnsi="Times New Roman" w:cs="Times New Roman"/>
          <w:sz w:val="24"/>
          <w:szCs w:val="24"/>
        </w:rPr>
        <w:t xml:space="preserve">and </w:t>
      </w:r>
      <w:r w:rsidR="00F973D3" w:rsidRPr="00CB580E">
        <w:rPr>
          <w:rFonts w:ascii="Times New Roman" w:hAnsi="Times New Roman" w:cs="Times New Roman"/>
          <w:sz w:val="24"/>
          <w:szCs w:val="24"/>
        </w:rPr>
        <w:t>the Office of the UN High Commissioner for Refugees (UNHCR)</w:t>
      </w:r>
      <w:r w:rsidR="00BB29DF" w:rsidRPr="00CB580E">
        <w:rPr>
          <w:rFonts w:ascii="Times New Roman" w:hAnsi="Times New Roman" w:cs="Times New Roman"/>
          <w:sz w:val="24"/>
          <w:szCs w:val="24"/>
        </w:rPr>
        <w:t xml:space="preserve"> </w:t>
      </w:r>
      <w:r w:rsidR="00E51935">
        <w:rPr>
          <w:rFonts w:ascii="Times New Roman" w:hAnsi="Times New Roman" w:cs="Times New Roman"/>
          <w:sz w:val="24"/>
          <w:szCs w:val="24"/>
        </w:rPr>
        <w:t xml:space="preserve">thus </w:t>
      </w:r>
      <w:r w:rsidR="0052035C">
        <w:rPr>
          <w:rFonts w:ascii="Times New Roman" w:hAnsi="Times New Roman" w:cs="Times New Roman"/>
          <w:sz w:val="24"/>
          <w:szCs w:val="24"/>
        </w:rPr>
        <w:t>came into being</w:t>
      </w:r>
      <w:r w:rsidR="00350392" w:rsidRPr="00CB580E">
        <w:rPr>
          <w:rFonts w:ascii="Times New Roman" w:hAnsi="Times New Roman" w:cs="Times New Roman"/>
          <w:sz w:val="24"/>
          <w:szCs w:val="24"/>
        </w:rPr>
        <w:t xml:space="preserve"> without reference to those displaced </w:t>
      </w:r>
      <w:r w:rsidR="008E349A" w:rsidRPr="00CB580E">
        <w:rPr>
          <w:rFonts w:ascii="Times New Roman" w:hAnsi="Times New Roman" w:cs="Times New Roman"/>
          <w:sz w:val="24"/>
          <w:szCs w:val="24"/>
        </w:rPr>
        <w:t>within</w:t>
      </w:r>
      <w:r w:rsidR="00350392" w:rsidRPr="00CB580E">
        <w:rPr>
          <w:rFonts w:ascii="Times New Roman" w:hAnsi="Times New Roman" w:cs="Times New Roman"/>
          <w:sz w:val="24"/>
          <w:szCs w:val="24"/>
        </w:rPr>
        <w:t xml:space="preserve"> their countries</w:t>
      </w:r>
      <w:r w:rsidR="00F973D3" w:rsidRPr="00CB580E">
        <w:rPr>
          <w:rFonts w:ascii="Times New Roman" w:hAnsi="Times New Roman" w:cs="Times New Roman"/>
          <w:sz w:val="24"/>
          <w:szCs w:val="24"/>
        </w:rPr>
        <w:t xml:space="preserve">. </w:t>
      </w:r>
      <w:r w:rsidR="002B1AC5" w:rsidRPr="00CB580E">
        <w:rPr>
          <w:rFonts w:ascii="Times New Roman" w:hAnsi="Times New Roman" w:cs="Times New Roman"/>
          <w:sz w:val="24"/>
          <w:szCs w:val="24"/>
        </w:rPr>
        <w:t>During</w:t>
      </w:r>
      <w:r w:rsidR="00F973D3" w:rsidRPr="00CB580E">
        <w:rPr>
          <w:rFonts w:ascii="Times New Roman" w:hAnsi="Times New Roman" w:cs="Times New Roman"/>
          <w:sz w:val="24"/>
          <w:szCs w:val="24"/>
        </w:rPr>
        <w:t xml:space="preserve"> the Biafra civil war</w:t>
      </w:r>
      <w:r w:rsidR="002B1AC5" w:rsidRPr="00CB580E">
        <w:rPr>
          <w:rFonts w:ascii="Times New Roman" w:hAnsi="Times New Roman" w:cs="Times New Roman"/>
          <w:sz w:val="24"/>
          <w:szCs w:val="24"/>
        </w:rPr>
        <w:t xml:space="preserve"> in the 1960s</w:t>
      </w:r>
      <w:r w:rsidR="00F973D3" w:rsidRPr="00CB580E">
        <w:rPr>
          <w:rFonts w:ascii="Times New Roman" w:hAnsi="Times New Roman" w:cs="Times New Roman"/>
          <w:sz w:val="24"/>
          <w:szCs w:val="24"/>
        </w:rPr>
        <w:t xml:space="preserve">, UNHCR stopped its own staff from </w:t>
      </w:r>
      <w:r w:rsidR="002B1AC5" w:rsidRPr="00CB580E">
        <w:rPr>
          <w:rFonts w:ascii="Times New Roman" w:hAnsi="Times New Roman" w:cs="Times New Roman"/>
          <w:sz w:val="24"/>
          <w:szCs w:val="24"/>
        </w:rPr>
        <w:t>extending protection to</w:t>
      </w:r>
      <w:r w:rsidR="00F973D3" w:rsidRPr="00CB580E">
        <w:rPr>
          <w:rFonts w:ascii="Times New Roman" w:hAnsi="Times New Roman" w:cs="Times New Roman"/>
          <w:sz w:val="24"/>
          <w:szCs w:val="24"/>
        </w:rPr>
        <w:t xml:space="preserve"> IDPs because </w:t>
      </w:r>
      <w:r w:rsidR="00FA68FE" w:rsidRPr="00CB580E">
        <w:rPr>
          <w:rFonts w:ascii="Times New Roman" w:hAnsi="Times New Roman" w:cs="Times New Roman"/>
          <w:sz w:val="24"/>
          <w:szCs w:val="24"/>
        </w:rPr>
        <w:t xml:space="preserve">‘my office,’ </w:t>
      </w:r>
      <w:r w:rsidR="00F973D3" w:rsidRPr="00CB580E">
        <w:rPr>
          <w:rFonts w:ascii="Times New Roman" w:hAnsi="Times New Roman" w:cs="Times New Roman"/>
          <w:sz w:val="24"/>
          <w:szCs w:val="24"/>
        </w:rPr>
        <w:t xml:space="preserve">the High Commissioner wrote </w:t>
      </w:r>
      <w:r w:rsidR="00FA68FE" w:rsidRPr="00CB580E">
        <w:rPr>
          <w:rFonts w:ascii="Times New Roman" w:hAnsi="Times New Roman" w:cs="Times New Roman"/>
          <w:sz w:val="24"/>
          <w:szCs w:val="24"/>
        </w:rPr>
        <w:t>‘</w:t>
      </w:r>
      <w:r w:rsidR="00F973D3" w:rsidRPr="00CB580E">
        <w:rPr>
          <w:rFonts w:ascii="Times New Roman" w:hAnsi="Times New Roman" w:cs="Times New Roman"/>
          <w:sz w:val="24"/>
          <w:szCs w:val="24"/>
        </w:rPr>
        <w:t>is not in a position to deal with situations affecting nationals who find themselves within a territory of their country’ (</w:t>
      </w:r>
      <w:proofErr w:type="spellStart"/>
      <w:r w:rsidR="00F973D3" w:rsidRPr="00CB580E">
        <w:rPr>
          <w:rFonts w:ascii="Times New Roman" w:hAnsi="Times New Roman" w:cs="Times New Roman"/>
          <w:sz w:val="24"/>
          <w:szCs w:val="24"/>
        </w:rPr>
        <w:t>Lichtenheld</w:t>
      </w:r>
      <w:proofErr w:type="spellEnd"/>
      <w:r w:rsidR="00F973D3" w:rsidRPr="00CB580E">
        <w:rPr>
          <w:rFonts w:ascii="Times New Roman" w:hAnsi="Times New Roman" w:cs="Times New Roman"/>
          <w:sz w:val="24"/>
          <w:szCs w:val="24"/>
        </w:rPr>
        <w:t xml:space="preserve"> 2008). </w:t>
      </w:r>
    </w:p>
    <w:p w14:paraId="697A2DF0" w14:textId="77777777" w:rsidR="00F973D3" w:rsidRPr="00CB580E" w:rsidRDefault="00F973D3" w:rsidP="00F973D3">
      <w:pPr>
        <w:rPr>
          <w:rFonts w:ascii="Times New Roman" w:hAnsi="Times New Roman" w:cs="Times New Roman"/>
          <w:sz w:val="24"/>
          <w:szCs w:val="24"/>
        </w:rPr>
      </w:pPr>
    </w:p>
    <w:p w14:paraId="0F413904" w14:textId="77777777" w:rsidR="00F973D3" w:rsidRPr="00CB580E" w:rsidRDefault="00E51935" w:rsidP="00F973D3">
      <w:pPr>
        <w:rPr>
          <w:rFonts w:ascii="Times New Roman" w:hAnsi="Times New Roman" w:cs="Times New Roman"/>
          <w:sz w:val="24"/>
          <w:szCs w:val="24"/>
        </w:rPr>
      </w:pPr>
      <w:r>
        <w:rPr>
          <w:rFonts w:ascii="Times New Roman" w:hAnsi="Times New Roman" w:cs="Times New Roman"/>
          <w:sz w:val="24"/>
          <w:szCs w:val="24"/>
        </w:rPr>
        <w:t>By</w:t>
      </w:r>
      <w:r w:rsidR="00350392" w:rsidRPr="00CB580E">
        <w:rPr>
          <w:rFonts w:ascii="Times New Roman" w:hAnsi="Times New Roman" w:cs="Times New Roman"/>
          <w:sz w:val="24"/>
          <w:szCs w:val="24"/>
        </w:rPr>
        <w:t xml:space="preserve"> the 1970s, </w:t>
      </w:r>
      <w:r w:rsidR="00BB29DF" w:rsidRPr="00CB580E">
        <w:rPr>
          <w:rFonts w:ascii="Times New Roman" w:hAnsi="Times New Roman" w:cs="Times New Roman"/>
          <w:sz w:val="24"/>
          <w:szCs w:val="24"/>
        </w:rPr>
        <w:t>UNHCR did begin</w:t>
      </w:r>
      <w:r w:rsidR="004F7122">
        <w:rPr>
          <w:rFonts w:ascii="Times New Roman" w:hAnsi="Times New Roman" w:cs="Times New Roman"/>
          <w:sz w:val="24"/>
          <w:szCs w:val="24"/>
        </w:rPr>
        <w:t xml:space="preserve"> to assist IDPs</w:t>
      </w:r>
      <w:r w:rsidR="00BB29DF" w:rsidRPr="00CB580E">
        <w:rPr>
          <w:rFonts w:ascii="Times New Roman" w:hAnsi="Times New Roman" w:cs="Times New Roman"/>
          <w:sz w:val="24"/>
          <w:szCs w:val="24"/>
        </w:rPr>
        <w:t xml:space="preserve"> in </w:t>
      </w:r>
      <w:r>
        <w:rPr>
          <w:rFonts w:ascii="Times New Roman" w:hAnsi="Times New Roman" w:cs="Times New Roman"/>
          <w:sz w:val="24"/>
          <w:szCs w:val="24"/>
        </w:rPr>
        <w:t xml:space="preserve">some </w:t>
      </w:r>
      <w:r w:rsidR="00BB29DF" w:rsidRPr="00CB580E">
        <w:rPr>
          <w:rFonts w:ascii="Times New Roman" w:hAnsi="Times New Roman" w:cs="Times New Roman"/>
          <w:sz w:val="24"/>
          <w:szCs w:val="24"/>
        </w:rPr>
        <w:t xml:space="preserve">emergencies </w:t>
      </w:r>
      <w:r w:rsidR="00F973D3" w:rsidRPr="00CB580E">
        <w:rPr>
          <w:rFonts w:ascii="Times New Roman" w:hAnsi="Times New Roman" w:cs="Times New Roman"/>
          <w:sz w:val="24"/>
          <w:szCs w:val="24"/>
        </w:rPr>
        <w:t xml:space="preserve">when </w:t>
      </w:r>
      <w:r w:rsidR="00350392" w:rsidRPr="00CB580E">
        <w:rPr>
          <w:rFonts w:ascii="Times New Roman" w:hAnsi="Times New Roman" w:cs="Times New Roman"/>
          <w:sz w:val="24"/>
          <w:szCs w:val="24"/>
        </w:rPr>
        <w:t xml:space="preserve">they were </w:t>
      </w:r>
      <w:r w:rsidR="00F973D3" w:rsidRPr="00CB580E">
        <w:rPr>
          <w:rFonts w:ascii="Times New Roman" w:hAnsi="Times New Roman" w:cs="Times New Roman"/>
          <w:sz w:val="24"/>
          <w:szCs w:val="24"/>
        </w:rPr>
        <w:t>mixed in with refugees</w:t>
      </w:r>
      <w:r w:rsidR="004F7122">
        <w:rPr>
          <w:rFonts w:ascii="Times New Roman" w:hAnsi="Times New Roman" w:cs="Times New Roman"/>
          <w:sz w:val="24"/>
          <w:szCs w:val="24"/>
        </w:rPr>
        <w:t>,</w:t>
      </w:r>
      <w:r w:rsidR="004F7122" w:rsidRPr="004F7122">
        <w:t xml:space="preserve"> </w:t>
      </w:r>
      <w:r w:rsidR="004F7122" w:rsidRPr="004F7122">
        <w:rPr>
          <w:rFonts w:ascii="Times New Roman" w:hAnsi="Times New Roman" w:cs="Times New Roman"/>
          <w:sz w:val="24"/>
          <w:szCs w:val="24"/>
        </w:rPr>
        <w:t>at the request of the Secretary-General and the General Assembly</w:t>
      </w:r>
      <w:r w:rsidR="00F973D3" w:rsidRPr="00CB580E">
        <w:rPr>
          <w:rFonts w:ascii="Times New Roman" w:hAnsi="Times New Roman" w:cs="Times New Roman"/>
          <w:sz w:val="24"/>
          <w:szCs w:val="24"/>
        </w:rPr>
        <w:t xml:space="preserve">. </w:t>
      </w:r>
      <w:r w:rsidR="002B1AC5" w:rsidRPr="00CB580E">
        <w:rPr>
          <w:rFonts w:ascii="Times New Roman" w:hAnsi="Times New Roman" w:cs="Times New Roman"/>
          <w:sz w:val="24"/>
          <w:szCs w:val="24"/>
        </w:rPr>
        <w:t>And t</w:t>
      </w:r>
      <w:r w:rsidR="004B3E36" w:rsidRPr="00CB580E">
        <w:rPr>
          <w:rFonts w:ascii="Times New Roman" w:hAnsi="Times New Roman" w:cs="Times New Roman"/>
          <w:sz w:val="24"/>
          <w:szCs w:val="24"/>
        </w:rPr>
        <w:t>he</w:t>
      </w:r>
      <w:r w:rsidR="00F973D3" w:rsidRPr="00CB580E">
        <w:rPr>
          <w:rFonts w:ascii="Times New Roman" w:hAnsi="Times New Roman" w:cs="Times New Roman"/>
          <w:sz w:val="24"/>
          <w:szCs w:val="24"/>
        </w:rPr>
        <w:t xml:space="preserve"> International Committee of the Red Cross (ICRC) </w:t>
      </w:r>
      <w:r w:rsidR="00350392" w:rsidRPr="00CB580E">
        <w:rPr>
          <w:rFonts w:ascii="Times New Roman" w:hAnsi="Times New Roman" w:cs="Times New Roman"/>
          <w:sz w:val="24"/>
          <w:szCs w:val="24"/>
        </w:rPr>
        <w:t xml:space="preserve">which had a special mandate to protect civilians in armed conflict </w:t>
      </w:r>
      <w:r w:rsidR="00030C51" w:rsidRPr="00CB580E">
        <w:rPr>
          <w:rFonts w:ascii="Times New Roman" w:hAnsi="Times New Roman" w:cs="Times New Roman"/>
          <w:sz w:val="24"/>
          <w:szCs w:val="24"/>
        </w:rPr>
        <w:t xml:space="preserve">gained </w:t>
      </w:r>
      <w:r w:rsidR="00350392" w:rsidRPr="00CB580E">
        <w:rPr>
          <w:rFonts w:ascii="Times New Roman" w:hAnsi="Times New Roman" w:cs="Times New Roman"/>
          <w:sz w:val="24"/>
          <w:szCs w:val="24"/>
        </w:rPr>
        <w:t>a more explicit mandate</w:t>
      </w:r>
      <w:r w:rsidR="00F973D3" w:rsidRPr="00CB580E">
        <w:rPr>
          <w:rFonts w:ascii="Times New Roman" w:hAnsi="Times New Roman" w:cs="Times New Roman"/>
          <w:sz w:val="24"/>
          <w:szCs w:val="24"/>
        </w:rPr>
        <w:t xml:space="preserve"> to protect civilians in non-international armed conflicts</w:t>
      </w:r>
      <w:r w:rsidR="00350392" w:rsidRPr="00CB580E">
        <w:rPr>
          <w:rFonts w:ascii="Times New Roman" w:hAnsi="Times New Roman" w:cs="Times New Roman"/>
          <w:sz w:val="24"/>
          <w:szCs w:val="24"/>
        </w:rPr>
        <w:t xml:space="preserve">. </w:t>
      </w:r>
      <w:r w:rsidR="00F973D3" w:rsidRPr="00CB580E">
        <w:rPr>
          <w:rFonts w:ascii="Times New Roman" w:hAnsi="Times New Roman" w:cs="Times New Roman"/>
          <w:sz w:val="24"/>
          <w:szCs w:val="24"/>
        </w:rPr>
        <w:t>NGOs</w:t>
      </w:r>
      <w:r>
        <w:rPr>
          <w:rFonts w:ascii="Times New Roman" w:hAnsi="Times New Roman" w:cs="Times New Roman"/>
          <w:sz w:val="24"/>
          <w:szCs w:val="24"/>
        </w:rPr>
        <w:t xml:space="preserve"> too</w:t>
      </w:r>
      <w:r w:rsidR="00F973D3" w:rsidRPr="00CB580E">
        <w:rPr>
          <w:rFonts w:ascii="Times New Roman" w:hAnsi="Times New Roman" w:cs="Times New Roman"/>
          <w:sz w:val="24"/>
          <w:szCs w:val="24"/>
        </w:rPr>
        <w:t xml:space="preserve"> like </w:t>
      </w:r>
      <w:proofErr w:type="spellStart"/>
      <w:r w:rsidR="00F973D3" w:rsidRPr="00CB580E">
        <w:rPr>
          <w:rFonts w:ascii="Times New Roman" w:hAnsi="Times New Roman" w:cs="Times New Roman"/>
          <w:sz w:val="24"/>
          <w:szCs w:val="24"/>
        </w:rPr>
        <w:t>Medecins</w:t>
      </w:r>
      <w:proofErr w:type="spellEnd"/>
      <w:r w:rsidR="00F973D3" w:rsidRPr="00CB580E">
        <w:rPr>
          <w:rFonts w:ascii="Times New Roman" w:hAnsi="Times New Roman" w:cs="Times New Roman"/>
          <w:sz w:val="24"/>
          <w:szCs w:val="24"/>
        </w:rPr>
        <w:t xml:space="preserve"> Sans </w:t>
      </w:r>
      <w:proofErr w:type="spellStart"/>
      <w:r w:rsidR="00F973D3" w:rsidRPr="00CB580E">
        <w:rPr>
          <w:rFonts w:ascii="Times New Roman" w:hAnsi="Times New Roman" w:cs="Times New Roman"/>
          <w:sz w:val="24"/>
          <w:szCs w:val="24"/>
        </w:rPr>
        <w:t>Frontieres</w:t>
      </w:r>
      <w:proofErr w:type="spellEnd"/>
      <w:r w:rsidR="00F973D3" w:rsidRPr="00CB580E">
        <w:rPr>
          <w:rFonts w:ascii="Times New Roman" w:hAnsi="Times New Roman" w:cs="Times New Roman"/>
          <w:sz w:val="24"/>
          <w:szCs w:val="24"/>
        </w:rPr>
        <w:t xml:space="preserve">, </w:t>
      </w:r>
      <w:r w:rsidR="002B1AC5" w:rsidRPr="00CB580E">
        <w:rPr>
          <w:rFonts w:ascii="Times New Roman" w:hAnsi="Times New Roman" w:cs="Times New Roman"/>
          <w:sz w:val="24"/>
          <w:szCs w:val="24"/>
        </w:rPr>
        <w:t>whose very</w:t>
      </w:r>
      <w:r w:rsidR="00F973D3" w:rsidRPr="00CB580E">
        <w:rPr>
          <w:rFonts w:ascii="Times New Roman" w:hAnsi="Times New Roman" w:cs="Times New Roman"/>
          <w:sz w:val="24"/>
          <w:szCs w:val="24"/>
        </w:rPr>
        <w:t xml:space="preserve"> name transcended </w:t>
      </w:r>
      <w:r w:rsidR="00D1402F" w:rsidRPr="00CB580E">
        <w:rPr>
          <w:rFonts w:ascii="Times New Roman" w:hAnsi="Times New Roman" w:cs="Times New Roman"/>
          <w:sz w:val="24"/>
          <w:szCs w:val="24"/>
        </w:rPr>
        <w:t>borders</w:t>
      </w:r>
      <w:r w:rsidR="00F973D3" w:rsidRPr="00CB580E">
        <w:rPr>
          <w:rFonts w:ascii="Times New Roman" w:hAnsi="Times New Roman" w:cs="Times New Roman"/>
          <w:sz w:val="24"/>
          <w:szCs w:val="24"/>
        </w:rPr>
        <w:t xml:space="preserve"> </w:t>
      </w:r>
      <w:r w:rsidR="00030C51" w:rsidRPr="00CB580E">
        <w:rPr>
          <w:rFonts w:ascii="Times New Roman" w:hAnsi="Times New Roman" w:cs="Times New Roman"/>
          <w:sz w:val="24"/>
          <w:szCs w:val="24"/>
        </w:rPr>
        <w:t xml:space="preserve">also </w:t>
      </w:r>
      <w:r w:rsidR="00F973D3" w:rsidRPr="00CB580E">
        <w:rPr>
          <w:rFonts w:ascii="Times New Roman" w:hAnsi="Times New Roman" w:cs="Times New Roman"/>
          <w:sz w:val="24"/>
          <w:szCs w:val="24"/>
        </w:rPr>
        <w:t xml:space="preserve">sought to assist people at risk inside countries.  </w:t>
      </w:r>
    </w:p>
    <w:p w14:paraId="54350659" w14:textId="77777777" w:rsidR="00F973D3" w:rsidRPr="00CB580E" w:rsidRDefault="00F973D3" w:rsidP="00F973D3">
      <w:pPr>
        <w:rPr>
          <w:rFonts w:ascii="Times New Roman" w:hAnsi="Times New Roman" w:cs="Times New Roman"/>
          <w:sz w:val="24"/>
          <w:szCs w:val="24"/>
        </w:rPr>
      </w:pPr>
    </w:p>
    <w:p w14:paraId="11417181" w14:textId="77777777" w:rsidR="00CB1602" w:rsidRPr="00CB580E" w:rsidRDefault="00F973D3" w:rsidP="00895F17">
      <w:pPr>
        <w:rPr>
          <w:rFonts w:ascii="Times New Roman" w:hAnsi="Times New Roman" w:cs="Times New Roman"/>
          <w:sz w:val="24"/>
          <w:szCs w:val="24"/>
        </w:rPr>
      </w:pPr>
      <w:r w:rsidRPr="00CB580E">
        <w:rPr>
          <w:rFonts w:ascii="Times New Roman" w:hAnsi="Times New Roman" w:cs="Times New Roman"/>
          <w:sz w:val="24"/>
          <w:szCs w:val="24"/>
        </w:rPr>
        <w:t xml:space="preserve">But </w:t>
      </w:r>
      <w:r w:rsidR="00BB29DF" w:rsidRPr="00CB580E">
        <w:rPr>
          <w:rFonts w:ascii="Times New Roman" w:hAnsi="Times New Roman" w:cs="Times New Roman"/>
          <w:sz w:val="24"/>
          <w:szCs w:val="24"/>
        </w:rPr>
        <w:t xml:space="preserve">it was </w:t>
      </w:r>
      <w:r w:rsidR="00030C51" w:rsidRPr="00CB580E">
        <w:rPr>
          <w:rFonts w:ascii="Times New Roman" w:hAnsi="Times New Roman" w:cs="Times New Roman"/>
          <w:sz w:val="24"/>
          <w:szCs w:val="24"/>
        </w:rPr>
        <w:t>not until</w:t>
      </w:r>
      <w:r w:rsidRPr="00CB580E">
        <w:rPr>
          <w:rFonts w:ascii="Times New Roman" w:hAnsi="Times New Roman" w:cs="Times New Roman"/>
          <w:sz w:val="24"/>
          <w:szCs w:val="24"/>
        </w:rPr>
        <w:t xml:space="preserve"> the end of the Cold War</w:t>
      </w:r>
      <w:r w:rsidR="00030C51" w:rsidRPr="00CB580E">
        <w:rPr>
          <w:rFonts w:ascii="Times New Roman" w:hAnsi="Times New Roman" w:cs="Times New Roman"/>
          <w:sz w:val="24"/>
          <w:szCs w:val="24"/>
        </w:rPr>
        <w:t xml:space="preserve"> </w:t>
      </w:r>
      <w:r w:rsidR="00BB29DF" w:rsidRPr="00CB580E">
        <w:rPr>
          <w:rFonts w:ascii="Times New Roman" w:hAnsi="Times New Roman" w:cs="Times New Roman"/>
          <w:sz w:val="24"/>
          <w:szCs w:val="24"/>
        </w:rPr>
        <w:t xml:space="preserve">that </w:t>
      </w:r>
      <w:r w:rsidRPr="00CB580E">
        <w:rPr>
          <w:rFonts w:ascii="Times New Roman" w:hAnsi="Times New Roman" w:cs="Times New Roman"/>
          <w:sz w:val="24"/>
          <w:szCs w:val="24"/>
        </w:rPr>
        <w:t>traditi</w:t>
      </w:r>
      <w:r w:rsidR="004F7122">
        <w:rPr>
          <w:rFonts w:ascii="Times New Roman" w:hAnsi="Times New Roman" w:cs="Times New Roman"/>
          <w:sz w:val="24"/>
          <w:szCs w:val="24"/>
        </w:rPr>
        <w:t>onal notions of sovereignty bega</w:t>
      </w:r>
      <w:r w:rsidRPr="00CB580E">
        <w:rPr>
          <w:rFonts w:ascii="Times New Roman" w:hAnsi="Times New Roman" w:cs="Times New Roman"/>
          <w:sz w:val="24"/>
          <w:szCs w:val="24"/>
        </w:rPr>
        <w:t xml:space="preserve">n to be seriously challenged. </w:t>
      </w:r>
      <w:r w:rsidR="008E349A" w:rsidRPr="00CB580E">
        <w:rPr>
          <w:rFonts w:ascii="Times New Roman" w:hAnsi="Times New Roman" w:cs="Times New Roman"/>
          <w:sz w:val="24"/>
          <w:szCs w:val="24"/>
        </w:rPr>
        <w:t xml:space="preserve">The gap in treatment between refugees and IDPs </w:t>
      </w:r>
      <w:r w:rsidR="00E51935">
        <w:rPr>
          <w:rFonts w:ascii="Times New Roman" w:hAnsi="Times New Roman" w:cs="Times New Roman"/>
          <w:sz w:val="24"/>
          <w:szCs w:val="24"/>
        </w:rPr>
        <w:t xml:space="preserve">largely </w:t>
      </w:r>
      <w:r w:rsidR="00834FD5" w:rsidRPr="00CB580E">
        <w:rPr>
          <w:rFonts w:ascii="Times New Roman" w:hAnsi="Times New Roman" w:cs="Times New Roman"/>
          <w:sz w:val="24"/>
          <w:szCs w:val="24"/>
        </w:rPr>
        <w:t>brought</w:t>
      </w:r>
      <w:r w:rsidR="00030C51" w:rsidRPr="00CB580E">
        <w:rPr>
          <w:rFonts w:ascii="Times New Roman" w:hAnsi="Times New Roman" w:cs="Times New Roman"/>
          <w:sz w:val="24"/>
          <w:szCs w:val="24"/>
        </w:rPr>
        <w:t xml:space="preserve"> </w:t>
      </w:r>
      <w:r w:rsidR="00E51935">
        <w:rPr>
          <w:rFonts w:ascii="Times New Roman" w:hAnsi="Times New Roman" w:cs="Times New Roman"/>
          <w:sz w:val="24"/>
          <w:szCs w:val="24"/>
        </w:rPr>
        <w:t>this</w:t>
      </w:r>
      <w:r w:rsidR="00030C51" w:rsidRPr="00CB580E">
        <w:rPr>
          <w:rFonts w:ascii="Times New Roman" w:hAnsi="Times New Roman" w:cs="Times New Roman"/>
          <w:sz w:val="24"/>
          <w:szCs w:val="24"/>
        </w:rPr>
        <w:t xml:space="preserve"> to the fore</w:t>
      </w:r>
      <w:r w:rsidR="00834FD5" w:rsidRPr="00CB580E">
        <w:rPr>
          <w:rFonts w:ascii="Times New Roman" w:hAnsi="Times New Roman" w:cs="Times New Roman"/>
          <w:sz w:val="24"/>
          <w:szCs w:val="24"/>
        </w:rPr>
        <w:t xml:space="preserve"> as it was increasingly noticed</w:t>
      </w:r>
      <w:r w:rsidR="00030C51" w:rsidRPr="00CB580E">
        <w:rPr>
          <w:rFonts w:ascii="Times New Roman" w:hAnsi="Times New Roman" w:cs="Times New Roman"/>
          <w:sz w:val="24"/>
          <w:szCs w:val="24"/>
        </w:rPr>
        <w:t xml:space="preserve"> that</w:t>
      </w:r>
      <w:r w:rsidR="00ED07EC" w:rsidRPr="00CB580E">
        <w:rPr>
          <w:rFonts w:ascii="Times New Roman" w:hAnsi="Times New Roman" w:cs="Times New Roman"/>
          <w:sz w:val="24"/>
          <w:szCs w:val="24"/>
        </w:rPr>
        <w:t xml:space="preserve"> refugees</w:t>
      </w:r>
      <w:r w:rsidR="00A734A5" w:rsidRPr="00CB580E">
        <w:rPr>
          <w:rFonts w:ascii="Times New Roman" w:hAnsi="Times New Roman" w:cs="Times New Roman"/>
          <w:sz w:val="24"/>
          <w:szCs w:val="24"/>
        </w:rPr>
        <w:t xml:space="preserve"> had a clearly developed international system to protect and assist them</w:t>
      </w:r>
      <w:r w:rsidR="00030C51" w:rsidRPr="00CB580E">
        <w:rPr>
          <w:rFonts w:ascii="Times New Roman" w:hAnsi="Times New Roman" w:cs="Times New Roman"/>
          <w:sz w:val="24"/>
          <w:szCs w:val="24"/>
        </w:rPr>
        <w:t xml:space="preserve">, whereas </w:t>
      </w:r>
      <w:r w:rsidR="00834FD5" w:rsidRPr="00CB580E">
        <w:rPr>
          <w:rFonts w:ascii="Times New Roman" w:hAnsi="Times New Roman" w:cs="Times New Roman"/>
          <w:sz w:val="24"/>
          <w:szCs w:val="24"/>
        </w:rPr>
        <w:t xml:space="preserve">IDPs in similarly desperate conditions did not. </w:t>
      </w:r>
      <w:r w:rsidR="00E51935">
        <w:rPr>
          <w:rFonts w:ascii="Times New Roman" w:hAnsi="Times New Roman" w:cs="Times New Roman"/>
          <w:sz w:val="24"/>
          <w:szCs w:val="24"/>
        </w:rPr>
        <w:t xml:space="preserve">Yet, </w:t>
      </w:r>
      <w:r w:rsidR="00014B79" w:rsidRPr="00CB580E">
        <w:rPr>
          <w:rFonts w:ascii="Times New Roman" w:hAnsi="Times New Roman" w:cs="Times New Roman"/>
          <w:sz w:val="24"/>
          <w:szCs w:val="24"/>
        </w:rPr>
        <w:t>the</w:t>
      </w:r>
      <w:r w:rsidR="00A52E3A" w:rsidRPr="00CB580E">
        <w:rPr>
          <w:rFonts w:ascii="Times New Roman" w:hAnsi="Times New Roman" w:cs="Times New Roman"/>
          <w:sz w:val="24"/>
          <w:szCs w:val="24"/>
        </w:rPr>
        <w:t xml:space="preserve"> IDP</w:t>
      </w:r>
      <w:r w:rsidR="000331EF" w:rsidRPr="00CB580E">
        <w:rPr>
          <w:rFonts w:ascii="Times New Roman" w:hAnsi="Times New Roman" w:cs="Times New Roman"/>
          <w:sz w:val="24"/>
          <w:szCs w:val="24"/>
        </w:rPr>
        <w:t xml:space="preserve"> ‘</w:t>
      </w:r>
      <w:r w:rsidR="00A734A5" w:rsidRPr="00CB580E">
        <w:rPr>
          <w:rFonts w:ascii="Times New Roman" w:hAnsi="Times New Roman" w:cs="Times New Roman"/>
          <w:sz w:val="24"/>
          <w:szCs w:val="24"/>
        </w:rPr>
        <w:t xml:space="preserve">problem’ </w:t>
      </w:r>
      <w:r w:rsidR="004F7122">
        <w:rPr>
          <w:rFonts w:ascii="Times New Roman" w:hAnsi="Times New Roman" w:cs="Times New Roman"/>
          <w:sz w:val="24"/>
          <w:szCs w:val="24"/>
        </w:rPr>
        <w:t>ha</w:t>
      </w:r>
      <w:r w:rsidR="00E51935">
        <w:rPr>
          <w:rFonts w:ascii="Times New Roman" w:hAnsi="Times New Roman" w:cs="Times New Roman"/>
          <w:sz w:val="24"/>
          <w:szCs w:val="24"/>
        </w:rPr>
        <w:t>d</w:t>
      </w:r>
      <w:r w:rsidR="00014B79" w:rsidRPr="00CB580E">
        <w:rPr>
          <w:rFonts w:ascii="Times New Roman" w:hAnsi="Times New Roman" w:cs="Times New Roman"/>
          <w:sz w:val="24"/>
          <w:szCs w:val="24"/>
        </w:rPr>
        <w:t xml:space="preserve"> begun</w:t>
      </w:r>
      <w:r w:rsidR="00834FD5" w:rsidRPr="00CB580E">
        <w:rPr>
          <w:rFonts w:ascii="Times New Roman" w:hAnsi="Times New Roman" w:cs="Times New Roman"/>
          <w:sz w:val="24"/>
          <w:szCs w:val="24"/>
        </w:rPr>
        <w:t xml:space="preserve"> ‘</w:t>
      </w:r>
      <w:r w:rsidR="00350392" w:rsidRPr="00CB580E">
        <w:rPr>
          <w:rFonts w:ascii="Times New Roman" w:hAnsi="Times New Roman" w:cs="Times New Roman"/>
          <w:sz w:val="24"/>
          <w:szCs w:val="24"/>
        </w:rPr>
        <w:t>to rival that of political refug</w:t>
      </w:r>
      <w:r w:rsidR="00E51935">
        <w:rPr>
          <w:rFonts w:ascii="Times New Roman" w:hAnsi="Times New Roman" w:cs="Times New Roman"/>
          <w:sz w:val="24"/>
          <w:szCs w:val="24"/>
        </w:rPr>
        <w:t>ees, both in scope and severity</w:t>
      </w:r>
      <w:r w:rsidR="00014B79" w:rsidRPr="00CB580E">
        <w:rPr>
          <w:rFonts w:ascii="Times New Roman" w:hAnsi="Times New Roman" w:cs="Times New Roman"/>
          <w:sz w:val="24"/>
          <w:szCs w:val="24"/>
        </w:rPr>
        <w:t>’</w:t>
      </w:r>
      <w:r w:rsidR="00A734A5" w:rsidRPr="00CB580E">
        <w:rPr>
          <w:rFonts w:ascii="Times New Roman" w:hAnsi="Times New Roman" w:cs="Times New Roman"/>
          <w:sz w:val="24"/>
          <w:szCs w:val="24"/>
        </w:rPr>
        <w:t xml:space="preserve"> </w:t>
      </w:r>
      <w:r w:rsidR="00E51935">
        <w:rPr>
          <w:rFonts w:ascii="Times New Roman" w:hAnsi="Times New Roman" w:cs="Times New Roman"/>
          <w:sz w:val="24"/>
          <w:szCs w:val="24"/>
        </w:rPr>
        <w:t xml:space="preserve">(Farah 1989). </w:t>
      </w:r>
      <w:r w:rsidR="004F7122">
        <w:rPr>
          <w:rFonts w:ascii="Times New Roman" w:hAnsi="Times New Roman" w:cs="Times New Roman"/>
          <w:sz w:val="24"/>
          <w:szCs w:val="24"/>
        </w:rPr>
        <w:t>H</w:t>
      </w:r>
      <w:r w:rsidR="00014B79" w:rsidRPr="00CB580E">
        <w:rPr>
          <w:rFonts w:ascii="Times New Roman" w:hAnsi="Times New Roman" w:cs="Times New Roman"/>
          <w:sz w:val="24"/>
          <w:szCs w:val="24"/>
        </w:rPr>
        <w:t>u</w:t>
      </w:r>
      <w:r w:rsidR="00A734A5" w:rsidRPr="00CB580E">
        <w:rPr>
          <w:rFonts w:ascii="Times New Roman" w:hAnsi="Times New Roman" w:cs="Times New Roman"/>
          <w:sz w:val="24"/>
          <w:szCs w:val="24"/>
        </w:rPr>
        <w:t xml:space="preserve">manitarian organizations </w:t>
      </w:r>
      <w:r w:rsidR="00834FD5" w:rsidRPr="00CB580E">
        <w:rPr>
          <w:rFonts w:ascii="Times New Roman" w:hAnsi="Times New Roman" w:cs="Times New Roman"/>
          <w:sz w:val="24"/>
          <w:szCs w:val="24"/>
        </w:rPr>
        <w:t xml:space="preserve">were confronting </w:t>
      </w:r>
      <w:r w:rsidR="00402A1A">
        <w:rPr>
          <w:rFonts w:ascii="Times New Roman" w:hAnsi="Times New Roman" w:cs="Times New Roman"/>
          <w:sz w:val="24"/>
          <w:szCs w:val="24"/>
        </w:rPr>
        <w:t>it</w:t>
      </w:r>
      <w:r w:rsidR="00834FD5" w:rsidRPr="00CB580E">
        <w:rPr>
          <w:rFonts w:ascii="Times New Roman" w:hAnsi="Times New Roman" w:cs="Times New Roman"/>
          <w:sz w:val="24"/>
          <w:szCs w:val="24"/>
        </w:rPr>
        <w:t xml:space="preserve"> on the ground and </w:t>
      </w:r>
      <w:r w:rsidR="00A734A5" w:rsidRPr="00CB580E">
        <w:rPr>
          <w:rFonts w:ascii="Times New Roman" w:hAnsi="Times New Roman" w:cs="Times New Roman"/>
          <w:sz w:val="24"/>
          <w:szCs w:val="24"/>
        </w:rPr>
        <w:t xml:space="preserve">began to </w:t>
      </w:r>
      <w:r w:rsidR="008E349A" w:rsidRPr="00CB580E">
        <w:rPr>
          <w:rFonts w:ascii="Times New Roman" w:hAnsi="Times New Roman" w:cs="Times New Roman"/>
          <w:sz w:val="24"/>
          <w:szCs w:val="24"/>
        </w:rPr>
        <w:t xml:space="preserve">speak of having </w:t>
      </w:r>
      <w:r w:rsidR="000331EF" w:rsidRPr="00CB580E">
        <w:rPr>
          <w:rFonts w:ascii="Times New Roman" w:hAnsi="Times New Roman" w:cs="Times New Roman"/>
          <w:sz w:val="24"/>
          <w:szCs w:val="24"/>
        </w:rPr>
        <w:t xml:space="preserve">a right and </w:t>
      </w:r>
      <w:r w:rsidR="00A734A5" w:rsidRPr="00CB580E">
        <w:rPr>
          <w:rFonts w:ascii="Times New Roman" w:hAnsi="Times New Roman" w:cs="Times New Roman"/>
          <w:sz w:val="24"/>
          <w:szCs w:val="24"/>
        </w:rPr>
        <w:t>a responsibility to reach persons at risk</w:t>
      </w:r>
      <w:r w:rsidR="000331EF" w:rsidRPr="00CB580E">
        <w:rPr>
          <w:rFonts w:ascii="Times New Roman" w:hAnsi="Times New Roman" w:cs="Times New Roman"/>
          <w:sz w:val="24"/>
          <w:szCs w:val="24"/>
        </w:rPr>
        <w:t xml:space="preserve">. </w:t>
      </w:r>
      <w:r w:rsidR="00834FD5" w:rsidRPr="00CB580E">
        <w:rPr>
          <w:rFonts w:ascii="Times New Roman" w:hAnsi="Times New Roman" w:cs="Times New Roman"/>
          <w:sz w:val="24"/>
          <w:szCs w:val="24"/>
        </w:rPr>
        <w:t xml:space="preserve">Not only did they </w:t>
      </w:r>
      <w:r w:rsidR="00A734A5" w:rsidRPr="00CB580E">
        <w:rPr>
          <w:rFonts w:ascii="Times New Roman" w:hAnsi="Times New Roman" w:cs="Times New Roman"/>
          <w:sz w:val="24"/>
          <w:szCs w:val="24"/>
        </w:rPr>
        <w:t xml:space="preserve">begin to create cross border operations to </w:t>
      </w:r>
      <w:r w:rsidR="008E349A" w:rsidRPr="00CB580E">
        <w:rPr>
          <w:rFonts w:ascii="Times New Roman" w:hAnsi="Times New Roman" w:cs="Times New Roman"/>
          <w:sz w:val="24"/>
          <w:szCs w:val="24"/>
        </w:rPr>
        <w:t>IDPs and others</w:t>
      </w:r>
      <w:r w:rsidR="00A734A5" w:rsidRPr="00CB580E">
        <w:rPr>
          <w:rFonts w:ascii="Times New Roman" w:hAnsi="Times New Roman" w:cs="Times New Roman"/>
          <w:sz w:val="24"/>
          <w:szCs w:val="24"/>
        </w:rPr>
        <w:t xml:space="preserve"> behind insurgent lines</w:t>
      </w:r>
      <w:r w:rsidR="000331EF" w:rsidRPr="00CB580E">
        <w:rPr>
          <w:rFonts w:ascii="Times New Roman" w:hAnsi="Times New Roman" w:cs="Times New Roman"/>
          <w:sz w:val="24"/>
          <w:szCs w:val="24"/>
        </w:rPr>
        <w:t xml:space="preserve">, as in the Horn of Africa </w:t>
      </w:r>
      <w:r w:rsidR="00A734A5" w:rsidRPr="00CB580E">
        <w:rPr>
          <w:rFonts w:ascii="Times New Roman" w:hAnsi="Times New Roman" w:cs="Times New Roman"/>
          <w:sz w:val="24"/>
          <w:szCs w:val="24"/>
        </w:rPr>
        <w:t xml:space="preserve">but in 1991, UNHCR protected displaced Kurds in the safe haven </w:t>
      </w:r>
      <w:r w:rsidR="00402A1A">
        <w:rPr>
          <w:rFonts w:ascii="Times New Roman" w:hAnsi="Times New Roman" w:cs="Times New Roman"/>
          <w:sz w:val="24"/>
          <w:szCs w:val="24"/>
        </w:rPr>
        <w:t xml:space="preserve">in northern Iraq, and </w:t>
      </w:r>
      <w:r w:rsidR="00A734A5" w:rsidRPr="00CB580E">
        <w:rPr>
          <w:rFonts w:ascii="Times New Roman" w:hAnsi="Times New Roman" w:cs="Times New Roman"/>
          <w:sz w:val="24"/>
          <w:szCs w:val="24"/>
        </w:rPr>
        <w:t>in the former Yugoslavia, UNHCR became the lead agency on the ground for refugees, IDPs and other affected populations</w:t>
      </w:r>
      <w:r w:rsidR="00895F17" w:rsidRPr="00CB580E">
        <w:rPr>
          <w:rFonts w:ascii="Times New Roman" w:hAnsi="Times New Roman" w:cs="Times New Roman"/>
          <w:sz w:val="24"/>
          <w:szCs w:val="24"/>
        </w:rPr>
        <w:t xml:space="preserve">. High Commissioner </w:t>
      </w:r>
      <w:proofErr w:type="spellStart"/>
      <w:r w:rsidR="00895F17" w:rsidRPr="00CB580E">
        <w:rPr>
          <w:rFonts w:ascii="Times New Roman" w:hAnsi="Times New Roman" w:cs="Times New Roman"/>
          <w:sz w:val="24"/>
          <w:szCs w:val="24"/>
        </w:rPr>
        <w:t>Sadako</w:t>
      </w:r>
      <w:proofErr w:type="spellEnd"/>
      <w:r w:rsidR="00895F17" w:rsidRPr="00CB580E">
        <w:rPr>
          <w:rFonts w:ascii="Times New Roman" w:hAnsi="Times New Roman" w:cs="Times New Roman"/>
          <w:sz w:val="24"/>
          <w:szCs w:val="24"/>
        </w:rPr>
        <w:t xml:space="preserve"> Ogata later wrote in her memoir that she posed the following question to herself:  </w:t>
      </w:r>
    </w:p>
    <w:p w14:paraId="16AC2E4B" w14:textId="77777777" w:rsidR="00CB1602" w:rsidRPr="00CB580E" w:rsidRDefault="00CB1602" w:rsidP="00895F17">
      <w:pPr>
        <w:rPr>
          <w:rFonts w:ascii="Times New Roman" w:hAnsi="Times New Roman" w:cs="Times New Roman"/>
          <w:sz w:val="24"/>
          <w:szCs w:val="24"/>
        </w:rPr>
      </w:pPr>
    </w:p>
    <w:p w14:paraId="6678B136" w14:textId="77777777" w:rsidR="00895F17" w:rsidRPr="00CB580E" w:rsidRDefault="00895F17" w:rsidP="00CB1602">
      <w:pPr>
        <w:ind w:left="720"/>
        <w:rPr>
          <w:rFonts w:ascii="Times New Roman" w:hAnsi="Times New Roman" w:cs="Times New Roman"/>
          <w:sz w:val="24"/>
          <w:szCs w:val="24"/>
        </w:rPr>
      </w:pPr>
      <w:r w:rsidRPr="00CB580E">
        <w:rPr>
          <w:rFonts w:ascii="Times New Roman" w:hAnsi="Times New Roman" w:cs="Times New Roman"/>
          <w:sz w:val="24"/>
          <w:szCs w:val="24"/>
        </w:rPr>
        <w:t>Should we follow the legal dictate of not exercising our mandate inside the border and thereby refrain from helping those prevented from crossing or should we stand more on realistic humanitarian grounds and ex</w:t>
      </w:r>
      <w:r w:rsidR="00CB0864">
        <w:rPr>
          <w:rFonts w:ascii="Times New Roman" w:hAnsi="Times New Roman" w:cs="Times New Roman"/>
          <w:sz w:val="24"/>
          <w:szCs w:val="24"/>
        </w:rPr>
        <w:t>tend whatever support we could?</w:t>
      </w:r>
      <w:r w:rsidRPr="00CB580E">
        <w:rPr>
          <w:rFonts w:ascii="Times New Roman" w:hAnsi="Times New Roman" w:cs="Times New Roman"/>
          <w:sz w:val="24"/>
          <w:szCs w:val="24"/>
        </w:rPr>
        <w:t xml:space="preserve"> </w:t>
      </w:r>
    </w:p>
    <w:p w14:paraId="3F3346C6" w14:textId="77777777" w:rsidR="00A734A5" w:rsidRPr="00CB580E" w:rsidRDefault="00A734A5" w:rsidP="00A734A5">
      <w:pPr>
        <w:rPr>
          <w:rFonts w:ascii="Times New Roman" w:hAnsi="Times New Roman" w:cs="Times New Roman"/>
          <w:sz w:val="24"/>
          <w:szCs w:val="24"/>
        </w:rPr>
      </w:pPr>
    </w:p>
    <w:p w14:paraId="2D2EF1D2" w14:textId="77777777" w:rsidR="00AA5145" w:rsidRDefault="00CB0864" w:rsidP="00054FE9">
      <w:pPr>
        <w:rPr>
          <w:rFonts w:ascii="Times New Roman" w:hAnsi="Times New Roman" w:cs="Times New Roman"/>
          <w:sz w:val="24"/>
          <w:szCs w:val="24"/>
        </w:rPr>
      </w:pPr>
      <w:r w:rsidRPr="00CB0864">
        <w:rPr>
          <w:rFonts w:ascii="Times New Roman" w:hAnsi="Times New Roman" w:cs="Times New Roman"/>
          <w:sz w:val="24"/>
          <w:szCs w:val="24"/>
        </w:rPr>
        <w:t>Ogata chose ‘the realistic humanitarian course’ (Og</w:t>
      </w:r>
      <w:r>
        <w:rPr>
          <w:rFonts w:ascii="Times New Roman" w:hAnsi="Times New Roman" w:cs="Times New Roman"/>
          <w:sz w:val="24"/>
          <w:szCs w:val="24"/>
        </w:rPr>
        <w:t xml:space="preserve">ata 2005:38). </w:t>
      </w:r>
      <w:r w:rsidR="0020330B" w:rsidRPr="00CB580E">
        <w:rPr>
          <w:rFonts w:ascii="Times New Roman" w:hAnsi="Times New Roman" w:cs="Times New Roman"/>
          <w:sz w:val="24"/>
          <w:szCs w:val="24"/>
        </w:rPr>
        <w:t xml:space="preserve">Nonetheless </w:t>
      </w:r>
      <w:r w:rsidR="00895F17" w:rsidRPr="00CB580E">
        <w:rPr>
          <w:rFonts w:ascii="Times New Roman" w:hAnsi="Times New Roman" w:cs="Times New Roman"/>
          <w:sz w:val="24"/>
          <w:szCs w:val="24"/>
        </w:rPr>
        <w:t xml:space="preserve">UNHCR </w:t>
      </w:r>
      <w:r w:rsidR="008E349A" w:rsidRPr="00CB580E">
        <w:rPr>
          <w:rFonts w:ascii="Times New Roman" w:hAnsi="Times New Roman" w:cs="Times New Roman"/>
          <w:sz w:val="24"/>
          <w:szCs w:val="24"/>
        </w:rPr>
        <w:t xml:space="preserve">also </w:t>
      </w:r>
      <w:r w:rsidR="00895F17" w:rsidRPr="00CB580E">
        <w:rPr>
          <w:rFonts w:ascii="Times New Roman" w:hAnsi="Times New Roman" w:cs="Times New Roman"/>
          <w:sz w:val="24"/>
          <w:szCs w:val="24"/>
        </w:rPr>
        <w:t xml:space="preserve">sought </w:t>
      </w:r>
      <w:r w:rsidR="0020330B" w:rsidRPr="00CB580E">
        <w:rPr>
          <w:rFonts w:ascii="Times New Roman" w:hAnsi="Times New Roman" w:cs="Times New Roman"/>
          <w:sz w:val="24"/>
          <w:szCs w:val="24"/>
        </w:rPr>
        <w:t xml:space="preserve">a </w:t>
      </w:r>
      <w:r w:rsidR="00A40D40" w:rsidRPr="00CB580E">
        <w:rPr>
          <w:rFonts w:ascii="Times New Roman" w:hAnsi="Times New Roman" w:cs="Times New Roman"/>
          <w:sz w:val="24"/>
          <w:szCs w:val="24"/>
        </w:rPr>
        <w:t xml:space="preserve">conceptual </w:t>
      </w:r>
      <w:r w:rsidR="0020330B" w:rsidRPr="00CB580E">
        <w:rPr>
          <w:rFonts w:ascii="Times New Roman" w:hAnsi="Times New Roman" w:cs="Times New Roman"/>
          <w:sz w:val="24"/>
          <w:szCs w:val="24"/>
        </w:rPr>
        <w:t xml:space="preserve">rationale </w:t>
      </w:r>
      <w:r w:rsidR="00895F17" w:rsidRPr="00CB580E">
        <w:rPr>
          <w:rFonts w:ascii="Times New Roman" w:hAnsi="Times New Roman" w:cs="Times New Roman"/>
          <w:sz w:val="24"/>
          <w:szCs w:val="24"/>
        </w:rPr>
        <w:t>for dealing with IDPs.</w:t>
      </w:r>
      <w:r w:rsidR="00402A1A">
        <w:rPr>
          <w:rFonts w:ascii="Times New Roman" w:hAnsi="Times New Roman" w:cs="Times New Roman"/>
          <w:sz w:val="24"/>
          <w:szCs w:val="24"/>
        </w:rPr>
        <w:t xml:space="preserve"> So did the World Food Program</w:t>
      </w:r>
      <w:r w:rsidR="002C4B2F">
        <w:rPr>
          <w:rFonts w:ascii="Times New Roman" w:hAnsi="Times New Roman" w:cs="Times New Roman"/>
          <w:sz w:val="24"/>
          <w:szCs w:val="24"/>
        </w:rPr>
        <w:t xml:space="preserve"> (WFP</w:t>
      </w:r>
      <w:r w:rsidR="008D191C">
        <w:rPr>
          <w:rFonts w:ascii="Times New Roman" w:hAnsi="Times New Roman" w:cs="Times New Roman"/>
          <w:sz w:val="24"/>
          <w:szCs w:val="24"/>
        </w:rPr>
        <w:t xml:space="preserve"> 1996:5, </w:t>
      </w:r>
      <w:r w:rsidR="00332DE3">
        <w:rPr>
          <w:rFonts w:ascii="Times New Roman" w:hAnsi="Times New Roman" w:cs="Times New Roman"/>
          <w:sz w:val="24"/>
          <w:szCs w:val="24"/>
        </w:rPr>
        <w:t>17)</w:t>
      </w:r>
      <w:r w:rsidR="00402A1A">
        <w:rPr>
          <w:rFonts w:ascii="Times New Roman" w:hAnsi="Times New Roman" w:cs="Times New Roman"/>
          <w:sz w:val="24"/>
          <w:szCs w:val="24"/>
        </w:rPr>
        <w:t xml:space="preserve"> which suggested a review of ‘the international community’s approach to sovereignty </w:t>
      </w:r>
      <w:r w:rsidR="00402A1A">
        <w:rPr>
          <w:rFonts w:ascii="Times New Roman" w:hAnsi="Times New Roman" w:cs="Times New Roman"/>
          <w:sz w:val="24"/>
          <w:szCs w:val="24"/>
        </w:rPr>
        <w:lastRenderedPageBreak/>
        <w:t xml:space="preserve">and the rights of humanitarian intervention in order to provide satisfactory access to IDPs’ (WFP 1996). </w:t>
      </w:r>
      <w:r w:rsidR="00333624" w:rsidRPr="00CB580E">
        <w:rPr>
          <w:rFonts w:ascii="Times New Roman" w:hAnsi="Times New Roman" w:cs="Times New Roman"/>
          <w:sz w:val="24"/>
          <w:szCs w:val="24"/>
        </w:rPr>
        <w:t xml:space="preserve"> </w:t>
      </w:r>
    </w:p>
    <w:p w14:paraId="7CFFE199" w14:textId="77777777" w:rsidR="00AA5145" w:rsidRDefault="00AA5145" w:rsidP="00054FE9">
      <w:pPr>
        <w:rPr>
          <w:rFonts w:ascii="Times New Roman" w:hAnsi="Times New Roman" w:cs="Times New Roman"/>
          <w:sz w:val="24"/>
          <w:szCs w:val="24"/>
        </w:rPr>
      </w:pPr>
    </w:p>
    <w:p w14:paraId="7F7EA264" w14:textId="77777777" w:rsidR="00A52E3A" w:rsidRPr="00CB580E" w:rsidRDefault="00895F17" w:rsidP="00A52E3A">
      <w:pPr>
        <w:rPr>
          <w:rFonts w:ascii="Times New Roman" w:hAnsi="Times New Roman" w:cs="Times New Roman"/>
          <w:sz w:val="24"/>
          <w:szCs w:val="24"/>
        </w:rPr>
      </w:pPr>
      <w:r w:rsidRPr="00CB580E">
        <w:rPr>
          <w:rFonts w:ascii="Times New Roman" w:hAnsi="Times New Roman" w:cs="Times New Roman"/>
          <w:sz w:val="24"/>
          <w:szCs w:val="24"/>
        </w:rPr>
        <w:t xml:space="preserve">In 1991, High Commissioner </w:t>
      </w:r>
      <w:proofErr w:type="spellStart"/>
      <w:r w:rsidRPr="00CB580E">
        <w:rPr>
          <w:rFonts w:ascii="Times New Roman" w:hAnsi="Times New Roman" w:cs="Times New Roman"/>
          <w:sz w:val="24"/>
          <w:szCs w:val="24"/>
        </w:rPr>
        <w:t>Sadako</w:t>
      </w:r>
      <w:proofErr w:type="spellEnd"/>
      <w:r w:rsidRPr="00CB580E">
        <w:rPr>
          <w:rFonts w:ascii="Times New Roman" w:hAnsi="Times New Roman" w:cs="Times New Roman"/>
          <w:sz w:val="24"/>
          <w:szCs w:val="24"/>
        </w:rPr>
        <w:t xml:space="preserve"> Ogata</w:t>
      </w:r>
      <w:r w:rsidR="00A734A5" w:rsidRPr="00CB580E">
        <w:rPr>
          <w:rFonts w:ascii="Times New Roman" w:hAnsi="Times New Roman" w:cs="Times New Roman"/>
          <w:sz w:val="24"/>
          <w:szCs w:val="24"/>
        </w:rPr>
        <w:t xml:space="preserve"> </w:t>
      </w:r>
      <w:r w:rsidR="00AA5145">
        <w:rPr>
          <w:rFonts w:ascii="Times New Roman" w:hAnsi="Times New Roman" w:cs="Times New Roman"/>
          <w:sz w:val="24"/>
          <w:szCs w:val="24"/>
        </w:rPr>
        <w:t>addressed</w:t>
      </w:r>
      <w:r w:rsidR="00A734A5" w:rsidRPr="00CB580E">
        <w:rPr>
          <w:rFonts w:ascii="Times New Roman" w:hAnsi="Times New Roman" w:cs="Times New Roman"/>
          <w:sz w:val="24"/>
          <w:szCs w:val="24"/>
        </w:rPr>
        <w:t xml:space="preserve"> the first international </w:t>
      </w:r>
      <w:r w:rsidRPr="00CB580E">
        <w:rPr>
          <w:rFonts w:ascii="Times New Roman" w:hAnsi="Times New Roman" w:cs="Times New Roman"/>
          <w:sz w:val="24"/>
          <w:szCs w:val="24"/>
        </w:rPr>
        <w:t>conference</w:t>
      </w:r>
      <w:r w:rsidR="00A734A5" w:rsidRPr="00CB580E">
        <w:rPr>
          <w:rFonts w:ascii="Times New Roman" w:hAnsi="Times New Roman" w:cs="Times New Roman"/>
          <w:sz w:val="24"/>
          <w:szCs w:val="24"/>
        </w:rPr>
        <w:t xml:space="preserve"> on </w:t>
      </w:r>
      <w:r w:rsidRPr="00CB580E">
        <w:rPr>
          <w:rFonts w:ascii="Times New Roman" w:hAnsi="Times New Roman" w:cs="Times New Roman"/>
          <w:sz w:val="24"/>
          <w:szCs w:val="24"/>
        </w:rPr>
        <w:t xml:space="preserve">human rights protection for IDPs, organized by </w:t>
      </w:r>
      <w:r w:rsidR="00303B46">
        <w:rPr>
          <w:rFonts w:ascii="Times New Roman" w:hAnsi="Times New Roman" w:cs="Times New Roman"/>
          <w:sz w:val="24"/>
          <w:szCs w:val="24"/>
        </w:rPr>
        <w:t>Roberta Cohen and Dennis Gallagher</w:t>
      </w:r>
      <w:r w:rsidR="00BB64AA">
        <w:rPr>
          <w:rFonts w:ascii="Times New Roman" w:hAnsi="Times New Roman" w:cs="Times New Roman"/>
          <w:sz w:val="24"/>
          <w:szCs w:val="24"/>
        </w:rPr>
        <w:t xml:space="preserve"> </w:t>
      </w:r>
      <w:r w:rsidR="00BE201D">
        <w:rPr>
          <w:rFonts w:ascii="Times New Roman" w:hAnsi="Times New Roman" w:cs="Times New Roman"/>
          <w:sz w:val="24"/>
          <w:szCs w:val="24"/>
        </w:rPr>
        <w:t>of</w:t>
      </w:r>
      <w:r w:rsidR="00BB64AA">
        <w:rPr>
          <w:rFonts w:ascii="Times New Roman" w:hAnsi="Times New Roman" w:cs="Times New Roman"/>
          <w:sz w:val="24"/>
          <w:szCs w:val="24"/>
        </w:rPr>
        <w:t xml:space="preserve"> RPG.</w:t>
      </w:r>
      <w:r w:rsidRPr="00CB580E">
        <w:rPr>
          <w:rFonts w:ascii="Times New Roman" w:hAnsi="Times New Roman" w:cs="Times New Roman"/>
          <w:sz w:val="24"/>
          <w:szCs w:val="24"/>
        </w:rPr>
        <w:t xml:space="preserve"> </w:t>
      </w:r>
      <w:r w:rsidR="00A52E3A" w:rsidRPr="00CB580E">
        <w:rPr>
          <w:rFonts w:ascii="Times New Roman" w:hAnsi="Times New Roman" w:cs="Times New Roman"/>
          <w:sz w:val="24"/>
          <w:szCs w:val="24"/>
        </w:rPr>
        <w:t xml:space="preserve">The organization had been involved since the late 1980s in calling attention to internally displaced persons and the need for human rights and humanitarian organizations to </w:t>
      </w:r>
      <w:r w:rsidR="00B76746" w:rsidRPr="00CB580E">
        <w:rPr>
          <w:rFonts w:ascii="Times New Roman" w:hAnsi="Times New Roman" w:cs="Times New Roman"/>
          <w:sz w:val="24"/>
          <w:szCs w:val="24"/>
        </w:rPr>
        <w:t xml:space="preserve">come together </w:t>
      </w:r>
      <w:r w:rsidR="00A52E3A" w:rsidRPr="00CB580E">
        <w:rPr>
          <w:rFonts w:ascii="Times New Roman" w:hAnsi="Times New Roman" w:cs="Times New Roman"/>
          <w:sz w:val="24"/>
          <w:szCs w:val="24"/>
        </w:rPr>
        <w:t xml:space="preserve">to address the problem (Martin 2006:27-8). </w:t>
      </w:r>
      <w:r w:rsidR="008D191C">
        <w:rPr>
          <w:rFonts w:ascii="Times New Roman" w:hAnsi="Times New Roman" w:cs="Times New Roman"/>
          <w:sz w:val="24"/>
          <w:szCs w:val="24"/>
        </w:rPr>
        <w:t>As RPG’s Senior Adviser on human rights, Cohen pointed out, ‘the deliberate starvation of hundreds of thousands of people’ was not just a humanitarian problem but a human rights one</w:t>
      </w:r>
      <w:r w:rsidR="00303B46">
        <w:rPr>
          <w:rFonts w:ascii="Times New Roman" w:hAnsi="Times New Roman" w:cs="Times New Roman"/>
          <w:sz w:val="24"/>
          <w:szCs w:val="24"/>
        </w:rPr>
        <w:t xml:space="preserve"> as well</w:t>
      </w:r>
      <w:r w:rsidR="008D191C">
        <w:rPr>
          <w:rFonts w:ascii="Times New Roman" w:hAnsi="Times New Roman" w:cs="Times New Roman"/>
          <w:sz w:val="24"/>
          <w:szCs w:val="24"/>
        </w:rPr>
        <w:t xml:space="preserve"> </w:t>
      </w:r>
      <w:r w:rsidR="00D97BA5">
        <w:rPr>
          <w:rFonts w:ascii="Times New Roman" w:hAnsi="Times New Roman" w:cs="Times New Roman"/>
          <w:sz w:val="24"/>
          <w:szCs w:val="24"/>
        </w:rPr>
        <w:t>(Co</w:t>
      </w:r>
      <w:r w:rsidR="00380036">
        <w:rPr>
          <w:rFonts w:ascii="Times New Roman" w:hAnsi="Times New Roman" w:cs="Times New Roman"/>
          <w:sz w:val="24"/>
          <w:szCs w:val="24"/>
        </w:rPr>
        <w:t>hen 1991</w:t>
      </w:r>
      <w:r w:rsidR="00763E53">
        <w:rPr>
          <w:rFonts w:ascii="Times New Roman" w:hAnsi="Times New Roman" w:cs="Times New Roman"/>
          <w:sz w:val="24"/>
          <w:szCs w:val="24"/>
        </w:rPr>
        <w:t>b</w:t>
      </w:r>
      <w:r w:rsidR="00D97BA5">
        <w:rPr>
          <w:rFonts w:ascii="Times New Roman" w:hAnsi="Times New Roman" w:cs="Times New Roman"/>
          <w:sz w:val="24"/>
          <w:szCs w:val="24"/>
        </w:rPr>
        <w:t>).</w:t>
      </w:r>
      <w:r w:rsidR="00D97BA5" w:rsidRPr="00D97BA5">
        <w:rPr>
          <w:rFonts w:ascii="Times New Roman" w:hAnsi="Times New Roman" w:cs="Times New Roman"/>
          <w:sz w:val="24"/>
          <w:szCs w:val="24"/>
        </w:rPr>
        <w:t xml:space="preserve"> </w:t>
      </w:r>
      <w:r w:rsidR="00A52E3A" w:rsidRPr="00CB580E">
        <w:rPr>
          <w:rFonts w:ascii="Times New Roman" w:hAnsi="Times New Roman" w:cs="Times New Roman"/>
          <w:sz w:val="24"/>
          <w:szCs w:val="24"/>
        </w:rPr>
        <w:t>Together with other NGO</w:t>
      </w:r>
      <w:r w:rsidR="005109B3">
        <w:rPr>
          <w:rFonts w:ascii="Times New Roman" w:hAnsi="Times New Roman" w:cs="Times New Roman"/>
          <w:sz w:val="24"/>
          <w:szCs w:val="24"/>
        </w:rPr>
        <w:t>s,</w:t>
      </w:r>
      <w:r w:rsidR="00A52E3A" w:rsidRPr="00CB580E">
        <w:rPr>
          <w:rFonts w:ascii="Times New Roman" w:hAnsi="Times New Roman" w:cs="Times New Roman"/>
          <w:sz w:val="24"/>
          <w:szCs w:val="24"/>
        </w:rPr>
        <w:t xml:space="preserve"> RPG </w:t>
      </w:r>
      <w:r w:rsidR="00B76746" w:rsidRPr="00CB580E">
        <w:rPr>
          <w:rFonts w:ascii="Times New Roman" w:hAnsi="Times New Roman" w:cs="Times New Roman"/>
          <w:sz w:val="24"/>
          <w:szCs w:val="24"/>
        </w:rPr>
        <w:t xml:space="preserve">brought </w:t>
      </w:r>
      <w:r w:rsidR="00EE21AE" w:rsidRPr="00CB580E">
        <w:rPr>
          <w:rFonts w:ascii="Times New Roman" w:hAnsi="Times New Roman" w:cs="Times New Roman"/>
          <w:sz w:val="24"/>
          <w:szCs w:val="24"/>
        </w:rPr>
        <w:t xml:space="preserve">the </w:t>
      </w:r>
      <w:r w:rsidR="00A52E3A" w:rsidRPr="00CB580E">
        <w:rPr>
          <w:rFonts w:ascii="Times New Roman" w:hAnsi="Times New Roman" w:cs="Times New Roman"/>
          <w:sz w:val="24"/>
          <w:szCs w:val="24"/>
        </w:rPr>
        <w:t xml:space="preserve">issue before the UN Commission on Human Rights and called for the appointment of a UN rapporteur on the question (Weiss &amp; </w:t>
      </w:r>
      <w:proofErr w:type="spellStart"/>
      <w:r w:rsidR="00A52E3A" w:rsidRPr="00CB580E">
        <w:rPr>
          <w:rFonts w:ascii="Times New Roman" w:hAnsi="Times New Roman" w:cs="Times New Roman"/>
          <w:sz w:val="24"/>
          <w:szCs w:val="24"/>
        </w:rPr>
        <w:t>Korn</w:t>
      </w:r>
      <w:proofErr w:type="spellEnd"/>
      <w:r w:rsidR="00A52E3A" w:rsidRPr="00CB580E">
        <w:rPr>
          <w:rFonts w:ascii="Times New Roman" w:hAnsi="Times New Roman" w:cs="Times New Roman"/>
          <w:sz w:val="24"/>
          <w:szCs w:val="24"/>
        </w:rPr>
        <w:t xml:space="preserve"> 2006:17-29). At a meeting organized by the Quakers and World Council of Churches</w:t>
      </w:r>
      <w:r w:rsidR="00EE21AE" w:rsidRPr="00CB580E">
        <w:rPr>
          <w:rFonts w:ascii="Times New Roman" w:hAnsi="Times New Roman" w:cs="Times New Roman"/>
          <w:sz w:val="24"/>
          <w:szCs w:val="24"/>
        </w:rPr>
        <w:t xml:space="preserve"> in Geneva</w:t>
      </w:r>
      <w:r w:rsidR="00A52E3A" w:rsidRPr="00CB580E">
        <w:rPr>
          <w:rFonts w:ascii="Times New Roman" w:hAnsi="Times New Roman" w:cs="Times New Roman"/>
          <w:sz w:val="24"/>
          <w:szCs w:val="24"/>
        </w:rPr>
        <w:t xml:space="preserve">, </w:t>
      </w:r>
      <w:r w:rsidR="008D191C">
        <w:rPr>
          <w:rFonts w:ascii="Times New Roman" w:hAnsi="Times New Roman" w:cs="Times New Roman"/>
          <w:sz w:val="24"/>
          <w:szCs w:val="24"/>
        </w:rPr>
        <w:t>Cohen told</w:t>
      </w:r>
      <w:r w:rsidR="00A52E3A" w:rsidRPr="00CB580E">
        <w:rPr>
          <w:rFonts w:ascii="Times New Roman" w:hAnsi="Times New Roman" w:cs="Times New Roman"/>
          <w:sz w:val="24"/>
          <w:szCs w:val="24"/>
        </w:rPr>
        <w:t xml:space="preserve"> delegates of the Commission on Human Rights </w:t>
      </w:r>
      <w:r w:rsidR="008D191C">
        <w:rPr>
          <w:rFonts w:ascii="Times New Roman" w:hAnsi="Times New Roman" w:cs="Times New Roman"/>
          <w:sz w:val="24"/>
          <w:szCs w:val="24"/>
        </w:rPr>
        <w:t xml:space="preserve">that the </w:t>
      </w:r>
      <w:r w:rsidR="00A52E3A" w:rsidRPr="00CB580E">
        <w:rPr>
          <w:rFonts w:ascii="Times New Roman" w:hAnsi="Times New Roman" w:cs="Times New Roman"/>
          <w:sz w:val="24"/>
          <w:szCs w:val="24"/>
        </w:rPr>
        <w:t xml:space="preserve">international community </w:t>
      </w:r>
      <w:r w:rsidR="008D191C">
        <w:rPr>
          <w:rFonts w:ascii="Times New Roman" w:hAnsi="Times New Roman" w:cs="Times New Roman"/>
          <w:sz w:val="24"/>
          <w:szCs w:val="24"/>
        </w:rPr>
        <w:t>must</w:t>
      </w:r>
      <w:r w:rsidR="00A52E3A" w:rsidRPr="00CB580E">
        <w:rPr>
          <w:rFonts w:ascii="Times New Roman" w:hAnsi="Times New Roman" w:cs="Times New Roman"/>
          <w:sz w:val="24"/>
          <w:szCs w:val="24"/>
        </w:rPr>
        <w:t xml:space="preserve"> assume responsibility for IDPs when their own governments were unable or unwilling to do so. </w:t>
      </w:r>
      <w:r w:rsidR="00014B79" w:rsidRPr="00CB580E">
        <w:rPr>
          <w:rFonts w:ascii="Times New Roman" w:hAnsi="Times New Roman" w:cs="Times New Roman"/>
          <w:sz w:val="24"/>
          <w:szCs w:val="24"/>
        </w:rPr>
        <w:t>A</w:t>
      </w:r>
      <w:r w:rsidR="00A52E3A" w:rsidRPr="00CB580E">
        <w:rPr>
          <w:rFonts w:ascii="Times New Roman" w:hAnsi="Times New Roman" w:cs="Times New Roman"/>
          <w:sz w:val="24"/>
          <w:szCs w:val="24"/>
        </w:rPr>
        <w:t>cknowledging that IDPs were ‘first and foremost the responsibility of national governments,’ she asked ‘what should happen when governments do not meet their responsibilities to internally displaced people</w:t>
      </w:r>
      <w:r w:rsidR="00B63CCB">
        <w:rPr>
          <w:rFonts w:ascii="Times New Roman" w:hAnsi="Times New Roman" w:cs="Times New Roman"/>
          <w:sz w:val="24"/>
          <w:szCs w:val="24"/>
        </w:rPr>
        <w:t>’:</w:t>
      </w:r>
    </w:p>
    <w:p w14:paraId="3828C140" w14:textId="77777777" w:rsidR="00A52E3A" w:rsidRPr="00CB580E" w:rsidRDefault="00A52E3A" w:rsidP="00A52E3A">
      <w:pPr>
        <w:rPr>
          <w:rFonts w:ascii="Times New Roman" w:hAnsi="Times New Roman" w:cs="Times New Roman"/>
          <w:sz w:val="24"/>
          <w:szCs w:val="24"/>
        </w:rPr>
      </w:pPr>
    </w:p>
    <w:p w14:paraId="0E8A95E3" w14:textId="77777777" w:rsidR="00A52E3A" w:rsidRPr="00CB580E" w:rsidRDefault="00A52E3A" w:rsidP="00A52E3A">
      <w:pPr>
        <w:ind w:left="720"/>
        <w:rPr>
          <w:rFonts w:ascii="Times New Roman" w:hAnsi="Times New Roman" w:cs="Times New Roman"/>
          <w:sz w:val="24"/>
          <w:szCs w:val="24"/>
        </w:rPr>
      </w:pPr>
      <w:r w:rsidRPr="00CB580E">
        <w:rPr>
          <w:rFonts w:ascii="Times New Roman" w:hAnsi="Times New Roman" w:cs="Times New Roman"/>
          <w:sz w:val="24"/>
          <w:szCs w:val="24"/>
        </w:rPr>
        <w:t>The U.N. cannot assign responsibility for the protection of such people to the very authorities that may have been the cause of their problems. The fact that they are displaced internally does not mean that the international community does not have a major responsibility to protect them (Cohen 1990).</w:t>
      </w:r>
    </w:p>
    <w:p w14:paraId="75A4CC93" w14:textId="77777777" w:rsidR="00A52E3A" w:rsidRPr="00CB580E" w:rsidRDefault="00A52E3A" w:rsidP="00054FE9">
      <w:pPr>
        <w:rPr>
          <w:rFonts w:ascii="Times New Roman" w:hAnsi="Times New Roman" w:cs="Times New Roman"/>
          <w:sz w:val="24"/>
          <w:szCs w:val="24"/>
        </w:rPr>
      </w:pPr>
    </w:p>
    <w:p w14:paraId="4E491C90" w14:textId="77777777" w:rsidR="00E356AB" w:rsidRPr="00CB580E" w:rsidRDefault="00A52E3A" w:rsidP="00054FE9">
      <w:pPr>
        <w:rPr>
          <w:rFonts w:ascii="Times New Roman" w:hAnsi="Times New Roman" w:cs="Times New Roman"/>
          <w:sz w:val="24"/>
          <w:szCs w:val="24"/>
        </w:rPr>
      </w:pPr>
      <w:r w:rsidRPr="00CB580E">
        <w:rPr>
          <w:rFonts w:ascii="Times New Roman" w:hAnsi="Times New Roman" w:cs="Times New Roman"/>
          <w:sz w:val="24"/>
          <w:szCs w:val="24"/>
        </w:rPr>
        <w:t xml:space="preserve">At the 1991 meeting, </w:t>
      </w:r>
      <w:r w:rsidR="007571BC" w:rsidRPr="00CB580E">
        <w:rPr>
          <w:rFonts w:ascii="Times New Roman" w:hAnsi="Times New Roman" w:cs="Times New Roman"/>
          <w:sz w:val="24"/>
          <w:szCs w:val="24"/>
        </w:rPr>
        <w:t>RPG</w:t>
      </w:r>
      <w:r w:rsidR="00304405" w:rsidRPr="00CB580E">
        <w:rPr>
          <w:rFonts w:ascii="Times New Roman" w:hAnsi="Times New Roman" w:cs="Times New Roman"/>
          <w:sz w:val="24"/>
          <w:szCs w:val="24"/>
        </w:rPr>
        <w:t xml:space="preserve"> sought to develop a strategy to help increase human rights protection for IDPs by examining legal, institutional, diplomatic and po</w:t>
      </w:r>
      <w:r w:rsidR="00266C0C">
        <w:rPr>
          <w:rFonts w:ascii="Times New Roman" w:hAnsi="Times New Roman" w:cs="Times New Roman"/>
          <w:sz w:val="24"/>
          <w:szCs w:val="24"/>
        </w:rPr>
        <w:t xml:space="preserve">litical and economic responses. </w:t>
      </w:r>
      <w:r w:rsidR="00DB5CFC">
        <w:rPr>
          <w:rFonts w:ascii="Times New Roman" w:hAnsi="Times New Roman" w:cs="Times New Roman"/>
          <w:sz w:val="24"/>
          <w:szCs w:val="24"/>
        </w:rPr>
        <w:t xml:space="preserve">Sovereignty featured heavily. </w:t>
      </w:r>
      <w:r w:rsidR="00D94F24">
        <w:rPr>
          <w:rFonts w:ascii="Times New Roman" w:hAnsi="Times New Roman" w:cs="Times New Roman"/>
          <w:sz w:val="24"/>
          <w:szCs w:val="24"/>
        </w:rPr>
        <w:t xml:space="preserve">Deng </w:t>
      </w:r>
      <w:r w:rsidR="00834FD5" w:rsidRPr="00CB580E">
        <w:rPr>
          <w:rFonts w:ascii="Times New Roman" w:hAnsi="Times New Roman" w:cs="Times New Roman"/>
          <w:sz w:val="24"/>
          <w:szCs w:val="24"/>
        </w:rPr>
        <w:t>and</w:t>
      </w:r>
      <w:r w:rsidR="00E356AB" w:rsidRPr="00CB580E">
        <w:rPr>
          <w:rFonts w:ascii="Times New Roman" w:hAnsi="Times New Roman" w:cs="Times New Roman"/>
          <w:sz w:val="24"/>
          <w:szCs w:val="24"/>
        </w:rPr>
        <w:t xml:space="preserve"> Cohen</w:t>
      </w:r>
      <w:r w:rsidR="00834FD5" w:rsidRPr="00CB580E">
        <w:rPr>
          <w:rFonts w:ascii="Times New Roman" w:hAnsi="Times New Roman" w:cs="Times New Roman"/>
          <w:sz w:val="24"/>
          <w:szCs w:val="24"/>
        </w:rPr>
        <w:t xml:space="preserve"> c</w:t>
      </w:r>
      <w:r w:rsidR="00304405" w:rsidRPr="00CB580E">
        <w:rPr>
          <w:rFonts w:ascii="Times New Roman" w:hAnsi="Times New Roman" w:cs="Times New Roman"/>
          <w:sz w:val="24"/>
          <w:szCs w:val="24"/>
        </w:rPr>
        <w:t xml:space="preserve">ame at the question from different </w:t>
      </w:r>
      <w:r w:rsidR="00C52B26" w:rsidRPr="00CB580E">
        <w:rPr>
          <w:rFonts w:ascii="Times New Roman" w:hAnsi="Times New Roman" w:cs="Times New Roman"/>
          <w:sz w:val="24"/>
          <w:szCs w:val="24"/>
        </w:rPr>
        <w:t xml:space="preserve">times and </w:t>
      </w:r>
      <w:r w:rsidR="00304405" w:rsidRPr="00CB580E">
        <w:rPr>
          <w:rFonts w:ascii="Times New Roman" w:hAnsi="Times New Roman" w:cs="Times New Roman"/>
          <w:sz w:val="24"/>
          <w:szCs w:val="24"/>
        </w:rPr>
        <w:t>perspectives,</w:t>
      </w:r>
      <w:r w:rsidR="00304405" w:rsidRPr="00CB580E">
        <w:rPr>
          <w:rFonts w:ascii="Times New Roman" w:hAnsi="Times New Roman" w:cs="Times New Roman"/>
        </w:rPr>
        <w:t xml:space="preserve"> </w:t>
      </w:r>
      <w:r w:rsidR="00304405" w:rsidRPr="00CB580E">
        <w:rPr>
          <w:rFonts w:ascii="Times New Roman" w:hAnsi="Times New Roman" w:cs="Times New Roman"/>
          <w:sz w:val="24"/>
          <w:szCs w:val="24"/>
        </w:rPr>
        <w:t>one from governance in Africa and the other from international human rights</w:t>
      </w:r>
      <w:r w:rsidR="00C52B26" w:rsidRPr="00CB580E">
        <w:rPr>
          <w:rFonts w:ascii="Times New Roman" w:hAnsi="Times New Roman" w:cs="Times New Roman"/>
          <w:sz w:val="24"/>
          <w:szCs w:val="24"/>
        </w:rPr>
        <w:t xml:space="preserve"> during the Carter Administration</w:t>
      </w:r>
      <w:r w:rsidR="00AA5145">
        <w:rPr>
          <w:rFonts w:ascii="Times New Roman" w:hAnsi="Times New Roman" w:cs="Times New Roman"/>
          <w:sz w:val="24"/>
          <w:szCs w:val="24"/>
        </w:rPr>
        <w:t>, but</w:t>
      </w:r>
      <w:r w:rsidR="00C52B26" w:rsidRPr="00CB580E">
        <w:rPr>
          <w:rFonts w:ascii="Times New Roman" w:hAnsi="Times New Roman" w:cs="Times New Roman"/>
          <w:sz w:val="24"/>
          <w:szCs w:val="24"/>
        </w:rPr>
        <w:t xml:space="preserve"> </w:t>
      </w:r>
      <w:r w:rsidR="00C52B26" w:rsidRPr="00050E0C">
        <w:rPr>
          <w:rFonts w:ascii="Times New Roman" w:hAnsi="Times New Roman" w:cs="Times New Roman"/>
          <w:sz w:val="24"/>
          <w:szCs w:val="24"/>
        </w:rPr>
        <w:t xml:space="preserve">brought their </w:t>
      </w:r>
      <w:r w:rsidR="00304405" w:rsidRPr="00050E0C">
        <w:rPr>
          <w:rFonts w:ascii="Times New Roman" w:hAnsi="Times New Roman" w:cs="Times New Roman"/>
          <w:sz w:val="24"/>
          <w:szCs w:val="24"/>
        </w:rPr>
        <w:t>approaches together.</w:t>
      </w:r>
      <w:r w:rsidR="00304405" w:rsidRPr="00F7235E">
        <w:rPr>
          <w:rFonts w:ascii="Times New Roman" w:hAnsi="Times New Roman" w:cs="Times New Roman"/>
          <w:b/>
          <w:sz w:val="24"/>
          <w:szCs w:val="24"/>
        </w:rPr>
        <w:t xml:space="preserve"> </w:t>
      </w:r>
      <w:r w:rsidR="00304405" w:rsidRPr="00CB580E">
        <w:rPr>
          <w:rFonts w:ascii="Times New Roman" w:hAnsi="Times New Roman" w:cs="Times New Roman"/>
          <w:sz w:val="24"/>
          <w:szCs w:val="24"/>
        </w:rPr>
        <w:t>Cohen</w:t>
      </w:r>
      <w:r w:rsidR="00E356AB" w:rsidRPr="00CB580E">
        <w:rPr>
          <w:rFonts w:ascii="Times New Roman" w:hAnsi="Times New Roman" w:cs="Times New Roman"/>
          <w:sz w:val="24"/>
          <w:szCs w:val="24"/>
        </w:rPr>
        <w:t xml:space="preserve"> </w:t>
      </w:r>
      <w:r w:rsidR="0009173B">
        <w:rPr>
          <w:rFonts w:ascii="Times New Roman" w:hAnsi="Times New Roman" w:cs="Times New Roman"/>
          <w:sz w:val="24"/>
          <w:szCs w:val="24"/>
        </w:rPr>
        <w:t>wrote</w:t>
      </w:r>
      <w:r w:rsidR="00E356AB" w:rsidRPr="00CB580E">
        <w:rPr>
          <w:rFonts w:ascii="Times New Roman" w:hAnsi="Times New Roman" w:cs="Times New Roman"/>
          <w:sz w:val="24"/>
          <w:szCs w:val="24"/>
        </w:rPr>
        <w:t xml:space="preserve"> the background paper for the conference</w:t>
      </w:r>
      <w:r w:rsidR="00895F17" w:rsidRPr="00CB580E">
        <w:rPr>
          <w:rFonts w:ascii="Times New Roman" w:hAnsi="Times New Roman" w:cs="Times New Roman"/>
          <w:sz w:val="24"/>
          <w:szCs w:val="24"/>
        </w:rPr>
        <w:t xml:space="preserve"> </w:t>
      </w:r>
      <w:r w:rsidR="00304405" w:rsidRPr="00CB580E">
        <w:rPr>
          <w:rFonts w:ascii="Times New Roman" w:hAnsi="Times New Roman" w:cs="Times New Roman"/>
          <w:sz w:val="24"/>
          <w:szCs w:val="24"/>
        </w:rPr>
        <w:t>which pointed out</w:t>
      </w:r>
      <w:r w:rsidR="00895F17" w:rsidRPr="00CB580E">
        <w:rPr>
          <w:rFonts w:ascii="Times New Roman" w:hAnsi="Times New Roman" w:cs="Times New Roman"/>
          <w:sz w:val="24"/>
          <w:szCs w:val="24"/>
        </w:rPr>
        <w:t>:</w:t>
      </w:r>
    </w:p>
    <w:p w14:paraId="65D98F36" w14:textId="77777777" w:rsidR="00E356AB" w:rsidRPr="00CB580E" w:rsidRDefault="00E356AB" w:rsidP="00054FE9">
      <w:pPr>
        <w:rPr>
          <w:rFonts w:ascii="Times New Roman" w:hAnsi="Times New Roman" w:cs="Times New Roman"/>
          <w:sz w:val="24"/>
          <w:szCs w:val="24"/>
        </w:rPr>
      </w:pPr>
    </w:p>
    <w:p w14:paraId="6657EEB8" w14:textId="77777777" w:rsidR="00E356AB" w:rsidRDefault="00E356AB" w:rsidP="00E356AB">
      <w:pPr>
        <w:ind w:left="720"/>
        <w:rPr>
          <w:rFonts w:ascii="Times New Roman" w:hAnsi="Times New Roman" w:cs="Times New Roman"/>
          <w:sz w:val="24"/>
          <w:szCs w:val="24"/>
        </w:rPr>
      </w:pPr>
      <w:r w:rsidRPr="00CB580E">
        <w:rPr>
          <w:rFonts w:ascii="Times New Roman" w:hAnsi="Times New Roman" w:cs="Times New Roman"/>
          <w:sz w:val="24"/>
          <w:szCs w:val="24"/>
        </w:rPr>
        <w:t>Sovereignty</w:t>
      </w:r>
      <w:r w:rsidR="007208C4" w:rsidRPr="00CB580E">
        <w:rPr>
          <w:rFonts w:ascii="Times New Roman" w:hAnsi="Times New Roman" w:cs="Times New Roman"/>
          <w:sz w:val="24"/>
          <w:szCs w:val="24"/>
        </w:rPr>
        <w:t>…</w:t>
      </w:r>
      <w:r w:rsidRPr="00CB580E">
        <w:rPr>
          <w:rFonts w:ascii="Times New Roman" w:hAnsi="Times New Roman" w:cs="Times New Roman"/>
          <w:sz w:val="24"/>
          <w:szCs w:val="24"/>
        </w:rPr>
        <w:t>does not have to mean that a state can behave in any way it wants toward its own citizens without consequence. Sovereignty carries with it a responsibility on the part of governments to protect their citizens</w:t>
      </w:r>
      <w:r w:rsidR="00895F17" w:rsidRPr="00CB580E">
        <w:rPr>
          <w:rFonts w:ascii="Times New Roman" w:hAnsi="Times New Roman" w:cs="Times New Roman"/>
          <w:sz w:val="24"/>
          <w:szCs w:val="24"/>
        </w:rPr>
        <w:t>.</w:t>
      </w:r>
      <w:r w:rsidR="007C1924" w:rsidRPr="00CB580E">
        <w:rPr>
          <w:rFonts w:ascii="Times New Roman" w:hAnsi="Times New Roman" w:cs="Times New Roman"/>
          <w:sz w:val="24"/>
          <w:szCs w:val="24"/>
        </w:rPr>
        <w:t xml:space="preserve"> In becoming part of the United Nations system, governments assume the obligation to promote and protect the human rights of those who reside in their territory</w:t>
      </w:r>
      <w:r w:rsidR="00895F17" w:rsidRPr="00CB580E">
        <w:rPr>
          <w:rFonts w:ascii="Times New Roman" w:hAnsi="Times New Roman" w:cs="Times New Roman"/>
          <w:sz w:val="24"/>
          <w:szCs w:val="24"/>
        </w:rPr>
        <w:t xml:space="preserve"> </w:t>
      </w:r>
      <w:r w:rsidRPr="00CB580E">
        <w:rPr>
          <w:rFonts w:ascii="Times New Roman" w:hAnsi="Times New Roman" w:cs="Times New Roman"/>
          <w:sz w:val="24"/>
          <w:szCs w:val="24"/>
        </w:rPr>
        <w:t xml:space="preserve">(Cohen 1991a). </w:t>
      </w:r>
    </w:p>
    <w:p w14:paraId="566DFC75" w14:textId="77777777" w:rsidR="00461EFC" w:rsidRPr="00CB580E" w:rsidRDefault="00461EFC" w:rsidP="00461EFC">
      <w:pPr>
        <w:rPr>
          <w:rFonts w:ascii="Times New Roman" w:hAnsi="Times New Roman" w:cs="Times New Roman"/>
          <w:sz w:val="24"/>
          <w:szCs w:val="24"/>
        </w:rPr>
      </w:pPr>
    </w:p>
    <w:p w14:paraId="547AF8C2" w14:textId="77777777" w:rsidR="00461EFC" w:rsidRPr="00CB580E" w:rsidRDefault="00461EFC" w:rsidP="005B457A">
      <w:pPr>
        <w:rPr>
          <w:rFonts w:ascii="Times New Roman" w:hAnsi="Times New Roman" w:cs="Times New Roman"/>
          <w:sz w:val="24"/>
          <w:szCs w:val="24"/>
        </w:rPr>
      </w:pPr>
      <w:proofErr w:type="spellStart"/>
      <w:r w:rsidRPr="00CB580E">
        <w:rPr>
          <w:rFonts w:ascii="Times New Roman" w:hAnsi="Times New Roman" w:cs="Times New Roman"/>
          <w:sz w:val="24"/>
          <w:szCs w:val="24"/>
        </w:rPr>
        <w:t>Sadako</w:t>
      </w:r>
      <w:proofErr w:type="spellEnd"/>
      <w:r w:rsidRPr="00CB580E">
        <w:rPr>
          <w:rFonts w:ascii="Times New Roman" w:hAnsi="Times New Roman" w:cs="Times New Roman"/>
          <w:sz w:val="24"/>
          <w:szCs w:val="24"/>
        </w:rPr>
        <w:t xml:space="preserve"> Ogata, the High Commissioner for Refugees, </w:t>
      </w:r>
      <w:r w:rsidR="009051C8" w:rsidRPr="00CB580E">
        <w:rPr>
          <w:rFonts w:ascii="Times New Roman" w:hAnsi="Times New Roman" w:cs="Times New Roman"/>
          <w:sz w:val="24"/>
          <w:szCs w:val="24"/>
        </w:rPr>
        <w:t>told the conference that</w:t>
      </w:r>
      <w:r w:rsidR="005B457A" w:rsidRPr="00CB580E">
        <w:rPr>
          <w:rFonts w:ascii="Times New Roman" w:hAnsi="Times New Roman" w:cs="Times New Roman"/>
          <w:sz w:val="24"/>
          <w:szCs w:val="24"/>
        </w:rPr>
        <w:t xml:space="preserve"> ‘we </w:t>
      </w:r>
      <w:r w:rsidR="009051C8" w:rsidRPr="00CB580E">
        <w:rPr>
          <w:rFonts w:ascii="Times New Roman" w:hAnsi="Times New Roman" w:cs="Times New Roman"/>
          <w:sz w:val="24"/>
          <w:szCs w:val="24"/>
        </w:rPr>
        <w:t>cannot permit the principle of national sovereignty to shield governments from their responsibilities toward their own citizens.</w:t>
      </w:r>
      <w:r w:rsidR="005B457A" w:rsidRPr="00CB580E">
        <w:rPr>
          <w:rFonts w:ascii="Times New Roman" w:hAnsi="Times New Roman" w:cs="Times New Roman"/>
          <w:sz w:val="24"/>
          <w:szCs w:val="24"/>
        </w:rPr>
        <w:t>’ Governments must come to ‘</w:t>
      </w:r>
      <w:r w:rsidR="009051C8" w:rsidRPr="00CB580E">
        <w:rPr>
          <w:rFonts w:ascii="Times New Roman" w:hAnsi="Times New Roman" w:cs="Times New Roman"/>
          <w:sz w:val="24"/>
          <w:szCs w:val="24"/>
        </w:rPr>
        <w:t>accept that ultimately they are accountable for the protection of these displaced persons</w:t>
      </w:r>
      <w:r w:rsidR="005B457A" w:rsidRPr="00CB580E">
        <w:rPr>
          <w:rFonts w:ascii="Times New Roman" w:hAnsi="Times New Roman" w:cs="Times New Roman"/>
          <w:sz w:val="24"/>
          <w:szCs w:val="24"/>
        </w:rPr>
        <w:t>’</w:t>
      </w:r>
      <w:r w:rsidR="009051C8" w:rsidRPr="00CB580E">
        <w:rPr>
          <w:rFonts w:ascii="Times New Roman" w:hAnsi="Times New Roman" w:cs="Times New Roman"/>
          <w:sz w:val="24"/>
          <w:szCs w:val="24"/>
        </w:rPr>
        <w:t xml:space="preserve"> (Ogata 1991).</w:t>
      </w:r>
      <w:r w:rsidR="00BC6229" w:rsidRPr="00CB580E">
        <w:rPr>
          <w:rFonts w:ascii="Times New Roman" w:hAnsi="Times New Roman" w:cs="Times New Roman"/>
          <w:sz w:val="24"/>
          <w:szCs w:val="24"/>
        </w:rPr>
        <w:t xml:space="preserve"> </w:t>
      </w:r>
    </w:p>
    <w:p w14:paraId="0CA605AB" w14:textId="77777777" w:rsidR="00E356AB" w:rsidRPr="00CB580E" w:rsidRDefault="00E356AB" w:rsidP="00054FE9">
      <w:pPr>
        <w:rPr>
          <w:rFonts w:ascii="Times New Roman" w:hAnsi="Times New Roman" w:cs="Times New Roman"/>
          <w:sz w:val="24"/>
          <w:szCs w:val="24"/>
        </w:rPr>
      </w:pPr>
    </w:p>
    <w:p w14:paraId="583426C5" w14:textId="77777777" w:rsidR="0044588E" w:rsidRDefault="0044588E" w:rsidP="00F04706">
      <w:pPr>
        <w:rPr>
          <w:rFonts w:ascii="Times New Roman" w:hAnsi="Times New Roman" w:cs="Times New Roman"/>
          <w:sz w:val="24"/>
          <w:szCs w:val="24"/>
        </w:rPr>
      </w:pPr>
      <w:r w:rsidRPr="0044588E">
        <w:rPr>
          <w:rFonts w:ascii="Times New Roman" w:hAnsi="Times New Roman" w:cs="Times New Roman"/>
          <w:sz w:val="24"/>
          <w:szCs w:val="24"/>
        </w:rPr>
        <w:t xml:space="preserve">The </w:t>
      </w:r>
      <w:r>
        <w:rPr>
          <w:rFonts w:ascii="Times New Roman" w:hAnsi="Times New Roman" w:cs="Times New Roman"/>
          <w:sz w:val="24"/>
          <w:szCs w:val="24"/>
        </w:rPr>
        <w:t xml:space="preserve">1991 conference </w:t>
      </w:r>
      <w:r w:rsidR="00AA5145">
        <w:rPr>
          <w:rFonts w:ascii="Times New Roman" w:hAnsi="Times New Roman" w:cs="Times New Roman"/>
          <w:sz w:val="24"/>
          <w:szCs w:val="24"/>
        </w:rPr>
        <w:t>raised the question of</w:t>
      </w:r>
      <w:r>
        <w:rPr>
          <w:rFonts w:ascii="Times New Roman" w:hAnsi="Times New Roman" w:cs="Times New Roman"/>
          <w:sz w:val="24"/>
          <w:szCs w:val="24"/>
        </w:rPr>
        <w:t xml:space="preserve"> the legitimacy of g</w:t>
      </w:r>
      <w:r w:rsidRPr="0044588E">
        <w:rPr>
          <w:rFonts w:ascii="Times New Roman" w:hAnsi="Times New Roman" w:cs="Times New Roman"/>
          <w:sz w:val="24"/>
          <w:szCs w:val="24"/>
        </w:rPr>
        <w:t>overnment</w:t>
      </w:r>
      <w:r>
        <w:rPr>
          <w:rFonts w:ascii="Times New Roman" w:hAnsi="Times New Roman" w:cs="Times New Roman"/>
          <w:sz w:val="24"/>
          <w:szCs w:val="24"/>
        </w:rPr>
        <w:t xml:space="preserve">s </w:t>
      </w:r>
      <w:r w:rsidR="00AA5145">
        <w:rPr>
          <w:rFonts w:ascii="Times New Roman" w:hAnsi="Times New Roman" w:cs="Times New Roman"/>
          <w:sz w:val="24"/>
          <w:szCs w:val="24"/>
        </w:rPr>
        <w:t>that</w:t>
      </w:r>
      <w:r w:rsidRPr="0044588E">
        <w:rPr>
          <w:rFonts w:ascii="Times New Roman" w:hAnsi="Times New Roman" w:cs="Times New Roman"/>
          <w:sz w:val="24"/>
          <w:szCs w:val="24"/>
        </w:rPr>
        <w:t xml:space="preserve"> failed in </w:t>
      </w:r>
      <w:r>
        <w:rPr>
          <w:rFonts w:ascii="Times New Roman" w:hAnsi="Times New Roman" w:cs="Times New Roman"/>
          <w:sz w:val="24"/>
          <w:szCs w:val="24"/>
        </w:rPr>
        <w:t>their</w:t>
      </w:r>
      <w:r w:rsidRPr="0044588E">
        <w:rPr>
          <w:rFonts w:ascii="Times New Roman" w:hAnsi="Times New Roman" w:cs="Times New Roman"/>
          <w:sz w:val="24"/>
          <w:szCs w:val="24"/>
        </w:rPr>
        <w:t xml:space="preserve"> responsibilities. </w:t>
      </w:r>
      <w:r>
        <w:rPr>
          <w:rFonts w:ascii="Times New Roman" w:hAnsi="Times New Roman" w:cs="Times New Roman"/>
          <w:sz w:val="24"/>
          <w:szCs w:val="24"/>
        </w:rPr>
        <w:t>The background paper for the meeting poin</w:t>
      </w:r>
      <w:r w:rsidRPr="0044588E">
        <w:rPr>
          <w:rFonts w:ascii="Times New Roman" w:hAnsi="Times New Roman" w:cs="Times New Roman"/>
          <w:sz w:val="24"/>
          <w:szCs w:val="24"/>
        </w:rPr>
        <w:t xml:space="preserve">ted out that </w:t>
      </w:r>
      <w:r w:rsidR="0032463D">
        <w:rPr>
          <w:rFonts w:ascii="Times New Roman" w:hAnsi="Times New Roman" w:cs="Times New Roman"/>
          <w:sz w:val="24"/>
          <w:szCs w:val="24"/>
        </w:rPr>
        <w:t xml:space="preserve">the </w:t>
      </w:r>
      <w:r w:rsidRPr="0044588E">
        <w:rPr>
          <w:rFonts w:ascii="Times New Roman" w:hAnsi="Times New Roman" w:cs="Times New Roman"/>
          <w:sz w:val="24"/>
          <w:szCs w:val="24"/>
        </w:rPr>
        <w:t xml:space="preserve">humanitarian </w:t>
      </w:r>
      <w:r w:rsidR="0032463D">
        <w:rPr>
          <w:rFonts w:ascii="Times New Roman" w:hAnsi="Times New Roman" w:cs="Times New Roman"/>
          <w:sz w:val="24"/>
          <w:szCs w:val="24"/>
        </w:rPr>
        <w:t xml:space="preserve">community had begun to insist that </w:t>
      </w:r>
      <w:r w:rsidRPr="0044588E">
        <w:rPr>
          <w:rFonts w:ascii="Times New Roman" w:hAnsi="Times New Roman" w:cs="Times New Roman"/>
          <w:sz w:val="24"/>
          <w:szCs w:val="24"/>
        </w:rPr>
        <w:t>humanitarian concerns take primacy over state imperatives because ‘governments forfeit their sovereignty when they refuse to meet the humanitarian ne</w:t>
      </w:r>
      <w:r w:rsidR="0032463D">
        <w:rPr>
          <w:rFonts w:ascii="Times New Roman" w:hAnsi="Times New Roman" w:cs="Times New Roman"/>
          <w:sz w:val="24"/>
          <w:szCs w:val="24"/>
        </w:rPr>
        <w:t xml:space="preserve">eds </w:t>
      </w:r>
      <w:r w:rsidR="0032463D">
        <w:rPr>
          <w:rFonts w:ascii="Times New Roman" w:hAnsi="Times New Roman" w:cs="Times New Roman"/>
          <w:sz w:val="24"/>
          <w:szCs w:val="24"/>
        </w:rPr>
        <w:lastRenderedPageBreak/>
        <w:t>of their population</w:t>
      </w:r>
      <w:r w:rsidR="00D94F24">
        <w:rPr>
          <w:rFonts w:ascii="Times New Roman" w:hAnsi="Times New Roman" w:cs="Times New Roman"/>
          <w:sz w:val="24"/>
          <w:szCs w:val="24"/>
        </w:rPr>
        <w:t xml:space="preserve">’ </w:t>
      </w:r>
      <w:r w:rsidR="0032463D">
        <w:rPr>
          <w:rFonts w:ascii="Times New Roman" w:hAnsi="Times New Roman" w:cs="Times New Roman"/>
          <w:sz w:val="24"/>
          <w:szCs w:val="24"/>
        </w:rPr>
        <w:t>(Cohen 1991a:18).</w:t>
      </w:r>
      <w:r w:rsidR="00D94F24">
        <w:rPr>
          <w:rFonts w:ascii="Times New Roman" w:hAnsi="Times New Roman" w:cs="Times New Roman"/>
          <w:sz w:val="24"/>
          <w:szCs w:val="24"/>
        </w:rPr>
        <w:t xml:space="preserve"> Moreover, </w:t>
      </w:r>
      <w:r w:rsidR="0032463D">
        <w:rPr>
          <w:rFonts w:ascii="Times New Roman" w:hAnsi="Times New Roman" w:cs="Times New Roman"/>
          <w:sz w:val="24"/>
          <w:szCs w:val="24"/>
        </w:rPr>
        <w:t>since</w:t>
      </w:r>
      <w:r w:rsidR="00D94F24">
        <w:rPr>
          <w:rFonts w:ascii="Times New Roman" w:hAnsi="Times New Roman" w:cs="Times New Roman"/>
          <w:sz w:val="24"/>
          <w:szCs w:val="24"/>
        </w:rPr>
        <w:t xml:space="preserve"> f</w:t>
      </w:r>
      <w:r w:rsidRPr="0044588E">
        <w:rPr>
          <w:rFonts w:ascii="Times New Roman" w:hAnsi="Times New Roman" w:cs="Times New Roman"/>
          <w:sz w:val="24"/>
          <w:szCs w:val="24"/>
        </w:rPr>
        <w:t>lagrant and massiv</w:t>
      </w:r>
      <w:r w:rsidR="0032463D">
        <w:rPr>
          <w:rFonts w:ascii="Times New Roman" w:hAnsi="Times New Roman" w:cs="Times New Roman"/>
          <w:sz w:val="24"/>
          <w:szCs w:val="24"/>
        </w:rPr>
        <w:t>e violations of human rights</w:t>
      </w:r>
      <w:r w:rsidRPr="0044588E">
        <w:rPr>
          <w:rFonts w:ascii="Times New Roman" w:hAnsi="Times New Roman" w:cs="Times New Roman"/>
          <w:sz w:val="24"/>
          <w:szCs w:val="24"/>
        </w:rPr>
        <w:t xml:space="preserve"> </w:t>
      </w:r>
      <w:r w:rsidR="0032463D">
        <w:rPr>
          <w:rFonts w:ascii="Times New Roman" w:hAnsi="Times New Roman" w:cs="Times New Roman"/>
          <w:sz w:val="24"/>
          <w:szCs w:val="24"/>
        </w:rPr>
        <w:t xml:space="preserve">were also considered a </w:t>
      </w:r>
      <w:r w:rsidRPr="0044588E">
        <w:rPr>
          <w:rFonts w:ascii="Times New Roman" w:hAnsi="Times New Roman" w:cs="Times New Roman"/>
          <w:sz w:val="24"/>
          <w:szCs w:val="24"/>
        </w:rPr>
        <w:t>‘legitimate concern</w:t>
      </w:r>
      <w:r w:rsidR="0032463D">
        <w:rPr>
          <w:rFonts w:ascii="Times New Roman" w:hAnsi="Times New Roman" w:cs="Times New Roman"/>
          <w:sz w:val="24"/>
          <w:szCs w:val="24"/>
        </w:rPr>
        <w:t xml:space="preserve"> of the international community,’ </w:t>
      </w:r>
      <w:r w:rsidR="00D94F24">
        <w:rPr>
          <w:rFonts w:ascii="Times New Roman" w:hAnsi="Times New Roman" w:cs="Times New Roman"/>
          <w:sz w:val="24"/>
          <w:szCs w:val="24"/>
        </w:rPr>
        <w:t>‘</w:t>
      </w:r>
      <w:r w:rsidRPr="0044588E">
        <w:rPr>
          <w:rFonts w:ascii="Times New Roman" w:hAnsi="Times New Roman" w:cs="Times New Roman"/>
          <w:sz w:val="24"/>
          <w:szCs w:val="24"/>
        </w:rPr>
        <w:t>the legitimacy</w:t>
      </w:r>
      <w:r w:rsidR="0032463D">
        <w:rPr>
          <w:rFonts w:ascii="Times New Roman" w:hAnsi="Times New Roman" w:cs="Times New Roman"/>
          <w:sz w:val="24"/>
          <w:szCs w:val="24"/>
        </w:rPr>
        <w:t>’</w:t>
      </w:r>
      <w:r w:rsidRPr="0044588E">
        <w:rPr>
          <w:rFonts w:ascii="Times New Roman" w:hAnsi="Times New Roman" w:cs="Times New Roman"/>
          <w:sz w:val="24"/>
          <w:szCs w:val="24"/>
        </w:rPr>
        <w:t xml:space="preserve"> of a government </w:t>
      </w:r>
      <w:r w:rsidR="00E416C3">
        <w:rPr>
          <w:rFonts w:ascii="Times New Roman" w:hAnsi="Times New Roman" w:cs="Times New Roman"/>
          <w:sz w:val="24"/>
          <w:szCs w:val="24"/>
        </w:rPr>
        <w:t>also can be determined</w:t>
      </w:r>
      <w:r w:rsidR="0032463D">
        <w:rPr>
          <w:rFonts w:ascii="Times New Roman" w:hAnsi="Times New Roman" w:cs="Times New Roman"/>
          <w:sz w:val="24"/>
          <w:szCs w:val="24"/>
        </w:rPr>
        <w:t xml:space="preserve"> ‘</w:t>
      </w:r>
      <w:r w:rsidRPr="0044588E">
        <w:rPr>
          <w:rFonts w:ascii="Times New Roman" w:hAnsi="Times New Roman" w:cs="Times New Roman"/>
          <w:sz w:val="24"/>
          <w:szCs w:val="24"/>
        </w:rPr>
        <w:t>by whether or not it adheres to</w:t>
      </w:r>
      <w:r w:rsidR="0032463D">
        <w:rPr>
          <w:rFonts w:ascii="Times New Roman" w:hAnsi="Times New Roman" w:cs="Times New Roman"/>
          <w:sz w:val="24"/>
          <w:szCs w:val="24"/>
        </w:rPr>
        <w:t xml:space="preserve"> human rights precepts</w:t>
      </w:r>
      <w:r w:rsidRPr="0044588E">
        <w:rPr>
          <w:rFonts w:ascii="Times New Roman" w:hAnsi="Times New Roman" w:cs="Times New Roman"/>
          <w:sz w:val="24"/>
          <w:szCs w:val="24"/>
        </w:rPr>
        <w:t xml:space="preserve">’ </w:t>
      </w:r>
      <w:r w:rsidR="00AA50CA">
        <w:rPr>
          <w:rFonts w:ascii="Times New Roman" w:hAnsi="Times New Roman" w:cs="Times New Roman"/>
          <w:sz w:val="24"/>
          <w:szCs w:val="24"/>
        </w:rPr>
        <w:t>(Cohen 1991a:</w:t>
      </w:r>
      <w:r w:rsidR="0032463D">
        <w:rPr>
          <w:rFonts w:ascii="Times New Roman" w:hAnsi="Times New Roman" w:cs="Times New Roman"/>
          <w:sz w:val="24"/>
          <w:szCs w:val="24"/>
        </w:rPr>
        <w:t>19).</w:t>
      </w:r>
    </w:p>
    <w:p w14:paraId="63C02F80" w14:textId="77777777" w:rsidR="0044588E" w:rsidRDefault="0044588E" w:rsidP="00F04706">
      <w:pPr>
        <w:rPr>
          <w:rFonts w:ascii="Times New Roman" w:hAnsi="Times New Roman" w:cs="Times New Roman"/>
          <w:sz w:val="24"/>
          <w:szCs w:val="24"/>
        </w:rPr>
      </w:pPr>
    </w:p>
    <w:p w14:paraId="5EEB3CD5" w14:textId="77777777" w:rsidR="00445F8C" w:rsidRPr="00CB580E" w:rsidRDefault="00B171E9" w:rsidP="00F04706">
      <w:pPr>
        <w:rPr>
          <w:rFonts w:ascii="Times New Roman" w:hAnsi="Times New Roman" w:cs="Times New Roman"/>
          <w:sz w:val="24"/>
          <w:szCs w:val="24"/>
        </w:rPr>
      </w:pPr>
      <w:r w:rsidRPr="00CB580E">
        <w:rPr>
          <w:rFonts w:ascii="Times New Roman" w:hAnsi="Times New Roman" w:cs="Times New Roman"/>
          <w:sz w:val="24"/>
          <w:szCs w:val="24"/>
        </w:rPr>
        <w:t xml:space="preserve">The </w:t>
      </w:r>
      <w:r w:rsidR="00445F8C" w:rsidRPr="00CB580E">
        <w:rPr>
          <w:rFonts w:ascii="Times New Roman" w:hAnsi="Times New Roman" w:cs="Times New Roman"/>
          <w:sz w:val="24"/>
          <w:szCs w:val="24"/>
        </w:rPr>
        <w:t xml:space="preserve">1991 </w:t>
      </w:r>
      <w:r w:rsidR="000443D9" w:rsidRPr="00CB580E">
        <w:rPr>
          <w:rFonts w:ascii="Times New Roman" w:hAnsi="Times New Roman" w:cs="Times New Roman"/>
          <w:sz w:val="24"/>
          <w:szCs w:val="24"/>
        </w:rPr>
        <w:t xml:space="preserve">RPG </w:t>
      </w:r>
      <w:r w:rsidRPr="00CB580E">
        <w:rPr>
          <w:rFonts w:ascii="Times New Roman" w:hAnsi="Times New Roman" w:cs="Times New Roman"/>
          <w:sz w:val="24"/>
          <w:szCs w:val="24"/>
        </w:rPr>
        <w:t>conference</w:t>
      </w:r>
      <w:r w:rsidR="001977CB">
        <w:rPr>
          <w:rFonts w:ascii="Times New Roman" w:hAnsi="Times New Roman" w:cs="Times New Roman"/>
          <w:sz w:val="24"/>
          <w:szCs w:val="24"/>
        </w:rPr>
        <w:t xml:space="preserve"> report, prepared by Cohen, </w:t>
      </w:r>
      <w:r w:rsidR="006102C5" w:rsidRPr="00CB580E">
        <w:rPr>
          <w:rFonts w:ascii="Times New Roman" w:hAnsi="Times New Roman" w:cs="Times New Roman"/>
          <w:sz w:val="24"/>
          <w:szCs w:val="24"/>
        </w:rPr>
        <w:t>r</w:t>
      </w:r>
      <w:r w:rsidR="00F4411D" w:rsidRPr="00CB580E">
        <w:rPr>
          <w:rFonts w:ascii="Times New Roman" w:hAnsi="Times New Roman" w:cs="Times New Roman"/>
          <w:sz w:val="24"/>
          <w:szCs w:val="24"/>
        </w:rPr>
        <w:t>eflect</w:t>
      </w:r>
      <w:r w:rsidR="001977CB">
        <w:rPr>
          <w:rFonts w:ascii="Times New Roman" w:hAnsi="Times New Roman" w:cs="Times New Roman"/>
          <w:sz w:val="24"/>
          <w:szCs w:val="24"/>
        </w:rPr>
        <w:t>ed</w:t>
      </w:r>
      <w:r w:rsidR="00F4411D" w:rsidRPr="00CB580E">
        <w:rPr>
          <w:rFonts w:ascii="Times New Roman" w:hAnsi="Times New Roman" w:cs="Times New Roman"/>
          <w:sz w:val="24"/>
          <w:szCs w:val="24"/>
        </w:rPr>
        <w:t xml:space="preserve"> the views of </w:t>
      </w:r>
      <w:r w:rsidR="001D209E" w:rsidRPr="00CB580E">
        <w:rPr>
          <w:rFonts w:ascii="Times New Roman" w:hAnsi="Times New Roman" w:cs="Times New Roman"/>
          <w:sz w:val="24"/>
          <w:szCs w:val="24"/>
        </w:rPr>
        <w:t xml:space="preserve">its 40 </w:t>
      </w:r>
      <w:r w:rsidR="006102C5" w:rsidRPr="00CB580E">
        <w:rPr>
          <w:rFonts w:ascii="Times New Roman" w:hAnsi="Times New Roman" w:cs="Times New Roman"/>
          <w:sz w:val="24"/>
          <w:szCs w:val="24"/>
        </w:rPr>
        <w:t xml:space="preserve">senior </w:t>
      </w:r>
      <w:r w:rsidR="001D209E" w:rsidRPr="00CB580E">
        <w:rPr>
          <w:rFonts w:ascii="Times New Roman" w:hAnsi="Times New Roman" w:cs="Times New Roman"/>
          <w:sz w:val="24"/>
          <w:szCs w:val="24"/>
        </w:rPr>
        <w:t xml:space="preserve">participants from the human rights and humanitarian </w:t>
      </w:r>
      <w:r w:rsidR="00BA3A8F" w:rsidRPr="00CB580E">
        <w:rPr>
          <w:rFonts w:ascii="Times New Roman" w:hAnsi="Times New Roman" w:cs="Times New Roman"/>
          <w:sz w:val="24"/>
          <w:szCs w:val="24"/>
        </w:rPr>
        <w:t>worlds</w:t>
      </w:r>
      <w:r w:rsidR="0032463D">
        <w:rPr>
          <w:rFonts w:ascii="Times New Roman" w:hAnsi="Times New Roman" w:cs="Times New Roman"/>
          <w:sz w:val="24"/>
          <w:szCs w:val="24"/>
        </w:rPr>
        <w:t xml:space="preserve">. </w:t>
      </w:r>
      <w:r w:rsidR="001977CB">
        <w:rPr>
          <w:rFonts w:ascii="Times New Roman" w:hAnsi="Times New Roman" w:cs="Times New Roman"/>
          <w:sz w:val="24"/>
          <w:szCs w:val="24"/>
        </w:rPr>
        <w:t>It asserted that the ‘</w:t>
      </w:r>
      <w:r w:rsidR="0073646F" w:rsidRPr="00CB580E">
        <w:rPr>
          <w:rFonts w:ascii="Times New Roman" w:hAnsi="Times New Roman" w:cs="Times New Roman"/>
          <w:sz w:val="24"/>
          <w:szCs w:val="24"/>
        </w:rPr>
        <w:t xml:space="preserve">concept of </w:t>
      </w:r>
      <w:r w:rsidR="00EC35A4" w:rsidRPr="00CB580E">
        <w:rPr>
          <w:rFonts w:ascii="Times New Roman" w:hAnsi="Times New Roman" w:cs="Times New Roman"/>
          <w:sz w:val="24"/>
          <w:szCs w:val="24"/>
        </w:rPr>
        <w:t>sovereignty</w:t>
      </w:r>
      <w:r w:rsidR="00017653" w:rsidRPr="00CB580E">
        <w:rPr>
          <w:rFonts w:ascii="Times New Roman" w:hAnsi="Times New Roman" w:cs="Times New Roman"/>
          <w:sz w:val="24"/>
          <w:szCs w:val="24"/>
        </w:rPr>
        <w:t>’</w:t>
      </w:r>
      <w:r w:rsidR="00A77366" w:rsidRPr="00CB580E">
        <w:rPr>
          <w:rFonts w:ascii="Times New Roman" w:hAnsi="Times New Roman" w:cs="Times New Roman"/>
          <w:sz w:val="24"/>
          <w:szCs w:val="24"/>
        </w:rPr>
        <w:t xml:space="preserve"> </w:t>
      </w:r>
      <w:r w:rsidR="0073646F" w:rsidRPr="00CB580E">
        <w:rPr>
          <w:rFonts w:ascii="Times New Roman" w:hAnsi="Times New Roman" w:cs="Times New Roman"/>
          <w:sz w:val="24"/>
          <w:szCs w:val="24"/>
        </w:rPr>
        <w:t>was</w:t>
      </w:r>
      <w:r w:rsidR="00017653" w:rsidRPr="00CB580E">
        <w:rPr>
          <w:rFonts w:ascii="Times New Roman" w:hAnsi="Times New Roman" w:cs="Times New Roman"/>
          <w:sz w:val="24"/>
          <w:szCs w:val="24"/>
        </w:rPr>
        <w:t xml:space="preserve"> more understood today ‘in terms of</w:t>
      </w:r>
      <w:r w:rsidR="00EC35A4" w:rsidRPr="00CB580E">
        <w:rPr>
          <w:rFonts w:ascii="Times New Roman" w:hAnsi="Times New Roman" w:cs="Times New Roman"/>
          <w:sz w:val="24"/>
          <w:szCs w:val="24"/>
        </w:rPr>
        <w:t xml:space="preserve"> conferring responsibilities </w:t>
      </w:r>
      <w:r w:rsidR="0073646F" w:rsidRPr="00CB580E">
        <w:rPr>
          <w:rFonts w:ascii="Times New Roman" w:hAnsi="Times New Roman" w:cs="Times New Roman"/>
          <w:sz w:val="24"/>
          <w:szCs w:val="24"/>
        </w:rPr>
        <w:t xml:space="preserve">on </w:t>
      </w:r>
      <w:r w:rsidR="00EC35A4" w:rsidRPr="00CB580E">
        <w:rPr>
          <w:rFonts w:ascii="Times New Roman" w:hAnsi="Times New Roman" w:cs="Times New Roman"/>
          <w:sz w:val="24"/>
          <w:szCs w:val="24"/>
        </w:rPr>
        <w:t>governments to assist and protect persons residing in their territories</w:t>
      </w:r>
      <w:r w:rsidR="00B76746" w:rsidRPr="00CB580E">
        <w:rPr>
          <w:rFonts w:ascii="Times New Roman" w:hAnsi="Times New Roman" w:cs="Times New Roman"/>
          <w:sz w:val="24"/>
          <w:szCs w:val="24"/>
        </w:rPr>
        <w:t xml:space="preserve">’ so </w:t>
      </w:r>
      <w:r w:rsidR="00EC35A4" w:rsidRPr="00CB580E">
        <w:rPr>
          <w:rFonts w:ascii="Times New Roman" w:hAnsi="Times New Roman" w:cs="Times New Roman"/>
          <w:sz w:val="24"/>
          <w:szCs w:val="24"/>
        </w:rPr>
        <w:t xml:space="preserve">much so that </w:t>
      </w:r>
      <w:r w:rsidR="00B76746" w:rsidRPr="00CB580E">
        <w:rPr>
          <w:rFonts w:ascii="Times New Roman" w:hAnsi="Times New Roman" w:cs="Times New Roman"/>
          <w:sz w:val="24"/>
          <w:szCs w:val="24"/>
        </w:rPr>
        <w:t>‘I</w:t>
      </w:r>
      <w:r w:rsidR="00EC35A4" w:rsidRPr="00CB580E">
        <w:rPr>
          <w:rFonts w:ascii="Times New Roman" w:hAnsi="Times New Roman" w:cs="Times New Roman"/>
          <w:sz w:val="24"/>
          <w:szCs w:val="24"/>
        </w:rPr>
        <w:t>f governments fail to meet their obligations, they ri</w:t>
      </w:r>
      <w:r w:rsidR="001977CB">
        <w:rPr>
          <w:rFonts w:ascii="Times New Roman" w:hAnsi="Times New Roman" w:cs="Times New Roman"/>
          <w:sz w:val="24"/>
          <w:szCs w:val="24"/>
        </w:rPr>
        <w:t>sk undermining their legitimacy</w:t>
      </w:r>
      <w:r w:rsidR="00B76746" w:rsidRPr="00CB580E">
        <w:rPr>
          <w:rFonts w:ascii="Times New Roman" w:hAnsi="Times New Roman" w:cs="Times New Roman"/>
          <w:sz w:val="24"/>
          <w:szCs w:val="24"/>
        </w:rPr>
        <w:t>’</w:t>
      </w:r>
      <w:r w:rsidR="0073646F" w:rsidRPr="00CB580E">
        <w:rPr>
          <w:rFonts w:ascii="Times New Roman" w:hAnsi="Times New Roman" w:cs="Times New Roman"/>
          <w:sz w:val="24"/>
          <w:szCs w:val="24"/>
        </w:rPr>
        <w:t xml:space="preserve"> </w:t>
      </w:r>
      <w:r w:rsidR="00011FD8" w:rsidRPr="00CB580E">
        <w:rPr>
          <w:rFonts w:ascii="Times New Roman" w:hAnsi="Times New Roman" w:cs="Times New Roman"/>
          <w:sz w:val="24"/>
          <w:szCs w:val="24"/>
        </w:rPr>
        <w:t>(Refugee Policy Group 1991:</w:t>
      </w:r>
      <w:r w:rsidR="00A77366" w:rsidRPr="00CB580E">
        <w:rPr>
          <w:rFonts w:ascii="Times New Roman" w:hAnsi="Times New Roman" w:cs="Times New Roman"/>
          <w:sz w:val="24"/>
          <w:szCs w:val="24"/>
        </w:rPr>
        <w:t>7-8</w:t>
      </w:r>
      <w:r w:rsidR="00011FD8" w:rsidRPr="00CB580E">
        <w:rPr>
          <w:rFonts w:ascii="Times New Roman" w:hAnsi="Times New Roman" w:cs="Times New Roman"/>
          <w:sz w:val="24"/>
          <w:szCs w:val="24"/>
        </w:rPr>
        <w:t>)</w:t>
      </w:r>
      <w:r w:rsidR="00A77366" w:rsidRPr="00CB580E">
        <w:rPr>
          <w:rFonts w:ascii="Times New Roman" w:hAnsi="Times New Roman" w:cs="Times New Roman"/>
          <w:sz w:val="24"/>
          <w:szCs w:val="24"/>
        </w:rPr>
        <w:t xml:space="preserve">. </w:t>
      </w:r>
    </w:p>
    <w:p w14:paraId="01899079" w14:textId="77777777" w:rsidR="00AB7C51" w:rsidRPr="00CB580E" w:rsidRDefault="00AB7C51" w:rsidP="00F04706">
      <w:pPr>
        <w:rPr>
          <w:rFonts w:ascii="Times New Roman" w:hAnsi="Times New Roman" w:cs="Times New Roman"/>
          <w:sz w:val="24"/>
          <w:szCs w:val="24"/>
        </w:rPr>
      </w:pPr>
    </w:p>
    <w:p w14:paraId="15782450" w14:textId="77777777" w:rsidR="00AA5145" w:rsidRDefault="001977CB" w:rsidP="00F04706">
      <w:pPr>
        <w:rPr>
          <w:rFonts w:ascii="Times New Roman" w:hAnsi="Times New Roman" w:cs="Times New Roman"/>
          <w:sz w:val="24"/>
          <w:szCs w:val="24"/>
        </w:rPr>
      </w:pPr>
      <w:r>
        <w:rPr>
          <w:rFonts w:ascii="Times New Roman" w:hAnsi="Times New Roman" w:cs="Times New Roman"/>
          <w:sz w:val="24"/>
          <w:szCs w:val="24"/>
        </w:rPr>
        <w:t>It</w:t>
      </w:r>
      <w:r w:rsidR="00AA5145">
        <w:rPr>
          <w:rFonts w:ascii="Times New Roman" w:hAnsi="Times New Roman" w:cs="Times New Roman"/>
          <w:sz w:val="24"/>
          <w:szCs w:val="24"/>
        </w:rPr>
        <w:t xml:space="preserve"> had an impact, </w:t>
      </w:r>
      <w:r>
        <w:rPr>
          <w:rFonts w:ascii="Times New Roman" w:hAnsi="Times New Roman" w:cs="Times New Roman"/>
          <w:sz w:val="24"/>
          <w:szCs w:val="24"/>
        </w:rPr>
        <w:t>first</w:t>
      </w:r>
      <w:r w:rsidR="00AA5145">
        <w:rPr>
          <w:rFonts w:ascii="Times New Roman" w:hAnsi="Times New Roman" w:cs="Times New Roman"/>
          <w:sz w:val="24"/>
          <w:szCs w:val="24"/>
        </w:rPr>
        <w:t xml:space="preserve"> of all on UNCHR which c</w:t>
      </w:r>
      <w:r w:rsidR="00324E49">
        <w:rPr>
          <w:rFonts w:ascii="Times New Roman" w:hAnsi="Times New Roman" w:cs="Times New Roman"/>
          <w:sz w:val="24"/>
          <w:szCs w:val="24"/>
        </w:rPr>
        <w:t>ould be seen to</w:t>
      </w:r>
      <w:r w:rsidR="0032463D">
        <w:rPr>
          <w:rFonts w:ascii="Times New Roman" w:hAnsi="Times New Roman" w:cs="Times New Roman"/>
          <w:sz w:val="24"/>
          <w:szCs w:val="24"/>
        </w:rPr>
        <w:t xml:space="preserve"> </w:t>
      </w:r>
      <w:r w:rsidR="00F11636">
        <w:rPr>
          <w:rFonts w:ascii="Times New Roman" w:hAnsi="Times New Roman" w:cs="Times New Roman"/>
          <w:sz w:val="24"/>
          <w:szCs w:val="24"/>
        </w:rPr>
        <w:t xml:space="preserve">justify </w:t>
      </w:r>
      <w:r w:rsidR="0032463D">
        <w:rPr>
          <w:rFonts w:ascii="Times New Roman" w:hAnsi="Times New Roman" w:cs="Times New Roman"/>
          <w:sz w:val="24"/>
          <w:szCs w:val="24"/>
        </w:rPr>
        <w:t>more regularly</w:t>
      </w:r>
      <w:r w:rsidR="003A4CE8" w:rsidRPr="00CB580E">
        <w:rPr>
          <w:rFonts w:ascii="Times New Roman" w:hAnsi="Times New Roman" w:cs="Times New Roman"/>
          <w:sz w:val="24"/>
          <w:szCs w:val="24"/>
        </w:rPr>
        <w:t xml:space="preserve"> </w:t>
      </w:r>
      <w:r w:rsidR="000443D9" w:rsidRPr="00CB580E">
        <w:rPr>
          <w:rFonts w:ascii="Times New Roman" w:hAnsi="Times New Roman" w:cs="Times New Roman"/>
          <w:sz w:val="24"/>
          <w:szCs w:val="24"/>
        </w:rPr>
        <w:t xml:space="preserve">its involvement with IDPs </w:t>
      </w:r>
      <w:r w:rsidR="00BD695D" w:rsidRPr="00CB580E">
        <w:rPr>
          <w:rFonts w:ascii="Times New Roman" w:hAnsi="Times New Roman" w:cs="Times New Roman"/>
          <w:sz w:val="24"/>
          <w:szCs w:val="24"/>
        </w:rPr>
        <w:t xml:space="preserve">by referencing </w:t>
      </w:r>
      <w:r w:rsidR="00F11636">
        <w:rPr>
          <w:rFonts w:ascii="Times New Roman" w:hAnsi="Times New Roman" w:cs="Times New Roman"/>
          <w:sz w:val="24"/>
          <w:szCs w:val="24"/>
        </w:rPr>
        <w:t>new</w:t>
      </w:r>
      <w:r w:rsidR="00BD695D" w:rsidRPr="00CB580E">
        <w:rPr>
          <w:rFonts w:ascii="Times New Roman" w:hAnsi="Times New Roman" w:cs="Times New Roman"/>
          <w:sz w:val="24"/>
          <w:szCs w:val="24"/>
        </w:rPr>
        <w:t xml:space="preserve"> notions of sovereignty</w:t>
      </w:r>
      <w:r w:rsidR="000443D9" w:rsidRPr="00CB580E">
        <w:rPr>
          <w:rFonts w:ascii="Times New Roman" w:hAnsi="Times New Roman" w:cs="Times New Roman"/>
          <w:sz w:val="24"/>
          <w:szCs w:val="24"/>
        </w:rPr>
        <w:t xml:space="preserve">. </w:t>
      </w:r>
      <w:r>
        <w:rPr>
          <w:rFonts w:ascii="Times New Roman" w:hAnsi="Times New Roman" w:cs="Times New Roman"/>
          <w:sz w:val="24"/>
          <w:szCs w:val="24"/>
        </w:rPr>
        <w:t>The agency</w:t>
      </w:r>
      <w:r w:rsidR="000443D9" w:rsidRPr="00CB580E">
        <w:rPr>
          <w:rFonts w:ascii="Times New Roman" w:hAnsi="Times New Roman" w:cs="Times New Roman"/>
          <w:sz w:val="24"/>
          <w:szCs w:val="24"/>
        </w:rPr>
        <w:t xml:space="preserve"> pointed out that </w:t>
      </w:r>
      <w:r w:rsidR="00163966" w:rsidRPr="00CB580E">
        <w:rPr>
          <w:rFonts w:ascii="Times New Roman" w:hAnsi="Times New Roman" w:cs="Times New Roman"/>
          <w:sz w:val="24"/>
          <w:szCs w:val="24"/>
        </w:rPr>
        <w:t>‘sovereignty’ involved ‘a responsibility to meet the population’s needs or else allow the international commun</w:t>
      </w:r>
      <w:r w:rsidR="00633575">
        <w:rPr>
          <w:rFonts w:ascii="Times New Roman" w:hAnsi="Times New Roman" w:cs="Times New Roman"/>
          <w:sz w:val="24"/>
          <w:szCs w:val="24"/>
        </w:rPr>
        <w:t>ity to assist’ (UNHCR 1993:75).</w:t>
      </w:r>
      <w:r w:rsidR="00AA5145">
        <w:rPr>
          <w:rFonts w:ascii="Times New Roman" w:hAnsi="Times New Roman" w:cs="Times New Roman"/>
          <w:sz w:val="24"/>
          <w:szCs w:val="24"/>
        </w:rPr>
        <w:t xml:space="preserve"> </w:t>
      </w:r>
      <w:r w:rsidR="00AB7C51" w:rsidRPr="00CB580E">
        <w:rPr>
          <w:rFonts w:ascii="Times New Roman" w:hAnsi="Times New Roman" w:cs="Times New Roman"/>
          <w:sz w:val="24"/>
          <w:szCs w:val="24"/>
        </w:rPr>
        <w:t>And in</w:t>
      </w:r>
      <w:r w:rsidR="00D019F9" w:rsidRPr="00CB580E">
        <w:rPr>
          <w:rFonts w:ascii="Times New Roman" w:hAnsi="Times New Roman" w:cs="Times New Roman"/>
          <w:sz w:val="24"/>
          <w:szCs w:val="24"/>
        </w:rPr>
        <w:t xml:space="preserve"> 1992, t</w:t>
      </w:r>
      <w:r w:rsidR="00BD695D" w:rsidRPr="00CB580E">
        <w:rPr>
          <w:rFonts w:ascii="Times New Roman" w:hAnsi="Times New Roman" w:cs="Times New Roman"/>
          <w:sz w:val="24"/>
          <w:szCs w:val="24"/>
        </w:rPr>
        <w:t xml:space="preserve">he Commission on Human Rights </w:t>
      </w:r>
      <w:r w:rsidR="00A77366" w:rsidRPr="00CB580E">
        <w:rPr>
          <w:rFonts w:ascii="Times New Roman" w:hAnsi="Times New Roman" w:cs="Times New Roman"/>
          <w:sz w:val="24"/>
          <w:szCs w:val="24"/>
        </w:rPr>
        <w:t xml:space="preserve">adopted a resolution </w:t>
      </w:r>
      <w:r w:rsidR="006C61DF" w:rsidRPr="00CB580E">
        <w:rPr>
          <w:rFonts w:ascii="Times New Roman" w:hAnsi="Times New Roman" w:cs="Times New Roman"/>
          <w:sz w:val="24"/>
          <w:szCs w:val="24"/>
        </w:rPr>
        <w:t>requesting the</w:t>
      </w:r>
      <w:r w:rsidR="00BD695D" w:rsidRPr="00CB580E">
        <w:rPr>
          <w:rFonts w:ascii="Times New Roman" w:hAnsi="Times New Roman" w:cs="Times New Roman"/>
          <w:sz w:val="24"/>
          <w:szCs w:val="24"/>
        </w:rPr>
        <w:t xml:space="preserve"> Secretary-General to appoint a representative </w:t>
      </w:r>
      <w:r w:rsidR="00D019F9" w:rsidRPr="00CB580E">
        <w:rPr>
          <w:rFonts w:ascii="Times New Roman" w:hAnsi="Times New Roman" w:cs="Times New Roman"/>
          <w:sz w:val="24"/>
          <w:szCs w:val="24"/>
        </w:rPr>
        <w:t>on IDPs</w:t>
      </w:r>
      <w:r w:rsidR="00AA5145">
        <w:rPr>
          <w:rFonts w:ascii="Times New Roman" w:hAnsi="Times New Roman" w:cs="Times New Roman"/>
          <w:sz w:val="24"/>
          <w:szCs w:val="24"/>
        </w:rPr>
        <w:t>.</w:t>
      </w:r>
    </w:p>
    <w:p w14:paraId="3D15C6F0" w14:textId="77777777" w:rsidR="00AA5145" w:rsidRDefault="00AA5145" w:rsidP="00F04706">
      <w:pPr>
        <w:rPr>
          <w:rFonts w:ascii="Times New Roman" w:hAnsi="Times New Roman" w:cs="Times New Roman"/>
          <w:sz w:val="24"/>
          <w:szCs w:val="24"/>
        </w:rPr>
      </w:pPr>
    </w:p>
    <w:p w14:paraId="077DBB2C" w14:textId="77777777" w:rsidR="00AB7C51" w:rsidRDefault="00F11636" w:rsidP="00F04706">
      <w:pPr>
        <w:rPr>
          <w:rFonts w:ascii="Times New Roman" w:hAnsi="Times New Roman" w:cs="Times New Roman"/>
          <w:sz w:val="24"/>
          <w:szCs w:val="24"/>
        </w:rPr>
      </w:pPr>
      <w:r>
        <w:rPr>
          <w:rFonts w:ascii="Times New Roman" w:hAnsi="Times New Roman" w:cs="Times New Roman"/>
          <w:sz w:val="24"/>
          <w:szCs w:val="24"/>
        </w:rPr>
        <w:t xml:space="preserve">Concerns nonetheless </w:t>
      </w:r>
      <w:r w:rsidR="00D019F9" w:rsidRPr="00CB580E">
        <w:rPr>
          <w:rFonts w:ascii="Times New Roman" w:hAnsi="Times New Roman" w:cs="Times New Roman"/>
          <w:sz w:val="24"/>
          <w:szCs w:val="24"/>
        </w:rPr>
        <w:t>continue</w:t>
      </w:r>
      <w:r w:rsidR="003571EB" w:rsidRPr="00CB580E">
        <w:rPr>
          <w:rFonts w:ascii="Times New Roman" w:hAnsi="Times New Roman" w:cs="Times New Roman"/>
          <w:sz w:val="24"/>
          <w:szCs w:val="24"/>
        </w:rPr>
        <w:t>d</w:t>
      </w:r>
      <w:r w:rsidR="00D019F9" w:rsidRPr="00CB580E">
        <w:rPr>
          <w:rFonts w:ascii="Times New Roman" w:hAnsi="Times New Roman" w:cs="Times New Roman"/>
          <w:sz w:val="24"/>
          <w:szCs w:val="24"/>
        </w:rPr>
        <w:t xml:space="preserve"> to </w:t>
      </w:r>
      <w:r w:rsidR="00B57F97" w:rsidRPr="00CB580E">
        <w:rPr>
          <w:rFonts w:ascii="Times New Roman" w:hAnsi="Times New Roman" w:cs="Times New Roman"/>
          <w:sz w:val="24"/>
          <w:szCs w:val="24"/>
        </w:rPr>
        <w:t>be expressed</w:t>
      </w:r>
      <w:r w:rsidR="00725B4A">
        <w:rPr>
          <w:rFonts w:ascii="Times New Roman" w:hAnsi="Times New Roman" w:cs="Times New Roman"/>
          <w:sz w:val="24"/>
          <w:szCs w:val="24"/>
        </w:rPr>
        <w:t xml:space="preserve"> by different governments</w:t>
      </w:r>
      <w:r w:rsidR="00D019F9" w:rsidRPr="00CB580E">
        <w:rPr>
          <w:rFonts w:ascii="Times New Roman" w:hAnsi="Times New Roman" w:cs="Times New Roman"/>
          <w:sz w:val="24"/>
          <w:szCs w:val="24"/>
        </w:rPr>
        <w:t xml:space="preserve">. </w:t>
      </w:r>
      <w:r w:rsidR="00BF5DA1">
        <w:rPr>
          <w:rFonts w:ascii="Times New Roman" w:hAnsi="Times New Roman" w:cs="Times New Roman"/>
          <w:sz w:val="24"/>
          <w:szCs w:val="24"/>
        </w:rPr>
        <w:t xml:space="preserve">As </w:t>
      </w:r>
      <w:r w:rsidR="00BF5DA1" w:rsidRPr="00BF5DA1">
        <w:rPr>
          <w:rFonts w:ascii="Times New Roman" w:hAnsi="Times New Roman" w:cs="Times New Roman"/>
          <w:sz w:val="24"/>
          <w:szCs w:val="24"/>
        </w:rPr>
        <w:t xml:space="preserve">Ogata </w:t>
      </w:r>
      <w:r w:rsidR="007623AA">
        <w:rPr>
          <w:rFonts w:ascii="Times New Roman" w:hAnsi="Times New Roman" w:cs="Times New Roman"/>
          <w:sz w:val="24"/>
          <w:szCs w:val="24"/>
        </w:rPr>
        <w:t>pointed out</w:t>
      </w:r>
      <w:r w:rsidR="00BF5DA1" w:rsidRPr="00BF5DA1">
        <w:rPr>
          <w:rFonts w:ascii="Times New Roman" w:hAnsi="Times New Roman" w:cs="Times New Roman"/>
          <w:sz w:val="24"/>
          <w:szCs w:val="24"/>
        </w:rPr>
        <w:t xml:space="preserve"> </w:t>
      </w:r>
      <w:r w:rsidR="00BF5DA1">
        <w:rPr>
          <w:rFonts w:ascii="Times New Roman" w:hAnsi="Times New Roman" w:cs="Times New Roman"/>
          <w:sz w:val="24"/>
          <w:szCs w:val="24"/>
        </w:rPr>
        <w:t xml:space="preserve">years later, </w:t>
      </w:r>
      <w:r w:rsidR="00BF5DA1" w:rsidRPr="00BF5DA1">
        <w:rPr>
          <w:rFonts w:ascii="Times New Roman" w:hAnsi="Times New Roman" w:cs="Times New Roman"/>
          <w:sz w:val="24"/>
          <w:szCs w:val="24"/>
        </w:rPr>
        <w:t xml:space="preserve">‘the question </w:t>
      </w:r>
      <w:r w:rsidR="00AA5145">
        <w:rPr>
          <w:rFonts w:ascii="Times New Roman" w:hAnsi="Times New Roman" w:cs="Times New Roman"/>
          <w:sz w:val="24"/>
          <w:szCs w:val="24"/>
        </w:rPr>
        <w:t>o</w:t>
      </w:r>
      <w:r w:rsidR="00BF5DA1" w:rsidRPr="00BF5DA1">
        <w:rPr>
          <w:rFonts w:ascii="Times New Roman" w:hAnsi="Times New Roman" w:cs="Times New Roman"/>
          <w:sz w:val="24"/>
          <w:szCs w:val="24"/>
        </w:rPr>
        <w:t xml:space="preserve">f internally displaced persons’ aroused many concerns because it challenged ‘state sovereignty as the founding principle of international relations’ (Weiss and </w:t>
      </w:r>
      <w:proofErr w:type="spellStart"/>
      <w:r w:rsidR="00BF5DA1" w:rsidRPr="00BF5DA1">
        <w:rPr>
          <w:rFonts w:ascii="Times New Roman" w:hAnsi="Times New Roman" w:cs="Times New Roman"/>
          <w:sz w:val="24"/>
          <w:szCs w:val="24"/>
        </w:rPr>
        <w:t>Korn</w:t>
      </w:r>
      <w:proofErr w:type="spellEnd"/>
      <w:r w:rsidR="00BF5DA1" w:rsidRPr="00BF5DA1">
        <w:rPr>
          <w:rFonts w:ascii="Times New Roman" w:hAnsi="Times New Roman" w:cs="Times New Roman"/>
          <w:sz w:val="24"/>
          <w:szCs w:val="24"/>
        </w:rPr>
        <w:t xml:space="preserve"> 2006: Foreword).</w:t>
      </w:r>
      <w:r w:rsidR="00BF5DA1">
        <w:rPr>
          <w:rFonts w:ascii="Times New Roman" w:hAnsi="Times New Roman" w:cs="Times New Roman"/>
          <w:sz w:val="24"/>
          <w:szCs w:val="24"/>
        </w:rPr>
        <w:t xml:space="preserve"> </w:t>
      </w:r>
      <w:r w:rsidR="007623AA">
        <w:rPr>
          <w:rFonts w:ascii="Times New Roman" w:hAnsi="Times New Roman" w:cs="Times New Roman"/>
          <w:sz w:val="24"/>
          <w:szCs w:val="24"/>
        </w:rPr>
        <w:t xml:space="preserve">The resolution </w:t>
      </w:r>
      <w:r w:rsidR="00161354">
        <w:rPr>
          <w:rFonts w:ascii="Times New Roman" w:hAnsi="Times New Roman" w:cs="Times New Roman"/>
          <w:sz w:val="24"/>
          <w:szCs w:val="24"/>
        </w:rPr>
        <w:t xml:space="preserve">therefore </w:t>
      </w:r>
      <w:r w:rsidR="007623AA">
        <w:rPr>
          <w:rFonts w:ascii="Times New Roman" w:hAnsi="Times New Roman" w:cs="Times New Roman"/>
          <w:sz w:val="24"/>
          <w:szCs w:val="24"/>
        </w:rPr>
        <w:t xml:space="preserve">creating the </w:t>
      </w:r>
      <w:r w:rsidR="00161354">
        <w:rPr>
          <w:rFonts w:ascii="Times New Roman" w:hAnsi="Times New Roman" w:cs="Times New Roman"/>
          <w:sz w:val="24"/>
          <w:szCs w:val="24"/>
        </w:rPr>
        <w:t xml:space="preserve">IDP </w:t>
      </w:r>
      <w:r w:rsidR="007623AA">
        <w:rPr>
          <w:rFonts w:ascii="Times New Roman" w:hAnsi="Times New Roman" w:cs="Times New Roman"/>
          <w:sz w:val="24"/>
          <w:szCs w:val="24"/>
        </w:rPr>
        <w:t xml:space="preserve">position </w:t>
      </w:r>
      <w:r w:rsidR="008C1BB0">
        <w:rPr>
          <w:rFonts w:ascii="Times New Roman" w:hAnsi="Times New Roman" w:cs="Times New Roman"/>
          <w:sz w:val="24"/>
          <w:szCs w:val="24"/>
        </w:rPr>
        <w:t>did not call</w:t>
      </w:r>
      <w:r w:rsidR="007623AA">
        <w:rPr>
          <w:rFonts w:ascii="Times New Roman" w:hAnsi="Times New Roman" w:cs="Times New Roman"/>
          <w:sz w:val="24"/>
          <w:szCs w:val="24"/>
        </w:rPr>
        <w:t xml:space="preserve"> for a rapporteur to investigate and report on violations but for a </w:t>
      </w:r>
      <w:r w:rsidR="003A4CE8" w:rsidRPr="00CB580E">
        <w:rPr>
          <w:rFonts w:ascii="Times New Roman" w:hAnsi="Times New Roman" w:cs="Times New Roman"/>
          <w:sz w:val="24"/>
          <w:szCs w:val="24"/>
        </w:rPr>
        <w:t>r</w:t>
      </w:r>
      <w:r w:rsidR="00D60BDF" w:rsidRPr="00CB580E">
        <w:rPr>
          <w:rFonts w:ascii="Times New Roman" w:hAnsi="Times New Roman" w:cs="Times New Roman"/>
          <w:sz w:val="24"/>
          <w:szCs w:val="24"/>
        </w:rPr>
        <w:t>epresentative</w:t>
      </w:r>
      <w:r w:rsidR="0032463D">
        <w:rPr>
          <w:rFonts w:ascii="Times New Roman" w:hAnsi="Times New Roman" w:cs="Times New Roman"/>
          <w:sz w:val="24"/>
          <w:szCs w:val="24"/>
        </w:rPr>
        <w:t xml:space="preserve"> to ‘study’ the question</w:t>
      </w:r>
      <w:r w:rsidR="00803EAC" w:rsidRPr="00CB580E">
        <w:rPr>
          <w:rFonts w:ascii="Times New Roman" w:hAnsi="Times New Roman" w:cs="Times New Roman"/>
          <w:sz w:val="24"/>
          <w:szCs w:val="24"/>
        </w:rPr>
        <w:t xml:space="preserve"> </w:t>
      </w:r>
      <w:r w:rsidR="007E733C" w:rsidRPr="00CB580E">
        <w:rPr>
          <w:rFonts w:ascii="Times New Roman" w:hAnsi="Times New Roman" w:cs="Times New Roman"/>
          <w:sz w:val="24"/>
          <w:szCs w:val="24"/>
        </w:rPr>
        <w:t>(UN Resolution 1992).</w:t>
      </w:r>
      <w:r w:rsidR="00C251EB" w:rsidRPr="00CB580E">
        <w:rPr>
          <w:rFonts w:ascii="Times New Roman" w:hAnsi="Times New Roman" w:cs="Times New Roman"/>
          <w:sz w:val="24"/>
          <w:szCs w:val="24"/>
        </w:rPr>
        <w:t xml:space="preserve"> </w:t>
      </w:r>
      <w:r w:rsidR="008202A1">
        <w:rPr>
          <w:rFonts w:ascii="Times New Roman" w:hAnsi="Times New Roman" w:cs="Times New Roman"/>
          <w:sz w:val="24"/>
          <w:szCs w:val="24"/>
        </w:rPr>
        <w:t xml:space="preserve">And the resolution </w:t>
      </w:r>
      <w:r w:rsidR="008C1BB0">
        <w:rPr>
          <w:rFonts w:ascii="Times New Roman" w:hAnsi="Times New Roman" w:cs="Times New Roman"/>
          <w:sz w:val="24"/>
          <w:szCs w:val="24"/>
        </w:rPr>
        <w:t>failed to</w:t>
      </w:r>
      <w:r w:rsidR="007623AA">
        <w:rPr>
          <w:rFonts w:ascii="Times New Roman" w:hAnsi="Times New Roman" w:cs="Times New Roman"/>
          <w:sz w:val="24"/>
          <w:szCs w:val="24"/>
        </w:rPr>
        <w:t xml:space="preserve"> provide for the continuation of the position, </w:t>
      </w:r>
      <w:r w:rsidR="00B57F97" w:rsidRPr="00CB580E">
        <w:rPr>
          <w:rFonts w:ascii="Times New Roman" w:hAnsi="Times New Roman" w:cs="Times New Roman"/>
          <w:sz w:val="24"/>
          <w:szCs w:val="24"/>
        </w:rPr>
        <w:t xml:space="preserve">a decision not </w:t>
      </w:r>
      <w:r w:rsidR="008C1BB0">
        <w:rPr>
          <w:rFonts w:ascii="Times New Roman" w:hAnsi="Times New Roman" w:cs="Times New Roman"/>
          <w:sz w:val="24"/>
          <w:szCs w:val="24"/>
        </w:rPr>
        <w:t>made</w:t>
      </w:r>
      <w:r w:rsidR="00B57F97" w:rsidRPr="00CB580E">
        <w:rPr>
          <w:rFonts w:ascii="Times New Roman" w:hAnsi="Times New Roman" w:cs="Times New Roman"/>
          <w:sz w:val="24"/>
          <w:szCs w:val="24"/>
        </w:rPr>
        <w:t xml:space="preserve"> until the following year</w:t>
      </w:r>
      <w:r w:rsidR="00E30072">
        <w:rPr>
          <w:rFonts w:ascii="Times New Roman" w:hAnsi="Times New Roman" w:cs="Times New Roman"/>
          <w:sz w:val="24"/>
          <w:szCs w:val="24"/>
        </w:rPr>
        <w:t xml:space="preserve">.   </w:t>
      </w:r>
      <w:r w:rsidR="00B57F97" w:rsidRPr="00CB580E">
        <w:rPr>
          <w:rFonts w:ascii="Times New Roman" w:hAnsi="Times New Roman" w:cs="Times New Roman"/>
          <w:sz w:val="24"/>
          <w:szCs w:val="24"/>
        </w:rPr>
        <w:t xml:space="preserve"> </w:t>
      </w:r>
    </w:p>
    <w:p w14:paraId="7D8237D6" w14:textId="77777777" w:rsidR="007623AA" w:rsidRPr="00CB580E" w:rsidRDefault="007623AA" w:rsidP="00F04706">
      <w:pPr>
        <w:rPr>
          <w:rFonts w:ascii="Times New Roman" w:hAnsi="Times New Roman" w:cs="Times New Roman"/>
          <w:sz w:val="24"/>
          <w:szCs w:val="24"/>
        </w:rPr>
      </w:pPr>
    </w:p>
    <w:p w14:paraId="07A4F712" w14:textId="77777777" w:rsidR="00D019F9" w:rsidRDefault="00AA5145" w:rsidP="00F04706">
      <w:pPr>
        <w:rPr>
          <w:rFonts w:ascii="Times New Roman" w:hAnsi="Times New Roman" w:cs="Times New Roman"/>
          <w:sz w:val="24"/>
          <w:szCs w:val="24"/>
        </w:rPr>
      </w:pPr>
      <w:r>
        <w:rPr>
          <w:rFonts w:ascii="Times New Roman" w:hAnsi="Times New Roman" w:cs="Times New Roman"/>
          <w:sz w:val="24"/>
          <w:szCs w:val="24"/>
        </w:rPr>
        <w:t>T</w:t>
      </w:r>
      <w:r w:rsidR="007623AA">
        <w:rPr>
          <w:rFonts w:ascii="Times New Roman" w:hAnsi="Times New Roman" w:cs="Times New Roman"/>
          <w:sz w:val="24"/>
          <w:szCs w:val="24"/>
        </w:rPr>
        <w:t>r</w:t>
      </w:r>
      <w:r w:rsidR="00BF5DA1">
        <w:rPr>
          <w:rFonts w:ascii="Times New Roman" w:hAnsi="Times New Roman" w:cs="Times New Roman"/>
          <w:sz w:val="24"/>
          <w:szCs w:val="24"/>
        </w:rPr>
        <w:t>aditionalist refugee advocates</w:t>
      </w:r>
      <w:r w:rsidR="007623AA">
        <w:rPr>
          <w:rFonts w:ascii="Times New Roman" w:hAnsi="Times New Roman" w:cs="Times New Roman"/>
          <w:sz w:val="24"/>
          <w:szCs w:val="24"/>
        </w:rPr>
        <w:t xml:space="preserve"> </w:t>
      </w:r>
      <w:r w:rsidR="000F14F1">
        <w:rPr>
          <w:rFonts w:ascii="Times New Roman" w:hAnsi="Times New Roman" w:cs="Times New Roman"/>
          <w:sz w:val="24"/>
          <w:szCs w:val="24"/>
        </w:rPr>
        <w:t xml:space="preserve">also </w:t>
      </w:r>
      <w:r>
        <w:rPr>
          <w:rFonts w:ascii="Times New Roman" w:hAnsi="Times New Roman" w:cs="Times New Roman"/>
          <w:sz w:val="24"/>
          <w:szCs w:val="24"/>
        </w:rPr>
        <w:t>raised objections</w:t>
      </w:r>
      <w:r w:rsidR="00BF5DA1">
        <w:rPr>
          <w:rFonts w:ascii="Times New Roman" w:hAnsi="Times New Roman" w:cs="Times New Roman"/>
          <w:sz w:val="24"/>
          <w:szCs w:val="24"/>
        </w:rPr>
        <w:t xml:space="preserve">. </w:t>
      </w:r>
      <w:r w:rsidR="00A51A83">
        <w:rPr>
          <w:rFonts w:ascii="Times New Roman" w:hAnsi="Times New Roman" w:cs="Times New Roman"/>
          <w:sz w:val="24"/>
          <w:szCs w:val="24"/>
        </w:rPr>
        <w:t>In their view,</w:t>
      </w:r>
      <w:r w:rsidR="006D7E14" w:rsidRPr="00CB580E">
        <w:rPr>
          <w:rFonts w:ascii="Times New Roman" w:hAnsi="Times New Roman" w:cs="Times New Roman"/>
          <w:sz w:val="24"/>
          <w:szCs w:val="24"/>
        </w:rPr>
        <w:t xml:space="preserve"> </w:t>
      </w:r>
      <w:r w:rsidR="007C7682" w:rsidRPr="00CB580E">
        <w:rPr>
          <w:rFonts w:ascii="Times New Roman" w:hAnsi="Times New Roman" w:cs="Times New Roman"/>
          <w:sz w:val="24"/>
          <w:szCs w:val="24"/>
        </w:rPr>
        <w:t>o</w:t>
      </w:r>
      <w:r w:rsidR="0092375B" w:rsidRPr="00CB580E">
        <w:rPr>
          <w:rFonts w:ascii="Times New Roman" w:hAnsi="Times New Roman" w:cs="Times New Roman"/>
          <w:sz w:val="24"/>
          <w:szCs w:val="24"/>
        </w:rPr>
        <w:t>nly refugees merited</w:t>
      </w:r>
      <w:r w:rsidR="00342935" w:rsidRPr="00CB580E">
        <w:rPr>
          <w:rFonts w:ascii="Times New Roman" w:hAnsi="Times New Roman" w:cs="Times New Roman"/>
          <w:sz w:val="24"/>
          <w:szCs w:val="24"/>
        </w:rPr>
        <w:t xml:space="preserve"> </w:t>
      </w:r>
      <w:r w:rsidR="00342935" w:rsidRPr="00CB580E">
        <w:rPr>
          <w:rFonts w:ascii="Times New Roman" w:hAnsi="Times New Roman" w:cs="Times New Roman"/>
          <w:i/>
          <w:sz w:val="24"/>
          <w:szCs w:val="24"/>
        </w:rPr>
        <w:t>in</w:t>
      </w:r>
      <w:r w:rsidR="005E070E" w:rsidRPr="00CB580E">
        <w:rPr>
          <w:rFonts w:ascii="Times New Roman" w:hAnsi="Times New Roman" w:cs="Times New Roman"/>
          <w:i/>
          <w:sz w:val="24"/>
          <w:szCs w:val="24"/>
        </w:rPr>
        <w:t>ternat</w:t>
      </w:r>
      <w:r w:rsidR="00342935" w:rsidRPr="00CB580E">
        <w:rPr>
          <w:rFonts w:ascii="Times New Roman" w:hAnsi="Times New Roman" w:cs="Times New Roman"/>
          <w:i/>
          <w:sz w:val="24"/>
          <w:szCs w:val="24"/>
        </w:rPr>
        <w:t xml:space="preserve">ional </w:t>
      </w:r>
      <w:r w:rsidR="00342935" w:rsidRPr="00CB580E">
        <w:rPr>
          <w:rFonts w:ascii="Times New Roman" w:hAnsi="Times New Roman" w:cs="Times New Roman"/>
          <w:sz w:val="24"/>
          <w:szCs w:val="24"/>
        </w:rPr>
        <w:t xml:space="preserve">protection </w:t>
      </w:r>
      <w:r w:rsidR="00B57F97" w:rsidRPr="00CB580E">
        <w:rPr>
          <w:rFonts w:ascii="Times New Roman" w:hAnsi="Times New Roman" w:cs="Times New Roman"/>
          <w:sz w:val="24"/>
          <w:szCs w:val="24"/>
        </w:rPr>
        <w:t>becaus</w:t>
      </w:r>
      <w:r w:rsidR="0092375B" w:rsidRPr="00CB580E">
        <w:rPr>
          <w:rFonts w:ascii="Times New Roman" w:hAnsi="Times New Roman" w:cs="Times New Roman"/>
          <w:sz w:val="24"/>
          <w:szCs w:val="24"/>
        </w:rPr>
        <w:t>e they were outside their countries of origin</w:t>
      </w:r>
      <w:r w:rsidR="007C7682" w:rsidRPr="00CB580E">
        <w:rPr>
          <w:rFonts w:ascii="Times New Roman" w:hAnsi="Times New Roman" w:cs="Times New Roman"/>
          <w:sz w:val="24"/>
          <w:szCs w:val="24"/>
        </w:rPr>
        <w:t xml:space="preserve"> and </w:t>
      </w:r>
      <w:r w:rsidR="00803EAC" w:rsidRPr="00CB580E">
        <w:rPr>
          <w:rFonts w:ascii="Times New Roman" w:hAnsi="Times New Roman" w:cs="Times New Roman"/>
          <w:sz w:val="24"/>
          <w:szCs w:val="24"/>
        </w:rPr>
        <w:t xml:space="preserve">therefore needed </w:t>
      </w:r>
      <w:r w:rsidR="007C7682" w:rsidRPr="00CB580E">
        <w:rPr>
          <w:rFonts w:ascii="Times New Roman" w:hAnsi="Times New Roman" w:cs="Times New Roman"/>
          <w:sz w:val="24"/>
          <w:szCs w:val="24"/>
        </w:rPr>
        <w:t>substitute legal protection</w:t>
      </w:r>
      <w:r w:rsidR="00342935" w:rsidRPr="00CB580E">
        <w:rPr>
          <w:rFonts w:ascii="Times New Roman" w:hAnsi="Times New Roman" w:cs="Times New Roman"/>
          <w:sz w:val="24"/>
          <w:szCs w:val="24"/>
        </w:rPr>
        <w:t>.</w:t>
      </w:r>
      <w:r w:rsidR="005E6010" w:rsidRPr="00CB580E">
        <w:rPr>
          <w:rFonts w:ascii="Times New Roman" w:hAnsi="Times New Roman" w:cs="Times New Roman"/>
        </w:rPr>
        <w:t xml:space="preserve"> </w:t>
      </w:r>
      <w:r w:rsidR="00803EAC" w:rsidRPr="00CB580E">
        <w:rPr>
          <w:rFonts w:ascii="Times New Roman" w:hAnsi="Times New Roman" w:cs="Times New Roman"/>
          <w:sz w:val="24"/>
          <w:szCs w:val="24"/>
        </w:rPr>
        <w:t>Focusing on</w:t>
      </w:r>
      <w:r w:rsidR="007C7682" w:rsidRPr="00CB580E">
        <w:rPr>
          <w:rFonts w:ascii="Times New Roman" w:hAnsi="Times New Roman" w:cs="Times New Roman"/>
          <w:sz w:val="24"/>
          <w:szCs w:val="24"/>
        </w:rPr>
        <w:t xml:space="preserve"> </w:t>
      </w:r>
      <w:r w:rsidR="005A0442" w:rsidRPr="00CB580E">
        <w:rPr>
          <w:rFonts w:ascii="Times New Roman" w:hAnsi="Times New Roman" w:cs="Times New Roman"/>
          <w:sz w:val="24"/>
          <w:szCs w:val="24"/>
        </w:rPr>
        <w:t>IDPs</w:t>
      </w:r>
      <w:r w:rsidR="00A51A83">
        <w:rPr>
          <w:rFonts w:ascii="Times New Roman" w:hAnsi="Times New Roman" w:cs="Times New Roman"/>
          <w:sz w:val="24"/>
          <w:szCs w:val="24"/>
        </w:rPr>
        <w:t>, moreover,</w:t>
      </w:r>
      <w:r w:rsidR="007E733C" w:rsidRPr="00CB580E">
        <w:rPr>
          <w:rFonts w:ascii="Times New Roman" w:hAnsi="Times New Roman" w:cs="Times New Roman"/>
          <w:sz w:val="24"/>
          <w:szCs w:val="24"/>
        </w:rPr>
        <w:t xml:space="preserve"> </w:t>
      </w:r>
      <w:r w:rsidR="005A0442" w:rsidRPr="00CB580E">
        <w:rPr>
          <w:rFonts w:ascii="Times New Roman" w:hAnsi="Times New Roman" w:cs="Times New Roman"/>
          <w:sz w:val="24"/>
          <w:szCs w:val="24"/>
        </w:rPr>
        <w:t>c</w:t>
      </w:r>
      <w:r w:rsidR="00FA1B4F" w:rsidRPr="00CB580E">
        <w:rPr>
          <w:rFonts w:ascii="Times New Roman" w:hAnsi="Times New Roman" w:cs="Times New Roman"/>
          <w:sz w:val="24"/>
          <w:szCs w:val="24"/>
        </w:rPr>
        <w:t>ould</w:t>
      </w:r>
      <w:r w:rsidR="00803EAC" w:rsidRPr="00CB580E">
        <w:rPr>
          <w:rFonts w:ascii="Times New Roman" w:hAnsi="Times New Roman" w:cs="Times New Roman"/>
          <w:sz w:val="24"/>
          <w:szCs w:val="24"/>
        </w:rPr>
        <w:t xml:space="preserve"> avert attention</w:t>
      </w:r>
      <w:r w:rsidR="00324E49">
        <w:rPr>
          <w:rFonts w:ascii="Times New Roman" w:hAnsi="Times New Roman" w:cs="Times New Roman"/>
          <w:sz w:val="24"/>
          <w:szCs w:val="24"/>
        </w:rPr>
        <w:t xml:space="preserve"> from refugees</w:t>
      </w:r>
      <w:r w:rsidR="00803EAC" w:rsidRPr="00CB580E">
        <w:rPr>
          <w:rFonts w:ascii="Times New Roman" w:hAnsi="Times New Roman" w:cs="Times New Roman"/>
          <w:sz w:val="24"/>
          <w:szCs w:val="24"/>
        </w:rPr>
        <w:t xml:space="preserve"> and </w:t>
      </w:r>
      <w:r w:rsidR="00FA1B4F" w:rsidRPr="00CB580E">
        <w:rPr>
          <w:rFonts w:ascii="Times New Roman" w:hAnsi="Times New Roman" w:cs="Times New Roman"/>
          <w:sz w:val="24"/>
          <w:szCs w:val="24"/>
        </w:rPr>
        <w:t>infringe</w:t>
      </w:r>
      <w:r w:rsidR="007E733C" w:rsidRPr="00CB580E">
        <w:rPr>
          <w:rFonts w:ascii="Times New Roman" w:hAnsi="Times New Roman" w:cs="Times New Roman"/>
          <w:sz w:val="24"/>
          <w:szCs w:val="24"/>
        </w:rPr>
        <w:t xml:space="preserve"> </w:t>
      </w:r>
      <w:r w:rsidR="00FA1B4F" w:rsidRPr="00CB580E">
        <w:rPr>
          <w:rFonts w:ascii="Times New Roman" w:hAnsi="Times New Roman" w:cs="Times New Roman"/>
          <w:sz w:val="24"/>
          <w:szCs w:val="24"/>
        </w:rPr>
        <w:t>on the right to asylum</w:t>
      </w:r>
      <w:r w:rsidR="00803EAC" w:rsidRPr="00CB580E">
        <w:rPr>
          <w:rFonts w:ascii="Times New Roman" w:hAnsi="Times New Roman" w:cs="Times New Roman"/>
          <w:sz w:val="24"/>
          <w:szCs w:val="24"/>
        </w:rPr>
        <w:t xml:space="preserve">, leading </w:t>
      </w:r>
      <w:r w:rsidR="007C7682" w:rsidRPr="00CB580E">
        <w:rPr>
          <w:rFonts w:ascii="Times New Roman" w:hAnsi="Times New Roman" w:cs="Times New Roman"/>
          <w:sz w:val="24"/>
          <w:szCs w:val="24"/>
        </w:rPr>
        <w:t>to the containment of</w:t>
      </w:r>
      <w:r w:rsidR="00BE7AA8" w:rsidRPr="00CB580E">
        <w:rPr>
          <w:rFonts w:ascii="Times New Roman" w:hAnsi="Times New Roman" w:cs="Times New Roman"/>
          <w:sz w:val="24"/>
          <w:szCs w:val="24"/>
        </w:rPr>
        <w:t xml:space="preserve"> </w:t>
      </w:r>
      <w:r w:rsidR="0033571C" w:rsidRPr="00CB580E">
        <w:rPr>
          <w:rFonts w:ascii="Times New Roman" w:hAnsi="Times New Roman" w:cs="Times New Roman"/>
          <w:sz w:val="24"/>
          <w:szCs w:val="24"/>
        </w:rPr>
        <w:t xml:space="preserve">people </w:t>
      </w:r>
      <w:r w:rsidR="007C7682" w:rsidRPr="00CB580E">
        <w:rPr>
          <w:rFonts w:ascii="Times New Roman" w:hAnsi="Times New Roman" w:cs="Times New Roman"/>
          <w:sz w:val="24"/>
          <w:szCs w:val="24"/>
        </w:rPr>
        <w:t>with</w:t>
      </w:r>
      <w:r w:rsidR="0033571C" w:rsidRPr="00CB580E">
        <w:rPr>
          <w:rFonts w:ascii="Times New Roman" w:hAnsi="Times New Roman" w:cs="Times New Roman"/>
          <w:sz w:val="24"/>
          <w:szCs w:val="24"/>
        </w:rPr>
        <w:t>in their own countries</w:t>
      </w:r>
      <w:r w:rsidR="00BE7AA8" w:rsidRPr="00CB580E">
        <w:rPr>
          <w:rFonts w:ascii="Times New Roman" w:hAnsi="Times New Roman" w:cs="Times New Roman"/>
          <w:sz w:val="24"/>
          <w:szCs w:val="24"/>
        </w:rPr>
        <w:t xml:space="preserve"> </w:t>
      </w:r>
      <w:r w:rsidR="000E6D2A" w:rsidRPr="00CB580E">
        <w:rPr>
          <w:rFonts w:ascii="Times New Roman" w:hAnsi="Times New Roman" w:cs="Times New Roman"/>
          <w:sz w:val="24"/>
          <w:szCs w:val="24"/>
        </w:rPr>
        <w:t>(</w:t>
      </w:r>
      <w:r w:rsidR="00077B19">
        <w:rPr>
          <w:rFonts w:ascii="Times New Roman" w:hAnsi="Times New Roman" w:cs="Times New Roman"/>
          <w:sz w:val="24"/>
          <w:szCs w:val="24"/>
        </w:rPr>
        <w:t xml:space="preserve">Goodwin-Gill 2000:26; and </w:t>
      </w:r>
      <w:r w:rsidR="000E6D2A" w:rsidRPr="00CB580E">
        <w:rPr>
          <w:rFonts w:ascii="Times New Roman" w:hAnsi="Times New Roman" w:cs="Times New Roman"/>
          <w:sz w:val="24"/>
          <w:szCs w:val="24"/>
        </w:rPr>
        <w:t xml:space="preserve">Hathaway 2007:356-365). </w:t>
      </w:r>
      <w:r w:rsidR="00F10ACB" w:rsidRPr="00CB580E">
        <w:rPr>
          <w:rFonts w:ascii="Times New Roman" w:hAnsi="Times New Roman" w:cs="Times New Roman"/>
          <w:sz w:val="24"/>
          <w:szCs w:val="24"/>
        </w:rPr>
        <w:t xml:space="preserve">Some </w:t>
      </w:r>
      <w:r w:rsidR="00C251EB" w:rsidRPr="00CB580E">
        <w:rPr>
          <w:rFonts w:ascii="Times New Roman" w:hAnsi="Times New Roman" w:cs="Times New Roman"/>
          <w:sz w:val="24"/>
          <w:szCs w:val="24"/>
        </w:rPr>
        <w:t xml:space="preserve">even </w:t>
      </w:r>
      <w:r w:rsidR="00F10ACB" w:rsidRPr="00CB580E">
        <w:rPr>
          <w:rFonts w:ascii="Times New Roman" w:hAnsi="Times New Roman" w:cs="Times New Roman"/>
          <w:sz w:val="24"/>
          <w:szCs w:val="24"/>
        </w:rPr>
        <w:t xml:space="preserve">called </w:t>
      </w:r>
      <w:r w:rsidR="001242B9" w:rsidRPr="00CB580E">
        <w:rPr>
          <w:rFonts w:ascii="Times New Roman" w:hAnsi="Times New Roman" w:cs="Times New Roman"/>
          <w:sz w:val="24"/>
          <w:szCs w:val="24"/>
        </w:rPr>
        <w:t xml:space="preserve">Cohen ‘an extravagant internationalist’ </w:t>
      </w:r>
      <w:r w:rsidR="00F10ACB" w:rsidRPr="00CB580E">
        <w:rPr>
          <w:rFonts w:ascii="Times New Roman" w:hAnsi="Times New Roman" w:cs="Times New Roman"/>
          <w:sz w:val="24"/>
          <w:szCs w:val="24"/>
        </w:rPr>
        <w:t>for speaking of an</w:t>
      </w:r>
      <w:r w:rsidR="00C944A5" w:rsidRPr="00CB580E">
        <w:rPr>
          <w:rFonts w:ascii="Times New Roman" w:hAnsi="Times New Roman" w:cs="Times New Roman"/>
          <w:sz w:val="24"/>
          <w:szCs w:val="24"/>
        </w:rPr>
        <w:t xml:space="preserve"> emerging</w:t>
      </w:r>
      <w:r w:rsidR="00F10ACB" w:rsidRPr="00CB580E">
        <w:rPr>
          <w:rFonts w:ascii="Times New Roman" w:hAnsi="Times New Roman" w:cs="Times New Roman"/>
          <w:sz w:val="24"/>
          <w:szCs w:val="24"/>
        </w:rPr>
        <w:t xml:space="preserve"> international responsibility</w:t>
      </w:r>
      <w:r w:rsidR="00A40D40" w:rsidRPr="00CB580E">
        <w:rPr>
          <w:rFonts w:ascii="Times New Roman" w:hAnsi="Times New Roman" w:cs="Times New Roman"/>
          <w:sz w:val="24"/>
          <w:szCs w:val="24"/>
        </w:rPr>
        <w:t xml:space="preserve"> to protect IDPs</w:t>
      </w:r>
      <w:r w:rsidR="00803EAC" w:rsidRPr="00CB580E">
        <w:rPr>
          <w:rFonts w:ascii="Times New Roman" w:hAnsi="Times New Roman" w:cs="Times New Roman"/>
          <w:sz w:val="24"/>
          <w:szCs w:val="24"/>
        </w:rPr>
        <w:t>.</w:t>
      </w:r>
      <w:r w:rsidR="00D64295">
        <w:rPr>
          <w:rFonts w:ascii="Times New Roman" w:hAnsi="Times New Roman" w:cs="Times New Roman"/>
          <w:sz w:val="24"/>
          <w:szCs w:val="24"/>
        </w:rPr>
        <w:t xml:space="preserve"> </w:t>
      </w:r>
    </w:p>
    <w:p w14:paraId="5EA7176C" w14:textId="77777777" w:rsidR="00D64295" w:rsidRPr="00CB580E" w:rsidRDefault="00D64295" w:rsidP="00F04706">
      <w:pPr>
        <w:rPr>
          <w:rFonts w:ascii="Times New Roman" w:hAnsi="Times New Roman" w:cs="Times New Roman"/>
          <w:sz w:val="24"/>
          <w:szCs w:val="24"/>
        </w:rPr>
      </w:pPr>
    </w:p>
    <w:p w14:paraId="4B3A78AE" w14:textId="77777777" w:rsidR="001234A0" w:rsidRDefault="00342935" w:rsidP="00F04706">
      <w:pPr>
        <w:rPr>
          <w:rFonts w:ascii="Times New Roman" w:hAnsi="Times New Roman" w:cs="Times New Roman"/>
          <w:sz w:val="24"/>
          <w:szCs w:val="24"/>
        </w:rPr>
      </w:pPr>
      <w:r w:rsidRPr="00CB580E">
        <w:rPr>
          <w:rFonts w:ascii="Times New Roman" w:hAnsi="Times New Roman" w:cs="Times New Roman"/>
          <w:sz w:val="24"/>
          <w:szCs w:val="24"/>
        </w:rPr>
        <w:t xml:space="preserve">But </w:t>
      </w:r>
      <w:r w:rsidR="00B1204F" w:rsidRPr="00CB580E">
        <w:rPr>
          <w:rFonts w:ascii="Times New Roman" w:hAnsi="Times New Roman" w:cs="Times New Roman"/>
          <w:sz w:val="24"/>
          <w:szCs w:val="24"/>
        </w:rPr>
        <w:t>the Commission</w:t>
      </w:r>
      <w:r w:rsidR="00A83529" w:rsidRPr="00CB580E">
        <w:rPr>
          <w:rFonts w:ascii="Times New Roman" w:hAnsi="Times New Roman" w:cs="Times New Roman"/>
          <w:sz w:val="24"/>
          <w:szCs w:val="24"/>
        </w:rPr>
        <w:t xml:space="preserve"> on Human Rights</w:t>
      </w:r>
      <w:r w:rsidRPr="00CB580E">
        <w:rPr>
          <w:rFonts w:ascii="Times New Roman" w:hAnsi="Times New Roman" w:cs="Times New Roman"/>
          <w:sz w:val="24"/>
          <w:szCs w:val="24"/>
        </w:rPr>
        <w:t xml:space="preserve">, </w:t>
      </w:r>
      <w:r w:rsidR="007C7682" w:rsidRPr="00CB580E">
        <w:rPr>
          <w:rFonts w:ascii="Times New Roman" w:hAnsi="Times New Roman" w:cs="Times New Roman"/>
          <w:sz w:val="24"/>
          <w:szCs w:val="24"/>
        </w:rPr>
        <w:t xml:space="preserve">with Austria, the Nordic </w:t>
      </w:r>
      <w:r w:rsidR="00D7723A" w:rsidRPr="00CB580E">
        <w:rPr>
          <w:rFonts w:ascii="Times New Roman" w:hAnsi="Times New Roman" w:cs="Times New Roman"/>
          <w:sz w:val="24"/>
          <w:szCs w:val="24"/>
        </w:rPr>
        <w:t>government</w:t>
      </w:r>
      <w:r w:rsidR="007C7682" w:rsidRPr="00CB580E">
        <w:rPr>
          <w:rFonts w:ascii="Times New Roman" w:hAnsi="Times New Roman" w:cs="Times New Roman"/>
          <w:sz w:val="24"/>
          <w:szCs w:val="24"/>
        </w:rPr>
        <w:t xml:space="preserve">s and other states </w:t>
      </w:r>
      <w:r w:rsidR="00A51A83">
        <w:rPr>
          <w:rFonts w:ascii="Times New Roman" w:hAnsi="Times New Roman" w:cs="Times New Roman"/>
          <w:sz w:val="24"/>
          <w:szCs w:val="24"/>
        </w:rPr>
        <w:t>in the lead,</w:t>
      </w:r>
      <w:r w:rsidR="007C7682" w:rsidRPr="00CB580E">
        <w:rPr>
          <w:rFonts w:ascii="Times New Roman" w:hAnsi="Times New Roman" w:cs="Times New Roman"/>
          <w:sz w:val="24"/>
          <w:szCs w:val="24"/>
        </w:rPr>
        <w:t xml:space="preserve"> </w:t>
      </w:r>
      <w:r w:rsidRPr="00CB580E">
        <w:rPr>
          <w:rFonts w:ascii="Times New Roman" w:hAnsi="Times New Roman" w:cs="Times New Roman"/>
          <w:sz w:val="24"/>
          <w:szCs w:val="24"/>
        </w:rPr>
        <w:t>adopted a resolution</w:t>
      </w:r>
      <w:r w:rsidR="007C7682" w:rsidRPr="00CB580E">
        <w:rPr>
          <w:rFonts w:ascii="Times New Roman" w:hAnsi="Times New Roman" w:cs="Times New Roman"/>
          <w:sz w:val="24"/>
          <w:szCs w:val="24"/>
        </w:rPr>
        <w:t xml:space="preserve"> </w:t>
      </w:r>
      <w:r w:rsidR="00525290" w:rsidRPr="00CB580E">
        <w:rPr>
          <w:rFonts w:ascii="Times New Roman" w:hAnsi="Times New Roman" w:cs="Times New Roman"/>
          <w:sz w:val="24"/>
          <w:szCs w:val="24"/>
        </w:rPr>
        <w:t>drawing attention to ‘</w:t>
      </w:r>
      <w:r w:rsidR="00D7723A" w:rsidRPr="00CB580E">
        <w:rPr>
          <w:rFonts w:ascii="Times New Roman" w:hAnsi="Times New Roman" w:cs="Times New Roman"/>
          <w:sz w:val="24"/>
          <w:szCs w:val="24"/>
        </w:rPr>
        <w:t xml:space="preserve">the large number of internally displaced persons throughout the world and their suffering’ </w:t>
      </w:r>
      <w:r w:rsidR="00525290" w:rsidRPr="00CB580E">
        <w:rPr>
          <w:rFonts w:ascii="Times New Roman" w:hAnsi="Times New Roman" w:cs="Times New Roman"/>
          <w:sz w:val="24"/>
          <w:szCs w:val="24"/>
        </w:rPr>
        <w:t xml:space="preserve">and </w:t>
      </w:r>
      <w:r w:rsidR="008230B9" w:rsidRPr="00CB580E">
        <w:rPr>
          <w:rFonts w:ascii="Times New Roman" w:hAnsi="Times New Roman" w:cs="Times New Roman"/>
          <w:sz w:val="24"/>
          <w:szCs w:val="24"/>
        </w:rPr>
        <w:t>affirmed that this</w:t>
      </w:r>
      <w:r w:rsidR="0062676A" w:rsidRPr="00CB580E">
        <w:rPr>
          <w:rFonts w:ascii="Times New Roman" w:hAnsi="Times New Roman" w:cs="Times New Roman"/>
          <w:sz w:val="24"/>
          <w:szCs w:val="24"/>
        </w:rPr>
        <w:t xml:space="preserve"> growing situation</w:t>
      </w:r>
      <w:r w:rsidR="008230B9" w:rsidRPr="00CB580E">
        <w:rPr>
          <w:rFonts w:ascii="Times New Roman" w:hAnsi="Times New Roman" w:cs="Times New Roman"/>
          <w:sz w:val="24"/>
          <w:szCs w:val="24"/>
        </w:rPr>
        <w:t xml:space="preserve"> was </w:t>
      </w:r>
      <w:r w:rsidR="00D7723A" w:rsidRPr="00CB580E">
        <w:rPr>
          <w:rFonts w:ascii="Times New Roman" w:hAnsi="Times New Roman" w:cs="Times New Roman"/>
          <w:sz w:val="24"/>
          <w:szCs w:val="24"/>
        </w:rPr>
        <w:t xml:space="preserve">a </w:t>
      </w:r>
      <w:r w:rsidR="005A0B0B" w:rsidRPr="00CB580E">
        <w:rPr>
          <w:rFonts w:ascii="Times New Roman" w:hAnsi="Times New Roman" w:cs="Times New Roman"/>
          <w:sz w:val="24"/>
          <w:szCs w:val="24"/>
        </w:rPr>
        <w:t xml:space="preserve">‘serious problem’ </w:t>
      </w:r>
      <w:r w:rsidR="00D7723A" w:rsidRPr="00CB580E">
        <w:rPr>
          <w:rFonts w:ascii="Times New Roman" w:hAnsi="Times New Roman" w:cs="Times New Roman"/>
          <w:sz w:val="24"/>
          <w:szCs w:val="24"/>
        </w:rPr>
        <w:t xml:space="preserve">for the </w:t>
      </w:r>
      <w:r w:rsidR="005A0B0B" w:rsidRPr="00CB580E">
        <w:rPr>
          <w:rFonts w:ascii="Times New Roman" w:hAnsi="Times New Roman" w:cs="Times New Roman"/>
          <w:sz w:val="24"/>
          <w:szCs w:val="24"/>
        </w:rPr>
        <w:t>international community</w:t>
      </w:r>
      <w:r w:rsidR="002131C2" w:rsidRPr="00CB580E">
        <w:rPr>
          <w:rFonts w:ascii="Times New Roman" w:hAnsi="Times New Roman" w:cs="Times New Roman"/>
          <w:sz w:val="24"/>
          <w:szCs w:val="24"/>
        </w:rPr>
        <w:t xml:space="preserve"> </w:t>
      </w:r>
      <w:r w:rsidR="00A51A83">
        <w:rPr>
          <w:rFonts w:ascii="Times New Roman" w:hAnsi="Times New Roman" w:cs="Times New Roman"/>
          <w:sz w:val="24"/>
          <w:szCs w:val="24"/>
        </w:rPr>
        <w:t>to address</w:t>
      </w:r>
      <w:r w:rsidR="002131C2" w:rsidRPr="00CB580E">
        <w:rPr>
          <w:rFonts w:ascii="Times New Roman" w:hAnsi="Times New Roman" w:cs="Times New Roman"/>
          <w:sz w:val="24"/>
          <w:szCs w:val="24"/>
        </w:rPr>
        <w:t xml:space="preserve">. </w:t>
      </w:r>
      <w:r w:rsidR="005605C8" w:rsidRPr="00CB580E">
        <w:rPr>
          <w:rFonts w:ascii="Times New Roman" w:hAnsi="Times New Roman" w:cs="Times New Roman"/>
          <w:sz w:val="24"/>
          <w:szCs w:val="24"/>
        </w:rPr>
        <w:t>The resolution</w:t>
      </w:r>
      <w:r w:rsidR="00555FA6">
        <w:rPr>
          <w:rFonts w:ascii="Times New Roman" w:hAnsi="Times New Roman" w:cs="Times New Roman"/>
          <w:sz w:val="24"/>
          <w:szCs w:val="24"/>
        </w:rPr>
        <w:t>, as noted above,</w:t>
      </w:r>
      <w:r w:rsidR="005605C8" w:rsidRPr="00CB580E">
        <w:rPr>
          <w:rFonts w:ascii="Times New Roman" w:hAnsi="Times New Roman" w:cs="Times New Roman"/>
          <w:sz w:val="24"/>
          <w:szCs w:val="24"/>
        </w:rPr>
        <w:t xml:space="preserve"> called for the appointment of a representative of the Secretary-General</w:t>
      </w:r>
      <w:r w:rsidR="001234A0">
        <w:rPr>
          <w:rFonts w:ascii="Times New Roman" w:hAnsi="Times New Roman" w:cs="Times New Roman"/>
          <w:sz w:val="24"/>
          <w:szCs w:val="24"/>
        </w:rPr>
        <w:t xml:space="preserve">, </w:t>
      </w:r>
      <w:r w:rsidR="00BF5DA1">
        <w:rPr>
          <w:rFonts w:ascii="Times New Roman" w:hAnsi="Times New Roman" w:cs="Times New Roman"/>
          <w:sz w:val="24"/>
          <w:szCs w:val="24"/>
        </w:rPr>
        <w:t xml:space="preserve">and Boutros Boutros-Ghali </w:t>
      </w:r>
      <w:r w:rsidR="00E30072">
        <w:rPr>
          <w:rFonts w:ascii="Times New Roman" w:hAnsi="Times New Roman" w:cs="Times New Roman"/>
          <w:sz w:val="24"/>
          <w:szCs w:val="24"/>
        </w:rPr>
        <w:t>appointed Brookings sch</w:t>
      </w:r>
      <w:r w:rsidR="000F14F1">
        <w:rPr>
          <w:rFonts w:ascii="Times New Roman" w:hAnsi="Times New Roman" w:cs="Times New Roman"/>
          <w:sz w:val="24"/>
          <w:szCs w:val="24"/>
        </w:rPr>
        <w:t>olar and former senior diplomat</w:t>
      </w:r>
      <w:r w:rsidR="00E30072">
        <w:rPr>
          <w:rFonts w:ascii="Times New Roman" w:hAnsi="Times New Roman" w:cs="Times New Roman"/>
          <w:sz w:val="24"/>
          <w:szCs w:val="24"/>
        </w:rPr>
        <w:t xml:space="preserve"> Francis</w:t>
      </w:r>
      <w:r w:rsidR="00BF5DA1">
        <w:rPr>
          <w:rFonts w:ascii="Times New Roman" w:hAnsi="Times New Roman" w:cs="Times New Roman"/>
          <w:sz w:val="24"/>
          <w:szCs w:val="24"/>
        </w:rPr>
        <w:t xml:space="preserve"> Deng</w:t>
      </w:r>
      <w:r w:rsidR="007623AA">
        <w:rPr>
          <w:rFonts w:ascii="Times New Roman" w:hAnsi="Times New Roman" w:cs="Times New Roman"/>
          <w:sz w:val="24"/>
          <w:szCs w:val="24"/>
        </w:rPr>
        <w:t xml:space="preserve"> to the position</w:t>
      </w:r>
      <w:r w:rsidR="00BF5DA1">
        <w:rPr>
          <w:rFonts w:ascii="Times New Roman" w:hAnsi="Times New Roman" w:cs="Times New Roman"/>
          <w:sz w:val="24"/>
          <w:szCs w:val="24"/>
        </w:rPr>
        <w:t xml:space="preserve">. </w:t>
      </w:r>
    </w:p>
    <w:p w14:paraId="1D347B03" w14:textId="77777777" w:rsidR="005B5D32" w:rsidRPr="00CB580E" w:rsidRDefault="00ED07EC" w:rsidP="00F04706">
      <w:pPr>
        <w:rPr>
          <w:rFonts w:ascii="Times New Roman" w:hAnsi="Times New Roman" w:cs="Times New Roman"/>
          <w:sz w:val="24"/>
          <w:szCs w:val="24"/>
        </w:rPr>
      </w:pPr>
      <w:r w:rsidRPr="00CB580E">
        <w:rPr>
          <w:rFonts w:ascii="Times New Roman" w:hAnsi="Times New Roman" w:cs="Times New Roman"/>
          <w:sz w:val="24"/>
          <w:szCs w:val="24"/>
        </w:rPr>
        <w:t xml:space="preserve">   </w:t>
      </w:r>
      <w:r w:rsidR="002C6D49" w:rsidRPr="00CB580E">
        <w:rPr>
          <w:rFonts w:ascii="Times New Roman" w:hAnsi="Times New Roman" w:cs="Times New Roman"/>
          <w:sz w:val="24"/>
          <w:szCs w:val="24"/>
        </w:rPr>
        <w:t xml:space="preserve">   </w:t>
      </w:r>
    </w:p>
    <w:p w14:paraId="015FE6BA" w14:textId="77777777" w:rsidR="00CC1016" w:rsidRPr="00CB580E" w:rsidRDefault="00CC1016" w:rsidP="00F04706">
      <w:pPr>
        <w:rPr>
          <w:rFonts w:ascii="Times New Roman" w:hAnsi="Times New Roman" w:cs="Times New Roman"/>
          <w:sz w:val="24"/>
          <w:szCs w:val="24"/>
          <w:u w:val="single"/>
        </w:rPr>
      </w:pPr>
      <w:r w:rsidRPr="00CB580E">
        <w:rPr>
          <w:rFonts w:ascii="Times New Roman" w:hAnsi="Times New Roman" w:cs="Times New Roman"/>
          <w:sz w:val="24"/>
          <w:szCs w:val="24"/>
          <w:u w:val="single"/>
        </w:rPr>
        <w:t>The meaning of sovereignty as responsibility</w:t>
      </w:r>
    </w:p>
    <w:p w14:paraId="57232FBB" w14:textId="77777777" w:rsidR="00B337E1" w:rsidRDefault="00834FD5" w:rsidP="00F04706">
      <w:pPr>
        <w:rPr>
          <w:rFonts w:ascii="Times New Roman" w:hAnsi="Times New Roman" w:cs="Times New Roman"/>
          <w:sz w:val="24"/>
          <w:szCs w:val="24"/>
        </w:rPr>
      </w:pPr>
      <w:r w:rsidRPr="00CB580E">
        <w:rPr>
          <w:rFonts w:ascii="Times New Roman" w:hAnsi="Times New Roman" w:cs="Times New Roman"/>
          <w:sz w:val="24"/>
          <w:szCs w:val="24"/>
        </w:rPr>
        <w:t>As Representative of the Secretary-General, Deng considered sovereignty as responsibility the most effective foundation for addressing the pr</w:t>
      </w:r>
      <w:r w:rsidR="00D64295">
        <w:rPr>
          <w:rFonts w:ascii="Times New Roman" w:hAnsi="Times New Roman" w:cs="Times New Roman"/>
          <w:sz w:val="24"/>
          <w:szCs w:val="24"/>
        </w:rPr>
        <w:t xml:space="preserve">oblem of internal displacement. </w:t>
      </w:r>
      <w:r w:rsidR="00CC0D82">
        <w:rPr>
          <w:rFonts w:ascii="Times New Roman" w:hAnsi="Times New Roman" w:cs="Times New Roman"/>
          <w:sz w:val="24"/>
          <w:szCs w:val="24"/>
        </w:rPr>
        <w:t>But what</w:t>
      </w:r>
      <w:r w:rsidR="00A40D40" w:rsidRPr="00CB580E">
        <w:rPr>
          <w:rFonts w:ascii="Times New Roman" w:hAnsi="Times New Roman" w:cs="Times New Roman"/>
          <w:sz w:val="24"/>
          <w:szCs w:val="24"/>
        </w:rPr>
        <w:t xml:space="preserve"> precisely </w:t>
      </w:r>
      <w:r w:rsidR="00BE1EC8">
        <w:rPr>
          <w:rFonts w:ascii="Times New Roman" w:hAnsi="Times New Roman" w:cs="Times New Roman"/>
          <w:sz w:val="24"/>
          <w:szCs w:val="24"/>
        </w:rPr>
        <w:t>the concept</w:t>
      </w:r>
      <w:r w:rsidR="00A40D40" w:rsidRPr="00CB580E">
        <w:rPr>
          <w:rFonts w:ascii="Times New Roman" w:hAnsi="Times New Roman" w:cs="Times New Roman"/>
          <w:sz w:val="24"/>
          <w:szCs w:val="24"/>
        </w:rPr>
        <w:t xml:space="preserve"> meant in the case of IDPs or other affected populations </w:t>
      </w:r>
      <w:r w:rsidR="00CC0D82">
        <w:rPr>
          <w:rFonts w:ascii="Times New Roman" w:hAnsi="Times New Roman" w:cs="Times New Roman"/>
          <w:sz w:val="24"/>
          <w:szCs w:val="24"/>
        </w:rPr>
        <w:t xml:space="preserve">had to be developed. </w:t>
      </w:r>
      <w:r w:rsidR="005B524B" w:rsidRPr="00CB580E">
        <w:rPr>
          <w:rFonts w:ascii="Times New Roman" w:hAnsi="Times New Roman" w:cs="Times New Roman"/>
          <w:sz w:val="24"/>
          <w:szCs w:val="24"/>
        </w:rPr>
        <w:t xml:space="preserve"> </w:t>
      </w:r>
      <w:r w:rsidR="00BD306F">
        <w:rPr>
          <w:rFonts w:ascii="Times New Roman" w:hAnsi="Times New Roman" w:cs="Times New Roman"/>
          <w:sz w:val="24"/>
          <w:szCs w:val="24"/>
        </w:rPr>
        <w:t xml:space="preserve">     </w:t>
      </w:r>
    </w:p>
    <w:p w14:paraId="7BEB01AE" w14:textId="77777777" w:rsidR="00BD306F" w:rsidRDefault="00BD306F" w:rsidP="00F04706">
      <w:pPr>
        <w:rPr>
          <w:rFonts w:ascii="Times New Roman" w:hAnsi="Times New Roman" w:cs="Times New Roman"/>
          <w:sz w:val="24"/>
          <w:szCs w:val="24"/>
        </w:rPr>
      </w:pPr>
    </w:p>
    <w:p w14:paraId="01AC7955" w14:textId="77777777" w:rsidR="00A40D40" w:rsidRPr="00CB580E" w:rsidRDefault="00043CA8" w:rsidP="00FE0F4D">
      <w:pPr>
        <w:rPr>
          <w:rFonts w:ascii="Times New Roman" w:hAnsi="Times New Roman" w:cs="Times New Roman"/>
          <w:sz w:val="24"/>
          <w:szCs w:val="24"/>
        </w:rPr>
      </w:pPr>
      <w:r>
        <w:rPr>
          <w:rFonts w:ascii="Times New Roman" w:hAnsi="Times New Roman" w:cs="Times New Roman"/>
          <w:sz w:val="24"/>
          <w:szCs w:val="24"/>
        </w:rPr>
        <w:lastRenderedPageBreak/>
        <w:t>A</w:t>
      </w:r>
      <w:r w:rsidR="005B524B" w:rsidRPr="00CB580E">
        <w:rPr>
          <w:rFonts w:ascii="Times New Roman" w:hAnsi="Times New Roman" w:cs="Times New Roman"/>
          <w:sz w:val="24"/>
          <w:szCs w:val="24"/>
        </w:rPr>
        <w:t>t the 1991 RPG conference</w:t>
      </w:r>
      <w:r w:rsidR="007623AA">
        <w:rPr>
          <w:rFonts w:ascii="Times New Roman" w:hAnsi="Times New Roman" w:cs="Times New Roman"/>
          <w:sz w:val="24"/>
          <w:szCs w:val="24"/>
        </w:rPr>
        <w:t xml:space="preserve"> on IDPs</w:t>
      </w:r>
      <w:r w:rsidR="005B524B" w:rsidRPr="00CB580E">
        <w:rPr>
          <w:rFonts w:ascii="Times New Roman" w:hAnsi="Times New Roman" w:cs="Times New Roman"/>
          <w:sz w:val="24"/>
          <w:szCs w:val="24"/>
        </w:rPr>
        <w:t>,</w:t>
      </w:r>
      <w:r w:rsidR="00E6512E">
        <w:rPr>
          <w:rFonts w:ascii="Times New Roman" w:hAnsi="Times New Roman" w:cs="Times New Roman"/>
          <w:sz w:val="24"/>
          <w:szCs w:val="24"/>
        </w:rPr>
        <w:t xml:space="preserve"> </w:t>
      </w:r>
      <w:r w:rsidR="00D14585">
        <w:rPr>
          <w:rFonts w:ascii="Times New Roman" w:hAnsi="Times New Roman" w:cs="Times New Roman"/>
          <w:sz w:val="24"/>
          <w:szCs w:val="24"/>
        </w:rPr>
        <w:t>p</w:t>
      </w:r>
      <w:r w:rsidR="000B4281">
        <w:rPr>
          <w:rFonts w:ascii="Times New Roman" w:hAnsi="Times New Roman" w:cs="Times New Roman"/>
          <w:sz w:val="24"/>
          <w:szCs w:val="24"/>
        </w:rPr>
        <w:t xml:space="preserve">articipants pointed </w:t>
      </w:r>
      <w:r w:rsidR="000B4C15">
        <w:rPr>
          <w:rFonts w:ascii="Times New Roman" w:hAnsi="Times New Roman" w:cs="Times New Roman"/>
          <w:sz w:val="24"/>
          <w:szCs w:val="24"/>
        </w:rPr>
        <w:t xml:space="preserve">to </w:t>
      </w:r>
      <w:r w:rsidR="00523FAD">
        <w:rPr>
          <w:rFonts w:ascii="Times New Roman" w:hAnsi="Times New Roman" w:cs="Times New Roman"/>
          <w:sz w:val="24"/>
          <w:szCs w:val="24"/>
        </w:rPr>
        <w:t>r</w:t>
      </w:r>
      <w:r w:rsidR="0031451E">
        <w:rPr>
          <w:rFonts w:ascii="Times New Roman" w:hAnsi="Times New Roman" w:cs="Times New Roman"/>
          <w:sz w:val="24"/>
          <w:szCs w:val="24"/>
        </w:rPr>
        <w:t xml:space="preserve">esponsible sovereignty </w:t>
      </w:r>
      <w:r w:rsidR="00523FAD">
        <w:rPr>
          <w:rFonts w:ascii="Times New Roman" w:hAnsi="Times New Roman" w:cs="Times New Roman"/>
          <w:sz w:val="24"/>
          <w:szCs w:val="24"/>
        </w:rPr>
        <w:t xml:space="preserve">as meaning </w:t>
      </w:r>
      <w:r w:rsidR="0031451E">
        <w:rPr>
          <w:rFonts w:ascii="Times New Roman" w:hAnsi="Times New Roman" w:cs="Times New Roman"/>
          <w:sz w:val="24"/>
          <w:szCs w:val="24"/>
        </w:rPr>
        <w:t xml:space="preserve">protecting </w:t>
      </w:r>
      <w:r w:rsidR="007623AA">
        <w:rPr>
          <w:rFonts w:ascii="Times New Roman" w:hAnsi="Times New Roman" w:cs="Times New Roman"/>
          <w:sz w:val="24"/>
          <w:szCs w:val="24"/>
        </w:rPr>
        <w:t xml:space="preserve">basic human rights </w:t>
      </w:r>
      <w:r w:rsidR="000B4C15">
        <w:rPr>
          <w:rFonts w:ascii="Times New Roman" w:hAnsi="Times New Roman" w:cs="Times New Roman"/>
          <w:sz w:val="24"/>
          <w:szCs w:val="24"/>
        </w:rPr>
        <w:t xml:space="preserve">and </w:t>
      </w:r>
      <w:r w:rsidR="007623AA">
        <w:rPr>
          <w:rFonts w:ascii="Times New Roman" w:hAnsi="Times New Roman" w:cs="Times New Roman"/>
          <w:sz w:val="24"/>
          <w:szCs w:val="24"/>
        </w:rPr>
        <w:t>responding</w:t>
      </w:r>
      <w:r w:rsidR="000B4C15">
        <w:rPr>
          <w:rFonts w:ascii="Times New Roman" w:hAnsi="Times New Roman" w:cs="Times New Roman"/>
          <w:sz w:val="24"/>
          <w:szCs w:val="24"/>
        </w:rPr>
        <w:t xml:space="preserve"> </w:t>
      </w:r>
      <w:r w:rsidR="007623AA">
        <w:rPr>
          <w:rFonts w:ascii="Times New Roman" w:hAnsi="Times New Roman" w:cs="Times New Roman"/>
          <w:sz w:val="24"/>
          <w:szCs w:val="24"/>
        </w:rPr>
        <w:t xml:space="preserve">to </w:t>
      </w:r>
      <w:r w:rsidR="000B4C15">
        <w:rPr>
          <w:rFonts w:ascii="Times New Roman" w:hAnsi="Times New Roman" w:cs="Times New Roman"/>
          <w:sz w:val="24"/>
          <w:szCs w:val="24"/>
        </w:rPr>
        <w:t xml:space="preserve">basic human needs </w:t>
      </w:r>
      <w:r w:rsidR="0049637E">
        <w:rPr>
          <w:rFonts w:ascii="Times New Roman" w:hAnsi="Times New Roman" w:cs="Times New Roman"/>
          <w:sz w:val="24"/>
          <w:szCs w:val="24"/>
        </w:rPr>
        <w:t>(R</w:t>
      </w:r>
      <w:r w:rsidR="00456D58">
        <w:rPr>
          <w:rFonts w:ascii="Times New Roman" w:hAnsi="Times New Roman" w:cs="Times New Roman"/>
          <w:sz w:val="24"/>
          <w:szCs w:val="24"/>
        </w:rPr>
        <w:t>efugee Policy Group</w:t>
      </w:r>
      <w:r w:rsidR="0049637E">
        <w:rPr>
          <w:rFonts w:ascii="Times New Roman" w:hAnsi="Times New Roman" w:cs="Times New Roman"/>
          <w:sz w:val="24"/>
          <w:szCs w:val="24"/>
        </w:rPr>
        <w:t xml:space="preserve"> 1991:</w:t>
      </w:r>
      <w:r w:rsidR="000B4281">
        <w:rPr>
          <w:rFonts w:ascii="Times New Roman" w:hAnsi="Times New Roman" w:cs="Times New Roman"/>
          <w:sz w:val="24"/>
          <w:szCs w:val="24"/>
        </w:rPr>
        <w:t>7</w:t>
      </w:r>
      <w:r w:rsidR="0049637E">
        <w:rPr>
          <w:rFonts w:ascii="Times New Roman" w:hAnsi="Times New Roman" w:cs="Times New Roman"/>
          <w:sz w:val="24"/>
          <w:szCs w:val="24"/>
        </w:rPr>
        <w:t>-8</w:t>
      </w:r>
      <w:r w:rsidR="000B4281">
        <w:rPr>
          <w:rFonts w:ascii="Times New Roman" w:hAnsi="Times New Roman" w:cs="Times New Roman"/>
          <w:sz w:val="24"/>
          <w:szCs w:val="24"/>
        </w:rPr>
        <w:t>)</w:t>
      </w:r>
      <w:r w:rsidR="0049637E">
        <w:rPr>
          <w:rFonts w:ascii="Times New Roman" w:hAnsi="Times New Roman" w:cs="Times New Roman"/>
          <w:sz w:val="24"/>
          <w:szCs w:val="24"/>
        </w:rPr>
        <w:t>.</w:t>
      </w:r>
      <w:r w:rsidR="000579D8">
        <w:rPr>
          <w:rFonts w:ascii="Times New Roman" w:hAnsi="Times New Roman" w:cs="Times New Roman"/>
          <w:sz w:val="24"/>
          <w:szCs w:val="24"/>
        </w:rPr>
        <w:t xml:space="preserve"> When governments failed in the</w:t>
      </w:r>
      <w:r w:rsidR="001D724E">
        <w:rPr>
          <w:rFonts w:ascii="Times New Roman" w:hAnsi="Times New Roman" w:cs="Times New Roman"/>
          <w:sz w:val="24"/>
          <w:szCs w:val="24"/>
        </w:rPr>
        <w:t>se</w:t>
      </w:r>
      <w:r w:rsidR="000579D8">
        <w:rPr>
          <w:rFonts w:ascii="Times New Roman" w:hAnsi="Times New Roman" w:cs="Times New Roman"/>
          <w:sz w:val="24"/>
          <w:szCs w:val="24"/>
        </w:rPr>
        <w:t xml:space="preserve"> responsibilities, the international community </w:t>
      </w:r>
      <w:r w:rsidR="001D724E">
        <w:rPr>
          <w:rFonts w:ascii="Times New Roman" w:hAnsi="Times New Roman" w:cs="Times New Roman"/>
          <w:sz w:val="24"/>
          <w:szCs w:val="24"/>
        </w:rPr>
        <w:t>was expected to</w:t>
      </w:r>
      <w:r w:rsidR="000579D8">
        <w:rPr>
          <w:rFonts w:ascii="Times New Roman" w:hAnsi="Times New Roman" w:cs="Times New Roman"/>
          <w:sz w:val="24"/>
          <w:szCs w:val="24"/>
        </w:rPr>
        <w:t xml:space="preserve"> become involved. A ‘</w:t>
      </w:r>
      <w:r w:rsidR="00FE0F4D" w:rsidRPr="00FE0F4D">
        <w:rPr>
          <w:rFonts w:ascii="Times New Roman" w:hAnsi="Times New Roman" w:cs="Times New Roman"/>
          <w:sz w:val="24"/>
          <w:szCs w:val="24"/>
        </w:rPr>
        <w:t>government’s denial of food to its own population leading to mass starvation was considered an acceptable justification</w:t>
      </w:r>
      <w:r w:rsidR="00653EF1">
        <w:rPr>
          <w:rFonts w:ascii="Times New Roman" w:hAnsi="Times New Roman" w:cs="Times New Roman"/>
          <w:sz w:val="24"/>
          <w:szCs w:val="24"/>
        </w:rPr>
        <w:t xml:space="preserve"> for international intervention;’ so too when</w:t>
      </w:r>
      <w:r w:rsidR="00FE0F4D" w:rsidRPr="00FE0F4D">
        <w:rPr>
          <w:rFonts w:ascii="Times New Roman" w:hAnsi="Times New Roman" w:cs="Times New Roman"/>
          <w:sz w:val="24"/>
          <w:szCs w:val="24"/>
        </w:rPr>
        <w:t xml:space="preserve"> ‘civilians</w:t>
      </w:r>
      <w:r w:rsidR="00653EF1">
        <w:rPr>
          <w:rFonts w:ascii="Times New Roman" w:hAnsi="Times New Roman" w:cs="Times New Roman"/>
          <w:sz w:val="24"/>
          <w:szCs w:val="24"/>
        </w:rPr>
        <w:t xml:space="preserve"> [were]</w:t>
      </w:r>
      <w:r w:rsidR="00FE0F4D" w:rsidRPr="00FE0F4D">
        <w:rPr>
          <w:rFonts w:ascii="Times New Roman" w:hAnsi="Times New Roman" w:cs="Times New Roman"/>
          <w:sz w:val="24"/>
          <w:szCs w:val="24"/>
        </w:rPr>
        <w:t xml:space="preserve"> trapped in conflict situations’ like in Iraq </w:t>
      </w:r>
      <w:r w:rsidR="00FE0F4D">
        <w:rPr>
          <w:rFonts w:ascii="Times New Roman" w:hAnsi="Times New Roman" w:cs="Times New Roman"/>
          <w:sz w:val="24"/>
          <w:szCs w:val="24"/>
        </w:rPr>
        <w:t>(R</w:t>
      </w:r>
      <w:r w:rsidR="00F36459">
        <w:rPr>
          <w:rFonts w:ascii="Times New Roman" w:hAnsi="Times New Roman" w:cs="Times New Roman"/>
          <w:sz w:val="24"/>
          <w:szCs w:val="24"/>
        </w:rPr>
        <w:t>efugee Policy Group</w:t>
      </w:r>
      <w:r w:rsidR="00FE0F4D">
        <w:rPr>
          <w:rFonts w:ascii="Times New Roman" w:hAnsi="Times New Roman" w:cs="Times New Roman"/>
          <w:sz w:val="24"/>
          <w:szCs w:val="24"/>
        </w:rPr>
        <w:t xml:space="preserve"> 1991:9). </w:t>
      </w:r>
      <w:r w:rsidR="001D724E">
        <w:rPr>
          <w:rFonts w:ascii="Times New Roman" w:hAnsi="Times New Roman" w:cs="Times New Roman"/>
          <w:sz w:val="24"/>
          <w:szCs w:val="24"/>
        </w:rPr>
        <w:t>The</w:t>
      </w:r>
      <w:r w:rsidR="009F04F9">
        <w:rPr>
          <w:rFonts w:ascii="Times New Roman" w:hAnsi="Times New Roman" w:cs="Times New Roman"/>
          <w:sz w:val="24"/>
          <w:szCs w:val="24"/>
        </w:rPr>
        <w:t xml:space="preserve"> RPG </w:t>
      </w:r>
      <w:r w:rsidR="001D724E">
        <w:rPr>
          <w:rFonts w:ascii="Times New Roman" w:hAnsi="Times New Roman" w:cs="Times New Roman"/>
          <w:sz w:val="24"/>
          <w:szCs w:val="24"/>
        </w:rPr>
        <w:t>report proposed</w:t>
      </w:r>
      <w:r w:rsidR="005E4ADD">
        <w:rPr>
          <w:rFonts w:ascii="Times New Roman" w:hAnsi="Times New Roman" w:cs="Times New Roman"/>
          <w:sz w:val="24"/>
          <w:szCs w:val="24"/>
        </w:rPr>
        <w:t xml:space="preserve"> a ‘study’ </w:t>
      </w:r>
      <w:r w:rsidR="00041C95">
        <w:rPr>
          <w:rFonts w:ascii="Times New Roman" w:hAnsi="Times New Roman" w:cs="Times New Roman"/>
          <w:sz w:val="24"/>
          <w:szCs w:val="24"/>
        </w:rPr>
        <w:t xml:space="preserve">of the </w:t>
      </w:r>
      <w:r w:rsidR="001D724E">
        <w:rPr>
          <w:rFonts w:ascii="Times New Roman" w:hAnsi="Times New Roman" w:cs="Times New Roman"/>
          <w:sz w:val="24"/>
          <w:szCs w:val="24"/>
        </w:rPr>
        <w:t>‘</w:t>
      </w:r>
      <w:r w:rsidR="00041C95">
        <w:rPr>
          <w:rFonts w:ascii="Times New Roman" w:hAnsi="Times New Roman" w:cs="Times New Roman"/>
          <w:sz w:val="24"/>
          <w:szCs w:val="24"/>
        </w:rPr>
        <w:t>different kinds of violations and at what point they warranted intervention</w:t>
      </w:r>
      <w:r w:rsidR="008B6CE9">
        <w:rPr>
          <w:rFonts w:ascii="Times New Roman" w:hAnsi="Times New Roman" w:cs="Times New Roman"/>
          <w:sz w:val="24"/>
          <w:szCs w:val="24"/>
        </w:rPr>
        <w:t>.</w:t>
      </w:r>
      <w:r w:rsidR="00041C95">
        <w:rPr>
          <w:rFonts w:ascii="Times New Roman" w:hAnsi="Times New Roman" w:cs="Times New Roman"/>
          <w:sz w:val="24"/>
          <w:szCs w:val="24"/>
        </w:rPr>
        <w:t>’</w:t>
      </w:r>
      <w:r w:rsidR="001A75E8">
        <w:rPr>
          <w:rFonts w:ascii="Times New Roman" w:hAnsi="Times New Roman" w:cs="Times New Roman"/>
          <w:sz w:val="24"/>
          <w:szCs w:val="24"/>
        </w:rPr>
        <w:t xml:space="preserve"> </w:t>
      </w:r>
      <w:r w:rsidR="001D724E">
        <w:rPr>
          <w:rFonts w:ascii="Times New Roman" w:hAnsi="Times New Roman" w:cs="Times New Roman"/>
          <w:sz w:val="24"/>
          <w:szCs w:val="24"/>
        </w:rPr>
        <w:t>Although o</w:t>
      </w:r>
      <w:r w:rsidR="00653EF1">
        <w:rPr>
          <w:rFonts w:ascii="Times New Roman" w:hAnsi="Times New Roman" w:cs="Times New Roman"/>
          <w:sz w:val="24"/>
          <w:szCs w:val="24"/>
        </w:rPr>
        <w:t xml:space="preserve">ne </w:t>
      </w:r>
      <w:r w:rsidR="00FE0F4D" w:rsidRPr="00FE0F4D">
        <w:rPr>
          <w:rFonts w:ascii="Times New Roman" w:hAnsi="Times New Roman" w:cs="Times New Roman"/>
          <w:sz w:val="24"/>
          <w:szCs w:val="24"/>
        </w:rPr>
        <w:t>African international lawyer</w:t>
      </w:r>
      <w:r w:rsidR="00FE0F4D">
        <w:rPr>
          <w:rFonts w:ascii="Times New Roman" w:hAnsi="Times New Roman" w:cs="Times New Roman"/>
          <w:sz w:val="24"/>
          <w:szCs w:val="24"/>
        </w:rPr>
        <w:t xml:space="preserve"> </w:t>
      </w:r>
      <w:r w:rsidR="00FE0F4D" w:rsidRPr="00FE0F4D">
        <w:rPr>
          <w:rFonts w:ascii="Times New Roman" w:hAnsi="Times New Roman" w:cs="Times New Roman"/>
          <w:sz w:val="24"/>
          <w:szCs w:val="24"/>
        </w:rPr>
        <w:t xml:space="preserve">called Deng an “African rebel” for promoting a concept that could lead to </w:t>
      </w:r>
      <w:r w:rsidR="00FE0F4D">
        <w:rPr>
          <w:rFonts w:ascii="Times New Roman" w:hAnsi="Times New Roman" w:cs="Times New Roman"/>
          <w:sz w:val="24"/>
          <w:szCs w:val="24"/>
        </w:rPr>
        <w:t>intervention</w:t>
      </w:r>
      <w:r w:rsidR="001D724E">
        <w:rPr>
          <w:rFonts w:ascii="Times New Roman" w:hAnsi="Times New Roman" w:cs="Times New Roman"/>
          <w:sz w:val="24"/>
          <w:szCs w:val="24"/>
        </w:rPr>
        <w:t>, m</w:t>
      </w:r>
      <w:r w:rsidR="00653EF1">
        <w:rPr>
          <w:rFonts w:ascii="Times New Roman" w:hAnsi="Times New Roman" w:cs="Times New Roman"/>
          <w:sz w:val="24"/>
          <w:szCs w:val="24"/>
        </w:rPr>
        <w:t xml:space="preserve">ost </w:t>
      </w:r>
      <w:r w:rsidR="00CC7A80" w:rsidRPr="00CB580E">
        <w:rPr>
          <w:rFonts w:ascii="Times New Roman" w:hAnsi="Times New Roman" w:cs="Times New Roman"/>
          <w:sz w:val="24"/>
          <w:szCs w:val="24"/>
        </w:rPr>
        <w:t>others</w:t>
      </w:r>
      <w:r w:rsidR="00653EF1" w:rsidRPr="00653EF1">
        <w:t xml:space="preserve"> </w:t>
      </w:r>
      <w:r w:rsidR="00653EF1" w:rsidRPr="001D724E">
        <w:rPr>
          <w:rFonts w:ascii="Times New Roman" w:hAnsi="Times New Roman" w:cs="Times New Roman"/>
          <w:sz w:val="24"/>
          <w:szCs w:val="24"/>
        </w:rPr>
        <w:t>considered</w:t>
      </w:r>
      <w:r w:rsidR="008C1BB0">
        <w:rPr>
          <w:rFonts w:ascii="Times New Roman" w:hAnsi="Times New Roman" w:cs="Times New Roman"/>
          <w:sz w:val="24"/>
          <w:szCs w:val="24"/>
        </w:rPr>
        <w:t xml:space="preserve"> one or another form of</w:t>
      </w:r>
      <w:r w:rsidR="00653EF1" w:rsidRPr="001D724E">
        <w:rPr>
          <w:rFonts w:ascii="Times New Roman" w:hAnsi="Times New Roman" w:cs="Times New Roman"/>
          <w:sz w:val="24"/>
          <w:szCs w:val="24"/>
        </w:rPr>
        <w:t xml:space="preserve"> </w:t>
      </w:r>
      <w:r w:rsidR="000F14F1">
        <w:rPr>
          <w:rFonts w:ascii="Times New Roman" w:hAnsi="Times New Roman" w:cs="Times New Roman"/>
          <w:sz w:val="24"/>
          <w:szCs w:val="24"/>
        </w:rPr>
        <w:t>international involvement essential.</w:t>
      </w:r>
      <w:r w:rsidR="001D724E">
        <w:t xml:space="preserve"> </w:t>
      </w:r>
      <w:r w:rsidR="008C1BB0">
        <w:rPr>
          <w:rFonts w:ascii="Times New Roman" w:hAnsi="Times New Roman" w:cs="Times New Roman"/>
          <w:sz w:val="24"/>
          <w:szCs w:val="24"/>
        </w:rPr>
        <w:t>Some</w:t>
      </w:r>
      <w:r w:rsidR="00653EF1" w:rsidRPr="00653EF1">
        <w:rPr>
          <w:rFonts w:ascii="Times New Roman" w:hAnsi="Times New Roman" w:cs="Times New Roman"/>
          <w:sz w:val="24"/>
          <w:szCs w:val="24"/>
        </w:rPr>
        <w:t xml:space="preserve"> opposed military force on any grounds, </w:t>
      </w:r>
      <w:r w:rsidR="00653EF1">
        <w:rPr>
          <w:rFonts w:ascii="Times New Roman" w:hAnsi="Times New Roman" w:cs="Times New Roman"/>
          <w:sz w:val="24"/>
          <w:szCs w:val="24"/>
        </w:rPr>
        <w:t xml:space="preserve">but most </w:t>
      </w:r>
      <w:r w:rsidR="000F14F1">
        <w:rPr>
          <w:rFonts w:ascii="Times New Roman" w:hAnsi="Times New Roman" w:cs="Times New Roman"/>
          <w:sz w:val="24"/>
          <w:szCs w:val="24"/>
        </w:rPr>
        <w:t xml:space="preserve">accepted it as </w:t>
      </w:r>
      <w:r w:rsidR="00653EF1">
        <w:rPr>
          <w:rFonts w:ascii="Times New Roman" w:hAnsi="Times New Roman" w:cs="Times New Roman"/>
          <w:sz w:val="24"/>
          <w:szCs w:val="24"/>
        </w:rPr>
        <w:t>‘</w:t>
      </w:r>
      <w:r w:rsidR="00CC7A80" w:rsidRPr="00CB580E">
        <w:rPr>
          <w:rFonts w:ascii="Times New Roman" w:hAnsi="Times New Roman" w:cs="Times New Roman"/>
          <w:sz w:val="24"/>
          <w:szCs w:val="24"/>
        </w:rPr>
        <w:t xml:space="preserve">a last </w:t>
      </w:r>
      <w:r w:rsidR="009A3142" w:rsidRPr="00CB580E">
        <w:rPr>
          <w:rFonts w:ascii="Times New Roman" w:hAnsi="Times New Roman" w:cs="Times New Roman"/>
          <w:sz w:val="24"/>
          <w:szCs w:val="24"/>
        </w:rPr>
        <w:t>re</w:t>
      </w:r>
      <w:r w:rsidR="00CC7A80" w:rsidRPr="00CB580E">
        <w:rPr>
          <w:rFonts w:ascii="Times New Roman" w:hAnsi="Times New Roman" w:cs="Times New Roman"/>
          <w:sz w:val="24"/>
          <w:szCs w:val="24"/>
        </w:rPr>
        <w:t>sort</w:t>
      </w:r>
      <w:r w:rsidR="00653EF1">
        <w:rPr>
          <w:rFonts w:ascii="Times New Roman" w:hAnsi="Times New Roman" w:cs="Times New Roman"/>
          <w:sz w:val="24"/>
          <w:szCs w:val="24"/>
        </w:rPr>
        <w:t>’</w:t>
      </w:r>
      <w:r w:rsidR="00CC7A80" w:rsidRPr="00CB580E">
        <w:rPr>
          <w:rFonts w:ascii="Times New Roman" w:hAnsi="Times New Roman" w:cs="Times New Roman"/>
          <w:sz w:val="24"/>
          <w:szCs w:val="24"/>
        </w:rPr>
        <w:t xml:space="preserve"> after all other measures had failed and massive loss of life was in prospect</w:t>
      </w:r>
      <w:r w:rsidR="00A40D40" w:rsidRPr="00CB580E">
        <w:rPr>
          <w:rFonts w:ascii="Times New Roman" w:hAnsi="Times New Roman" w:cs="Times New Roman"/>
          <w:sz w:val="24"/>
          <w:szCs w:val="24"/>
        </w:rPr>
        <w:t xml:space="preserve"> </w:t>
      </w:r>
      <w:r w:rsidR="00EC11BF" w:rsidRPr="00CB580E">
        <w:rPr>
          <w:rFonts w:ascii="Times New Roman" w:hAnsi="Times New Roman" w:cs="Times New Roman"/>
          <w:sz w:val="24"/>
          <w:szCs w:val="24"/>
        </w:rPr>
        <w:t>(R</w:t>
      </w:r>
      <w:r w:rsidR="00F36459">
        <w:rPr>
          <w:rFonts w:ascii="Times New Roman" w:hAnsi="Times New Roman" w:cs="Times New Roman"/>
          <w:sz w:val="24"/>
          <w:szCs w:val="24"/>
        </w:rPr>
        <w:t xml:space="preserve">efugee Policy Group </w:t>
      </w:r>
      <w:r w:rsidR="00EC11BF" w:rsidRPr="00CB580E">
        <w:rPr>
          <w:rFonts w:ascii="Times New Roman" w:hAnsi="Times New Roman" w:cs="Times New Roman"/>
          <w:sz w:val="24"/>
          <w:szCs w:val="24"/>
        </w:rPr>
        <w:t xml:space="preserve">1991: </w:t>
      </w:r>
      <w:r w:rsidR="005B524B" w:rsidRPr="00CB580E">
        <w:rPr>
          <w:rFonts w:ascii="Times New Roman" w:hAnsi="Times New Roman" w:cs="Times New Roman"/>
          <w:sz w:val="24"/>
          <w:szCs w:val="24"/>
        </w:rPr>
        <w:t>9-10</w:t>
      </w:r>
      <w:r w:rsidR="00EC11BF" w:rsidRPr="00CB580E">
        <w:rPr>
          <w:rFonts w:ascii="Times New Roman" w:hAnsi="Times New Roman" w:cs="Times New Roman"/>
          <w:sz w:val="24"/>
          <w:szCs w:val="24"/>
        </w:rPr>
        <w:t xml:space="preserve">). </w:t>
      </w:r>
    </w:p>
    <w:p w14:paraId="50B774F0" w14:textId="77777777" w:rsidR="00A40D40" w:rsidRPr="00CB580E" w:rsidRDefault="00A40D40" w:rsidP="00F04706">
      <w:pPr>
        <w:rPr>
          <w:rFonts w:ascii="Times New Roman" w:hAnsi="Times New Roman" w:cs="Times New Roman"/>
          <w:sz w:val="24"/>
          <w:szCs w:val="24"/>
        </w:rPr>
      </w:pPr>
    </w:p>
    <w:p w14:paraId="290E0AD6" w14:textId="77777777" w:rsidR="00196BAF" w:rsidRDefault="00840E3A" w:rsidP="002D7E59">
      <w:pPr>
        <w:rPr>
          <w:rFonts w:ascii="Times New Roman" w:hAnsi="Times New Roman" w:cs="Times New Roman"/>
          <w:sz w:val="24"/>
          <w:szCs w:val="24"/>
        </w:rPr>
      </w:pPr>
      <w:r>
        <w:rPr>
          <w:rFonts w:ascii="Times New Roman" w:hAnsi="Times New Roman" w:cs="Times New Roman"/>
          <w:sz w:val="24"/>
          <w:szCs w:val="24"/>
        </w:rPr>
        <w:t>In his meetings with governments</w:t>
      </w:r>
      <w:r w:rsidR="00BD306F">
        <w:rPr>
          <w:rFonts w:ascii="Times New Roman" w:hAnsi="Times New Roman" w:cs="Times New Roman"/>
          <w:sz w:val="24"/>
          <w:szCs w:val="24"/>
        </w:rPr>
        <w:t xml:space="preserve">, Deng </w:t>
      </w:r>
      <w:r>
        <w:rPr>
          <w:rFonts w:ascii="Times New Roman" w:hAnsi="Times New Roman" w:cs="Times New Roman"/>
          <w:sz w:val="24"/>
          <w:szCs w:val="24"/>
        </w:rPr>
        <w:t>emphasized that s</w:t>
      </w:r>
      <w:r w:rsidR="00BD4B87">
        <w:rPr>
          <w:rFonts w:ascii="Times New Roman" w:hAnsi="Times New Roman" w:cs="Times New Roman"/>
          <w:sz w:val="24"/>
          <w:szCs w:val="24"/>
        </w:rPr>
        <w:t>tates have primary responsibility to meet their obligations to their population</w:t>
      </w:r>
      <w:r w:rsidR="008C1BB0">
        <w:rPr>
          <w:rFonts w:ascii="Times New Roman" w:hAnsi="Times New Roman" w:cs="Times New Roman"/>
          <w:sz w:val="24"/>
          <w:szCs w:val="24"/>
        </w:rPr>
        <w:t>, and if</w:t>
      </w:r>
      <w:r w:rsidR="00BD4B87">
        <w:rPr>
          <w:rFonts w:ascii="Times New Roman" w:hAnsi="Times New Roman" w:cs="Times New Roman"/>
          <w:sz w:val="24"/>
          <w:szCs w:val="24"/>
        </w:rPr>
        <w:t xml:space="preserve"> they are unable to</w:t>
      </w:r>
      <w:r w:rsidR="008C1BB0">
        <w:rPr>
          <w:rFonts w:ascii="Times New Roman" w:hAnsi="Times New Roman" w:cs="Times New Roman"/>
          <w:sz w:val="24"/>
          <w:szCs w:val="24"/>
        </w:rPr>
        <w:t xml:space="preserve"> do so</w:t>
      </w:r>
      <w:r w:rsidR="00BD4B87">
        <w:rPr>
          <w:rFonts w:ascii="Times New Roman" w:hAnsi="Times New Roman" w:cs="Times New Roman"/>
          <w:sz w:val="24"/>
          <w:szCs w:val="24"/>
        </w:rPr>
        <w:t>, they are expected to re</w:t>
      </w:r>
      <w:r w:rsidR="008C1BB0">
        <w:rPr>
          <w:rFonts w:ascii="Times New Roman" w:hAnsi="Times New Roman" w:cs="Times New Roman"/>
          <w:sz w:val="24"/>
          <w:szCs w:val="24"/>
        </w:rPr>
        <w:t xml:space="preserve">quest outside support. Sovereignty after all implies accountability to one’s domestic population and also to the international community. </w:t>
      </w:r>
      <w:r w:rsidR="00180F67">
        <w:rPr>
          <w:rFonts w:ascii="Times New Roman" w:hAnsi="Times New Roman" w:cs="Times New Roman"/>
          <w:sz w:val="24"/>
          <w:szCs w:val="24"/>
        </w:rPr>
        <w:t xml:space="preserve"> Only in very rare cases would he</w:t>
      </w:r>
      <w:r w:rsidR="00AA5145">
        <w:rPr>
          <w:rFonts w:ascii="Times New Roman" w:hAnsi="Times New Roman" w:cs="Times New Roman"/>
          <w:sz w:val="24"/>
          <w:szCs w:val="24"/>
        </w:rPr>
        <w:t xml:space="preserve"> consider it necessary to</w:t>
      </w:r>
      <w:r w:rsidR="00180F67">
        <w:rPr>
          <w:rFonts w:ascii="Times New Roman" w:hAnsi="Times New Roman" w:cs="Times New Roman"/>
          <w:sz w:val="24"/>
          <w:szCs w:val="24"/>
        </w:rPr>
        <w:t xml:space="preserve"> add that if a g</w:t>
      </w:r>
      <w:r w:rsidR="00180F67" w:rsidRPr="00180F67">
        <w:rPr>
          <w:rFonts w:ascii="Times New Roman" w:hAnsi="Times New Roman" w:cs="Times New Roman"/>
          <w:sz w:val="24"/>
          <w:szCs w:val="24"/>
        </w:rPr>
        <w:t>overnment is incapable of providing protection and assistance</w:t>
      </w:r>
      <w:r>
        <w:rPr>
          <w:rFonts w:ascii="Times New Roman" w:hAnsi="Times New Roman" w:cs="Times New Roman"/>
          <w:sz w:val="24"/>
          <w:szCs w:val="24"/>
        </w:rPr>
        <w:t>,</w:t>
      </w:r>
      <w:r w:rsidR="00180F67" w:rsidRPr="00180F67">
        <w:rPr>
          <w:rFonts w:ascii="Times New Roman" w:hAnsi="Times New Roman" w:cs="Times New Roman"/>
          <w:sz w:val="24"/>
          <w:szCs w:val="24"/>
        </w:rPr>
        <w:t xml:space="preserve"> th</w:t>
      </w:r>
      <w:r w:rsidR="00180F67">
        <w:rPr>
          <w:rFonts w:ascii="Times New Roman" w:hAnsi="Times New Roman" w:cs="Times New Roman"/>
          <w:sz w:val="24"/>
          <w:szCs w:val="24"/>
        </w:rPr>
        <w:t>en the international community would be expected to</w:t>
      </w:r>
      <w:r w:rsidR="00180F67" w:rsidRPr="00180F67">
        <w:rPr>
          <w:rFonts w:ascii="Times New Roman" w:hAnsi="Times New Roman" w:cs="Times New Roman"/>
          <w:sz w:val="24"/>
          <w:szCs w:val="24"/>
        </w:rPr>
        <w:t xml:space="preserve"> act</w:t>
      </w:r>
      <w:r w:rsidR="00196BAF">
        <w:rPr>
          <w:rFonts w:ascii="Times New Roman" w:hAnsi="Times New Roman" w:cs="Times New Roman"/>
          <w:sz w:val="24"/>
          <w:szCs w:val="24"/>
        </w:rPr>
        <w:t>,</w:t>
      </w:r>
      <w:r w:rsidR="00180F67" w:rsidRPr="00180F67">
        <w:rPr>
          <w:rFonts w:ascii="Times New Roman" w:hAnsi="Times New Roman" w:cs="Times New Roman"/>
          <w:sz w:val="24"/>
          <w:szCs w:val="24"/>
        </w:rPr>
        <w:t xml:space="preserve"> </w:t>
      </w:r>
      <w:r w:rsidR="00196BAF">
        <w:rPr>
          <w:rFonts w:ascii="Times New Roman" w:hAnsi="Times New Roman" w:cs="Times New Roman"/>
          <w:sz w:val="24"/>
          <w:szCs w:val="24"/>
        </w:rPr>
        <w:t xml:space="preserve">or that the best way to protect sovereignty is to discharge the responsibilities of sovereignty </w:t>
      </w:r>
      <w:r w:rsidR="00370F3D">
        <w:rPr>
          <w:rFonts w:ascii="Times New Roman" w:hAnsi="Times New Roman" w:cs="Times New Roman"/>
          <w:sz w:val="24"/>
          <w:szCs w:val="24"/>
        </w:rPr>
        <w:t>(</w:t>
      </w:r>
      <w:r w:rsidR="00196BAF">
        <w:rPr>
          <w:rFonts w:ascii="Times New Roman" w:hAnsi="Times New Roman" w:cs="Times New Roman"/>
          <w:sz w:val="24"/>
          <w:szCs w:val="24"/>
        </w:rPr>
        <w:t>Deng 2002</w:t>
      </w:r>
      <w:r w:rsidR="00180F67" w:rsidRPr="00180F67">
        <w:rPr>
          <w:rFonts w:ascii="Times New Roman" w:hAnsi="Times New Roman" w:cs="Times New Roman"/>
          <w:sz w:val="24"/>
          <w:szCs w:val="24"/>
        </w:rPr>
        <w:t>).</w:t>
      </w:r>
      <w:r>
        <w:rPr>
          <w:rFonts w:ascii="Times New Roman" w:hAnsi="Times New Roman" w:cs="Times New Roman"/>
          <w:sz w:val="24"/>
          <w:szCs w:val="24"/>
        </w:rPr>
        <w:t xml:space="preserve"> </w:t>
      </w:r>
      <w:r w:rsidR="00D52A45">
        <w:rPr>
          <w:rFonts w:ascii="Times New Roman" w:hAnsi="Times New Roman" w:cs="Times New Roman"/>
          <w:sz w:val="24"/>
          <w:szCs w:val="24"/>
        </w:rPr>
        <w:t xml:space="preserve">He </w:t>
      </w:r>
      <w:r>
        <w:rPr>
          <w:rFonts w:ascii="Times New Roman" w:hAnsi="Times New Roman" w:cs="Times New Roman"/>
          <w:sz w:val="24"/>
          <w:szCs w:val="24"/>
        </w:rPr>
        <w:t xml:space="preserve">visited countries at their invitation and focused </w:t>
      </w:r>
      <w:r w:rsidR="00196BAF">
        <w:rPr>
          <w:rFonts w:ascii="Times New Roman" w:hAnsi="Times New Roman" w:cs="Times New Roman"/>
          <w:sz w:val="24"/>
          <w:szCs w:val="24"/>
        </w:rPr>
        <w:t xml:space="preserve">primarily </w:t>
      </w:r>
      <w:r>
        <w:rPr>
          <w:rFonts w:ascii="Times New Roman" w:hAnsi="Times New Roman" w:cs="Times New Roman"/>
          <w:sz w:val="24"/>
          <w:szCs w:val="24"/>
        </w:rPr>
        <w:t>on diplomacy</w:t>
      </w:r>
      <w:r w:rsidR="00E63A51">
        <w:rPr>
          <w:rFonts w:ascii="Times New Roman" w:hAnsi="Times New Roman" w:cs="Times New Roman"/>
          <w:sz w:val="24"/>
          <w:szCs w:val="24"/>
        </w:rPr>
        <w:t xml:space="preserve"> th</w:t>
      </w:r>
      <w:r w:rsidR="00AA5145">
        <w:rPr>
          <w:rFonts w:ascii="Times New Roman" w:hAnsi="Times New Roman" w:cs="Times New Roman"/>
          <w:sz w:val="24"/>
          <w:szCs w:val="24"/>
        </w:rPr>
        <w:t>rough persuasion</w:t>
      </w:r>
      <w:r>
        <w:rPr>
          <w:rFonts w:ascii="Times New Roman" w:hAnsi="Times New Roman" w:cs="Times New Roman"/>
          <w:sz w:val="24"/>
          <w:szCs w:val="24"/>
        </w:rPr>
        <w:t xml:space="preserve"> (Bellamy</w:t>
      </w:r>
      <w:r w:rsidR="00D52A45">
        <w:rPr>
          <w:rFonts w:ascii="Times New Roman" w:hAnsi="Times New Roman" w:cs="Times New Roman"/>
          <w:sz w:val="24"/>
          <w:szCs w:val="24"/>
        </w:rPr>
        <w:t xml:space="preserve"> 2008</w:t>
      </w:r>
      <w:r>
        <w:rPr>
          <w:rFonts w:ascii="Times New Roman" w:hAnsi="Times New Roman" w:cs="Times New Roman"/>
          <w:sz w:val="24"/>
          <w:szCs w:val="24"/>
        </w:rPr>
        <w:t>:</w:t>
      </w:r>
      <w:r w:rsidR="00D52A45">
        <w:rPr>
          <w:rFonts w:ascii="Times New Roman" w:hAnsi="Times New Roman" w:cs="Times New Roman"/>
          <w:sz w:val="24"/>
          <w:szCs w:val="24"/>
        </w:rPr>
        <w:t xml:space="preserve"> </w:t>
      </w:r>
      <w:r>
        <w:rPr>
          <w:rFonts w:ascii="Times New Roman" w:hAnsi="Times New Roman" w:cs="Times New Roman"/>
          <w:sz w:val="24"/>
          <w:szCs w:val="24"/>
        </w:rPr>
        <w:t xml:space="preserve">620). </w:t>
      </w:r>
    </w:p>
    <w:p w14:paraId="1AC27096" w14:textId="77777777" w:rsidR="00180F67" w:rsidRDefault="00180F67" w:rsidP="002D7E59">
      <w:pPr>
        <w:rPr>
          <w:rFonts w:ascii="Times New Roman" w:hAnsi="Times New Roman" w:cs="Times New Roman"/>
          <w:sz w:val="24"/>
          <w:szCs w:val="24"/>
        </w:rPr>
      </w:pPr>
    </w:p>
    <w:p w14:paraId="3065F0DA" w14:textId="77777777" w:rsidR="0088617B" w:rsidRPr="00CB580E" w:rsidRDefault="00A25757" w:rsidP="002D7E59">
      <w:pPr>
        <w:rPr>
          <w:rFonts w:ascii="Times New Roman" w:hAnsi="Times New Roman" w:cs="Times New Roman"/>
          <w:sz w:val="24"/>
          <w:szCs w:val="24"/>
        </w:rPr>
      </w:pPr>
      <w:r>
        <w:rPr>
          <w:rFonts w:ascii="Times New Roman" w:hAnsi="Times New Roman" w:cs="Times New Roman"/>
          <w:sz w:val="24"/>
          <w:szCs w:val="24"/>
        </w:rPr>
        <w:t>He</w:t>
      </w:r>
      <w:r w:rsidR="00D52A45">
        <w:rPr>
          <w:rFonts w:ascii="Times New Roman" w:hAnsi="Times New Roman" w:cs="Times New Roman"/>
          <w:sz w:val="24"/>
          <w:szCs w:val="24"/>
        </w:rPr>
        <w:t xml:space="preserve"> </w:t>
      </w:r>
      <w:r w:rsidR="008C1BB0">
        <w:rPr>
          <w:rFonts w:ascii="Times New Roman" w:hAnsi="Times New Roman" w:cs="Times New Roman"/>
          <w:sz w:val="24"/>
          <w:szCs w:val="24"/>
        </w:rPr>
        <w:t>recalled that,</w:t>
      </w:r>
    </w:p>
    <w:p w14:paraId="51D5A42D" w14:textId="77777777" w:rsidR="0088617B" w:rsidRPr="00CB580E" w:rsidRDefault="0088617B" w:rsidP="002D7E59">
      <w:pPr>
        <w:rPr>
          <w:rFonts w:ascii="Times New Roman" w:hAnsi="Times New Roman" w:cs="Times New Roman"/>
          <w:sz w:val="24"/>
          <w:szCs w:val="24"/>
        </w:rPr>
      </w:pPr>
    </w:p>
    <w:p w14:paraId="0C08290B" w14:textId="77777777" w:rsidR="002D7E59" w:rsidRPr="00CB580E" w:rsidRDefault="002D7E59" w:rsidP="0088617B">
      <w:pPr>
        <w:ind w:left="720"/>
        <w:rPr>
          <w:rFonts w:ascii="Times New Roman" w:hAnsi="Times New Roman" w:cs="Times New Roman"/>
          <w:sz w:val="24"/>
          <w:szCs w:val="24"/>
        </w:rPr>
      </w:pPr>
      <w:r w:rsidRPr="00CB580E">
        <w:rPr>
          <w:rFonts w:ascii="Times New Roman" w:hAnsi="Times New Roman" w:cs="Times New Roman"/>
          <w:sz w:val="24"/>
          <w:szCs w:val="24"/>
        </w:rPr>
        <w:t>The first five minutes</w:t>
      </w:r>
      <w:r w:rsidR="0088617B" w:rsidRPr="00CB580E">
        <w:rPr>
          <w:rFonts w:ascii="Times New Roman" w:hAnsi="Times New Roman" w:cs="Times New Roman"/>
          <w:sz w:val="24"/>
          <w:szCs w:val="24"/>
        </w:rPr>
        <w:t xml:space="preserve"> are crucial for trying to impress upon the president </w:t>
      </w:r>
      <w:r w:rsidR="005F607D" w:rsidRPr="00CB580E">
        <w:rPr>
          <w:rFonts w:ascii="Times New Roman" w:hAnsi="Times New Roman" w:cs="Times New Roman"/>
          <w:sz w:val="24"/>
          <w:szCs w:val="24"/>
        </w:rPr>
        <w:t>or</w:t>
      </w:r>
      <w:r w:rsidR="0088617B" w:rsidRPr="00CB580E">
        <w:rPr>
          <w:rFonts w:ascii="Times New Roman" w:hAnsi="Times New Roman" w:cs="Times New Roman"/>
          <w:sz w:val="24"/>
          <w:szCs w:val="24"/>
        </w:rPr>
        <w:t xml:space="preserve"> the minister of foreign affairs…that I recognize the problem as internal and falling under the sovereignty of the state; that my task is to see how the international community can assist the government to help its own people</w:t>
      </w:r>
      <w:r w:rsidR="00621F94" w:rsidRPr="00CB580E">
        <w:rPr>
          <w:rFonts w:ascii="Times New Roman" w:hAnsi="Times New Roman" w:cs="Times New Roman"/>
          <w:sz w:val="24"/>
          <w:szCs w:val="24"/>
        </w:rPr>
        <w:t>.</w:t>
      </w:r>
      <w:r w:rsidR="00951F8E" w:rsidRPr="00CB580E">
        <w:rPr>
          <w:rFonts w:ascii="Times New Roman" w:hAnsi="Times New Roman" w:cs="Times New Roman"/>
          <w:sz w:val="24"/>
          <w:szCs w:val="24"/>
        </w:rPr>
        <w:t>…I go on to affirm, politely but affirmatively, that I don’t interpret sovereignty negatively. Sovereignty is not a way of closing doors against the international community…sovereignty to me is a positive concept, which stipulates state responsibility to provide protection and assistance for its people</w:t>
      </w:r>
      <w:r w:rsidR="005F607D" w:rsidRPr="00CB580E">
        <w:rPr>
          <w:rFonts w:ascii="Times New Roman" w:hAnsi="Times New Roman" w:cs="Times New Roman"/>
          <w:sz w:val="24"/>
          <w:szCs w:val="24"/>
        </w:rPr>
        <w:t xml:space="preserve"> (</w:t>
      </w:r>
      <w:r w:rsidR="0094125C" w:rsidRPr="00CB580E">
        <w:rPr>
          <w:rFonts w:ascii="Times New Roman" w:hAnsi="Times New Roman" w:cs="Times New Roman"/>
          <w:sz w:val="24"/>
          <w:szCs w:val="24"/>
        </w:rPr>
        <w:t>Deng 2002</w:t>
      </w:r>
      <w:r w:rsidR="002464DE">
        <w:rPr>
          <w:rFonts w:ascii="Times New Roman" w:hAnsi="Times New Roman" w:cs="Times New Roman"/>
          <w:sz w:val="24"/>
          <w:szCs w:val="24"/>
        </w:rPr>
        <w:t>; Deng 2010</w:t>
      </w:r>
      <w:r w:rsidR="005F607D" w:rsidRPr="00CB580E">
        <w:rPr>
          <w:rFonts w:ascii="Times New Roman" w:hAnsi="Times New Roman" w:cs="Times New Roman"/>
          <w:sz w:val="24"/>
          <w:szCs w:val="24"/>
        </w:rPr>
        <w:t xml:space="preserve">). </w:t>
      </w:r>
    </w:p>
    <w:p w14:paraId="301B448B" w14:textId="77777777" w:rsidR="00F165BC" w:rsidRDefault="00F165BC" w:rsidP="00A238D6">
      <w:pPr>
        <w:rPr>
          <w:rFonts w:ascii="Times New Roman" w:hAnsi="Times New Roman" w:cs="Times New Roman"/>
          <w:sz w:val="24"/>
          <w:szCs w:val="24"/>
        </w:rPr>
      </w:pPr>
    </w:p>
    <w:p w14:paraId="21214F28" w14:textId="77777777" w:rsidR="00BC013F" w:rsidRDefault="00B40F89" w:rsidP="00A238D6">
      <w:pPr>
        <w:rPr>
          <w:rFonts w:ascii="Times New Roman" w:hAnsi="Times New Roman" w:cs="Times New Roman"/>
          <w:sz w:val="24"/>
          <w:szCs w:val="24"/>
        </w:rPr>
      </w:pPr>
      <w:r>
        <w:rPr>
          <w:rFonts w:ascii="Times New Roman" w:hAnsi="Times New Roman" w:cs="Times New Roman"/>
          <w:sz w:val="24"/>
          <w:szCs w:val="24"/>
        </w:rPr>
        <w:t>From</w:t>
      </w:r>
      <w:r w:rsidR="00F129C9">
        <w:rPr>
          <w:rFonts w:ascii="Times New Roman" w:hAnsi="Times New Roman" w:cs="Times New Roman"/>
          <w:sz w:val="24"/>
          <w:szCs w:val="24"/>
        </w:rPr>
        <w:t xml:space="preserve"> 1992 to 2004 </w:t>
      </w:r>
      <w:r>
        <w:rPr>
          <w:rFonts w:ascii="Times New Roman" w:hAnsi="Times New Roman" w:cs="Times New Roman"/>
          <w:sz w:val="24"/>
          <w:szCs w:val="24"/>
        </w:rPr>
        <w:t xml:space="preserve">Deng worked </w:t>
      </w:r>
      <w:r w:rsidR="00D52A45">
        <w:rPr>
          <w:rFonts w:ascii="Times New Roman" w:hAnsi="Times New Roman" w:cs="Times New Roman"/>
          <w:sz w:val="24"/>
          <w:szCs w:val="24"/>
        </w:rPr>
        <w:t xml:space="preserve">to </w:t>
      </w:r>
      <w:r w:rsidR="00395C33">
        <w:rPr>
          <w:rFonts w:ascii="Times New Roman" w:hAnsi="Times New Roman" w:cs="Times New Roman"/>
          <w:sz w:val="24"/>
          <w:szCs w:val="24"/>
        </w:rPr>
        <w:t>persuade governments that concern for IDPs was not a pretext for international political or military involvement. Indeed</w:t>
      </w:r>
      <w:r>
        <w:rPr>
          <w:rFonts w:ascii="Times New Roman" w:hAnsi="Times New Roman" w:cs="Times New Roman"/>
          <w:sz w:val="24"/>
          <w:szCs w:val="24"/>
        </w:rPr>
        <w:t>,</w:t>
      </w:r>
      <w:r w:rsidR="00395C33">
        <w:rPr>
          <w:rFonts w:ascii="Times New Roman" w:hAnsi="Times New Roman" w:cs="Times New Roman"/>
          <w:sz w:val="24"/>
          <w:szCs w:val="24"/>
        </w:rPr>
        <w:t xml:space="preserve"> the concept of sovereignty as responsibility was intended to allay governmental fears about i</w:t>
      </w:r>
      <w:r w:rsidR="005F7ED2">
        <w:rPr>
          <w:rFonts w:ascii="Times New Roman" w:hAnsi="Times New Roman" w:cs="Times New Roman"/>
          <w:sz w:val="24"/>
          <w:szCs w:val="24"/>
        </w:rPr>
        <w:t xml:space="preserve">nternational </w:t>
      </w:r>
      <w:r w:rsidR="0017751B">
        <w:rPr>
          <w:rFonts w:ascii="Times New Roman" w:hAnsi="Times New Roman" w:cs="Times New Roman"/>
          <w:sz w:val="24"/>
          <w:szCs w:val="24"/>
        </w:rPr>
        <w:t>intervention</w:t>
      </w:r>
      <w:r>
        <w:rPr>
          <w:rFonts w:ascii="Times New Roman" w:hAnsi="Times New Roman" w:cs="Times New Roman"/>
          <w:sz w:val="24"/>
          <w:szCs w:val="24"/>
        </w:rPr>
        <w:t xml:space="preserve"> </w:t>
      </w:r>
      <w:r w:rsidR="002464DE">
        <w:rPr>
          <w:rFonts w:ascii="Times New Roman" w:hAnsi="Times New Roman" w:cs="Times New Roman"/>
          <w:sz w:val="24"/>
          <w:szCs w:val="24"/>
        </w:rPr>
        <w:t>while impressing upon them compelling humanitarian and</w:t>
      </w:r>
      <w:r>
        <w:rPr>
          <w:rFonts w:ascii="Times New Roman" w:hAnsi="Times New Roman" w:cs="Times New Roman"/>
          <w:sz w:val="24"/>
          <w:szCs w:val="24"/>
        </w:rPr>
        <w:t xml:space="preserve"> human rights concerns for IDP</w:t>
      </w:r>
      <w:r w:rsidR="00B54608">
        <w:rPr>
          <w:rFonts w:ascii="Times New Roman" w:hAnsi="Times New Roman" w:cs="Times New Roman"/>
          <w:sz w:val="24"/>
          <w:szCs w:val="24"/>
        </w:rPr>
        <w:t>s</w:t>
      </w:r>
      <w:r w:rsidR="005F7ED2">
        <w:rPr>
          <w:rFonts w:ascii="Times New Roman" w:hAnsi="Times New Roman" w:cs="Times New Roman"/>
          <w:sz w:val="24"/>
          <w:szCs w:val="24"/>
        </w:rPr>
        <w:t xml:space="preserve"> </w:t>
      </w:r>
      <w:r w:rsidR="00B86D26">
        <w:rPr>
          <w:rFonts w:ascii="Times New Roman" w:hAnsi="Times New Roman" w:cs="Times New Roman"/>
          <w:sz w:val="24"/>
          <w:szCs w:val="24"/>
        </w:rPr>
        <w:t xml:space="preserve">(Deng 2010). </w:t>
      </w:r>
      <w:r>
        <w:rPr>
          <w:rFonts w:ascii="Times New Roman" w:hAnsi="Times New Roman" w:cs="Times New Roman"/>
          <w:sz w:val="24"/>
          <w:szCs w:val="24"/>
        </w:rPr>
        <w:t>I</w:t>
      </w:r>
      <w:r w:rsidR="00BC013F">
        <w:rPr>
          <w:rFonts w:ascii="Times New Roman" w:hAnsi="Times New Roman" w:cs="Times New Roman"/>
          <w:sz w:val="24"/>
          <w:szCs w:val="24"/>
        </w:rPr>
        <w:t xml:space="preserve">n the </w:t>
      </w:r>
      <w:r>
        <w:rPr>
          <w:rFonts w:ascii="Times New Roman" w:hAnsi="Times New Roman" w:cs="Times New Roman"/>
          <w:sz w:val="24"/>
          <w:szCs w:val="24"/>
        </w:rPr>
        <w:t>words</w:t>
      </w:r>
      <w:r w:rsidR="00BC013F">
        <w:rPr>
          <w:rFonts w:ascii="Times New Roman" w:hAnsi="Times New Roman" w:cs="Times New Roman"/>
          <w:sz w:val="24"/>
          <w:szCs w:val="24"/>
        </w:rPr>
        <w:t xml:space="preserve"> of </w:t>
      </w:r>
      <w:r w:rsidR="00BB272D">
        <w:rPr>
          <w:rFonts w:ascii="Times New Roman" w:hAnsi="Times New Roman" w:cs="Times New Roman"/>
          <w:sz w:val="24"/>
          <w:szCs w:val="24"/>
        </w:rPr>
        <w:t xml:space="preserve">a UN officer </w:t>
      </w:r>
      <w:r w:rsidR="00B86D26">
        <w:rPr>
          <w:rFonts w:ascii="Times New Roman" w:hAnsi="Times New Roman" w:cs="Times New Roman"/>
          <w:sz w:val="24"/>
          <w:szCs w:val="24"/>
        </w:rPr>
        <w:t>who accompanied him</w:t>
      </w:r>
      <w:r w:rsidR="00C062DD">
        <w:rPr>
          <w:rFonts w:ascii="Times New Roman" w:hAnsi="Times New Roman" w:cs="Times New Roman"/>
          <w:sz w:val="24"/>
          <w:szCs w:val="24"/>
        </w:rPr>
        <w:t xml:space="preserve"> on many missions</w:t>
      </w:r>
      <w:r w:rsidR="00B86D26">
        <w:rPr>
          <w:rFonts w:ascii="Times New Roman" w:hAnsi="Times New Roman" w:cs="Times New Roman"/>
          <w:sz w:val="24"/>
          <w:szCs w:val="24"/>
        </w:rPr>
        <w:t xml:space="preserve">, </w:t>
      </w:r>
      <w:r w:rsidR="00C062DD">
        <w:rPr>
          <w:rFonts w:ascii="Times New Roman" w:hAnsi="Times New Roman" w:cs="Times New Roman"/>
          <w:sz w:val="24"/>
          <w:szCs w:val="24"/>
        </w:rPr>
        <w:t>hi</w:t>
      </w:r>
      <w:r>
        <w:rPr>
          <w:rFonts w:ascii="Times New Roman" w:hAnsi="Times New Roman" w:cs="Times New Roman"/>
          <w:sz w:val="24"/>
          <w:szCs w:val="24"/>
        </w:rPr>
        <w:t>s approach</w:t>
      </w:r>
    </w:p>
    <w:p w14:paraId="15E67006" w14:textId="77777777" w:rsidR="00BC013F" w:rsidRDefault="00BC013F" w:rsidP="00A238D6">
      <w:pPr>
        <w:rPr>
          <w:rFonts w:ascii="Times New Roman" w:hAnsi="Times New Roman" w:cs="Times New Roman"/>
          <w:sz w:val="24"/>
          <w:szCs w:val="24"/>
        </w:rPr>
      </w:pPr>
    </w:p>
    <w:p w14:paraId="44645C63" w14:textId="77777777" w:rsidR="00BC013F" w:rsidRDefault="00180F67" w:rsidP="00BC013F">
      <w:pPr>
        <w:ind w:left="720"/>
        <w:rPr>
          <w:rFonts w:ascii="Times New Roman" w:hAnsi="Times New Roman" w:cs="Times New Roman"/>
          <w:sz w:val="24"/>
          <w:szCs w:val="24"/>
        </w:rPr>
      </w:pPr>
      <w:r>
        <w:rPr>
          <w:rFonts w:ascii="Times New Roman" w:hAnsi="Times New Roman" w:cs="Times New Roman"/>
          <w:sz w:val="24"/>
          <w:szCs w:val="24"/>
        </w:rPr>
        <w:t>…</w:t>
      </w:r>
      <w:r w:rsidR="00B86D26" w:rsidRPr="00B86D26">
        <w:rPr>
          <w:rFonts w:ascii="Times New Roman" w:hAnsi="Times New Roman" w:cs="Times New Roman"/>
          <w:sz w:val="24"/>
          <w:szCs w:val="24"/>
        </w:rPr>
        <w:t>proved tremendously effective with governments the world over in attenuating the inevitable tensions surrounding what fundamentally is an internal issue and in opening channels fostering constructive dialogue on a</w:t>
      </w:r>
      <w:r w:rsidR="00B86D26">
        <w:rPr>
          <w:rFonts w:ascii="Times New Roman" w:hAnsi="Times New Roman" w:cs="Times New Roman"/>
          <w:sz w:val="24"/>
          <w:szCs w:val="24"/>
        </w:rPr>
        <w:t>ddressing internal displacement</w:t>
      </w:r>
      <w:r w:rsidR="00B86D26" w:rsidRPr="00B86D26">
        <w:rPr>
          <w:rFonts w:ascii="Times New Roman" w:hAnsi="Times New Roman" w:cs="Times New Roman"/>
          <w:sz w:val="24"/>
          <w:szCs w:val="24"/>
        </w:rPr>
        <w:t xml:space="preserve"> (Mooney 2010: 75)</w:t>
      </w:r>
      <w:r w:rsidR="00B86D26">
        <w:rPr>
          <w:rFonts w:ascii="Times New Roman" w:hAnsi="Times New Roman" w:cs="Times New Roman"/>
          <w:sz w:val="24"/>
          <w:szCs w:val="24"/>
        </w:rPr>
        <w:t xml:space="preserve">. </w:t>
      </w:r>
    </w:p>
    <w:p w14:paraId="5939235F" w14:textId="77777777" w:rsidR="00BC013F" w:rsidRDefault="00BC013F" w:rsidP="00BC013F">
      <w:pPr>
        <w:rPr>
          <w:rFonts w:ascii="Times New Roman" w:hAnsi="Times New Roman" w:cs="Times New Roman"/>
          <w:sz w:val="24"/>
          <w:szCs w:val="24"/>
        </w:rPr>
      </w:pPr>
    </w:p>
    <w:p w14:paraId="000ED273" w14:textId="77777777" w:rsidR="00B40F89" w:rsidRDefault="00180F67" w:rsidP="00B40F89">
      <w:pPr>
        <w:rPr>
          <w:rFonts w:ascii="Times New Roman" w:hAnsi="Times New Roman" w:cs="Times New Roman"/>
          <w:sz w:val="24"/>
          <w:szCs w:val="24"/>
        </w:rPr>
      </w:pPr>
      <w:r>
        <w:rPr>
          <w:rFonts w:ascii="Times New Roman" w:hAnsi="Times New Roman" w:cs="Times New Roman"/>
          <w:sz w:val="24"/>
          <w:szCs w:val="24"/>
        </w:rPr>
        <w:t>In</w:t>
      </w:r>
      <w:r w:rsidR="00B40F89">
        <w:rPr>
          <w:rFonts w:ascii="Times New Roman" w:hAnsi="Times New Roman" w:cs="Times New Roman"/>
          <w:sz w:val="24"/>
          <w:szCs w:val="24"/>
        </w:rPr>
        <w:t xml:space="preserve"> his</w:t>
      </w:r>
      <w:r w:rsidR="005F7ED2">
        <w:rPr>
          <w:rFonts w:ascii="Times New Roman" w:hAnsi="Times New Roman" w:cs="Times New Roman"/>
          <w:sz w:val="24"/>
          <w:szCs w:val="24"/>
        </w:rPr>
        <w:t xml:space="preserve"> farewell letter to the Secretary-General, </w:t>
      </w:r>
      <w:r w:rsidR="00A25757">
        <w:rPr>
          <w:rFonts w:ascii="Times New Roman" w:hAnsi="Times New Roman" w:cs="Times New Roman"/>
          <w:sz w:val="24"/>
          <w:szCs w:val="24"/>
        </w:rPr>
        <w:t xml:space="preserve">Deng </w:t>
      </w:r>
      <w:r w:rsidR="00395C33">
        <w:rPr>
          <w:rFonts w:ascii="Times New Roman" w:hAnsi="Times New Roman" w:cs="Times New Roman"/>
          <w:sz w:val="24"/>
          <w:szCs w:val="24"/>
        </w:rPr>
        <w:t>underscored</w:t>
      </w:r>
      <w:r w:rsidR="00C91457">
        <w:rPr>
          <w:rFonts w:ascii="Times New Roman" w:hAnsi="Times New Roman" w:cs="Times New Roman"/>
          <w:sz w:val="24"/>
          <w:szCs w:val="24"/>
        </w:rPr>
        <w:t xml:space="preserve"> that</w:t>
      </w:r>
      <w:r w:rsidR="00395C33">
        <w:rPr>
          <w:rFonts w:ascii="Times New Roman" w:hAnsi="Times New Roman" w:cs="Times New Roman"/>
          <w:sz w:val="24"/>
          <w:szCs w:val="24"/>
        </w:rPr>
        <w:t>:</w:t>
      </w:r>
      <w:r w:rsidR="0048222B" w:rsidRPr="0048222B">
        <w:t xml:space="preserve"> </w:t>
      </w:r>
    </w:p>
    <w:p w14:paraId="53AC3E92" w14:textId="77777777" w:rsidR="00B40F89" w:rsidRDefault="00B40F89" w:rsidP="00A3050F">
      <w:pPr>
        <w:ind w:left="720"/>
        <w:rPr>
          <w:rFonts w:ascii="Times New Roman" w:hAnsi="Times New Roman" w:cs="Times New Roman"/>
          <w:sz w:val="24"/>
          <w:szCs w:val="24"/>
        </w:rPr>
      </w:pPr>
    </w:p>
    <w:p w14:paraId="11E95B1C" w14:textId="77777777" w:rsidR="00395C33" w:rsidRDefault="00EB4514" w:rsidP="00A3050F">
      <w:pPr>
        <w:ind w:left="720"/>
        <w:rPr>
          <w:rFonts w:ascii="Times New Roman" w:hAnsi="Times New Roman" w:cs="Times New Roman"/>
          <w:sz w:val="24"/>
          <w:szCs w:val="24"/>
        </w:rPr>
      </w:pPr>
      <w:r>
        <w:rPr>
          <w:rFonts w:ascii="Times New Roman" w:hAnsi="Times New Roman" w:cs="Times New Roman"/>
          <w:sz w:val="24"/>
          <w:szCs w:val="24"/>
        </w:rPr>
        <w:lastRenderedPageBreak/>
        <w:t>I believe the soft approach was crucial to winning the cooperation of the Governments on an issue of great sensitivity. On the other hand, I have been encouraged in recent years to be more outspoken and assertive</w:t>
      </w:r>
      <w:r w:rsidR="00B40F89">
        <w:rPr>
          <w:rFonts w:ascii="Times New Roman" w:hAnsi="Times New Roman" w:cs="Times New Roman"/>
          <w:sz w:val="24"/>
          <w:szCs w:val="24"/>
        </w:rPr>
        <w:t xml:space="preserve"> (Deng 2010)</w:t>
      </w:r>
      <w:r>
        <w:rPr>
          <w:rFonts w:ascii="Times New Roman" w:hAnsi="Times New Roman" w:cs="Times New Roman"/>
          <w:sz w:val="24"/>
          <w:szCs w:val="24"/>
        </w:rPr>
        <w:t>.</w:t>
      </w:r>
    </w:p>
    <w:p w14:paraId="4058E9C9" w14:textId="77777777" w:rsidR="004F6E93" w:rsidRDefault="004F6E93" w:rsidP="00A238D6">
      <w:pPr>
        <w:rPr>
          <w:rFonts w:ascii="Times New Roman" w:hAnsi="Times New Roman" w:cs="Times New Roman"/>
          <w:sz w:val="24"/>
          <w:szCs w:val="24"/>
        </w:rPr>
      </w:pPr>
    </w:p>
    <w:p w14:paraId="2E0D88BB" w14:textId="77777777" w:rsidR="005F7ED2" w:rsidRPr="005F7ED2" w:rsidRDefault="006934D6" w:rsidP="005F7ED2">
      <w:pPr>
        <w:rPr>
          <w:rFonts w:ascii="Times New Roman" w:hAnsi="Times New Roman" w:cs="Times New Roman"/>
          <w:sz w:val="24"/>
          <w:szCs w:val="24"/>
        </w:rPr>
      </w:pPr>
      <w:r>
        <w:rPr>
          <w:rFonts w:ascii="Times New Roman" w:hAnsi="Times New Roman" w:cs="Times New Roman"/>
          <w:sz w:val="24"/>
          <w:szCs w:val="24"/>
        </w:rPr>
        <w:t>And in his writings he was</w:t>
      </w:r>
      <w:r w:rsidR="00BB272D">
        <w:rPr>
          <w:rFonts w:ascii="Times New Roman" w:hAnsi="Times New Roman" w:cs="Times New Roman"/>
          <w:sz w:val="24"/>
          <w:szCs w:val="24"/>
        </w:rPr>
        <w:t xml:space="preserve"> more </w:t>
      </w:r>
      <w:r w:rsidR="00AA5145">
        <w:rPr>
          <w:rFonts w:ascii="Times New Roman" w:hAnsi="Times New Roman" w:cs="Times New Roman"/>
          <w:sz w:val="24"/>
          <w:szCs w:val="24"/>
        </w:rPr>
        <w:t>assertive, addressing</w:t>
      </w:r>
      <w:r w:rsidR="00685BDE">
        <w:rPr>
          <w:rFonts w:ascii="Times New Roman" w:hAnsi="Times New Roman" w:cs="Times New Roman"/>
          <w:sz w:val="24"/>
          <w:szCs w:val="24"/>
        </w:rPr>
        <w:t xml:space="preserve"> what </w:t>
      </w:r>
      <w:r w:rsidR="00C062DD">
        <w:rPr>
          <w:rFonts w:ascii="Times New Roman" w:hAnsi="Times New Roman" w:cs="Times New Roman"/>
          <w:sz w:val="24"/>
          <w:szCs w:val="24"/>
        </w:rPr>
        <w:t xml:space="preserve">should happen </w:t>
      </w:r>
      <w:r w:rsidR="00621F94" w:rsidRPr="00CB580E">
        <w:rPr>
          <w:rFonts w:ascii="Times New Roman" w:hAnsi="Times New Roman" w:cs="Times New Roman"/>
          <w:sz w:val="24"/>
          <w:szCs w:val="24"/>
        </w:rPr>
        <w:t>when governments fail</w:t>
      </w:r>
      <w:r w:rsidR="000E60F7" w:rsidRPr="00CB580E">
        <w:rPr>
          <w:rFonts w:ascii="Times New Roman" w:hAnsi="Times New Roman" w:cs="Times New Roman"/>
          <w:sz w:val="24"/>
          <w:szCs w:val="24"/>
        </w:rPr>
        <w:t xml:space="preserve"> in their obligations</w:t>
      </w:r>
      <w:r w:rsidR="00D057B8">
        <w:rPr>
          <w:rFonts w:ascii="Times New Roman" w:hAnsi="Times New Roman" w:cs="Times New Roman"/>
          <w:sz w:val="24"/>
          <w:szCs w:val="24"/>
        </w:rPr>
        <w:t xml:space="preserve"> to their populations</w:t>
      </w:r>
      <w:r w:rsidR="00800C57">
        <w:rPr>
          <w:rFonts w:ascii="Times New Roman" w:hAnsi="Times New Roman" w:cs="Times New Roman"/>
          <w:sz w:val="24"/>
          <w:szCs w:val="24"/>
        </w:rPr>
        <w:t>. In</w:t>
      </w:r>
      <w:r w:rsidR="00F36C0C">
        <w:rPr>
          <w:rFonts w:ascii="Times New Roman" w:hAnsi="Times New Roman" w:cs="Times New Roman"/>
          <w:sz w:val="24"/>
          <w:szCs w:val="24"/>
        </w:rPr>
        <w:t xml:space="preserve"> his first </w:t>
      </w:r>
      <w:r w:rsidR="00D057B8">
        <w:rPr>
          <w:rFonts w:ascii="Times New Roman" w:hAnsi="Times New Roman" w:cs="Times New Roman"/>
          <w:sz w:val="24"/>
          <w:szCs w:val="24"/>
        </w:rPr>
        <w:t xml:space="preserve">report to </w:t>
      </w:r>
      <w:r w:rsidR="00F36C0C">
        <w:rPr>
          <w:rFonts w:ascii="Times New Roman" w:hAnsi="Times New Roman" w:cs="Times New Roman"/>
          <w:sz w:val="24"/>
          <w:szCs w:val="24"/>
        </w:rPr>
        <w:t>the Commission on Human Rights</w:t>
      </w:r>
      <w:r w:rsidR="00800C57">
        <w:rPr>
          <w:rFonts w:ascii="Times New Roman" w:hAnsi="Times New Roman" w:cs="Times New Roman"/>
          <w:sz w:val="24"/>
          <w:szCs w:val="24"/>
        </w:rPr>
        <w:t>, he said:</w:t>
      </w:r>
    </w:p>
    <w:p w14:paraId="58433710" w14:textId="77777777" w:rsidR="005F7ED2" w:rsidRPr="005F7ED2" w:rsidRDefault="005F7ED2" w:rsidP="005F7ED2">
      <w:pPr>
        <w:rPr>
          <w:rFonts w:ascii="Times New Roman" w:hAnsi="Times New Roman" w:cs="Times New Roman"/>
          <w:sz w:val="24"/>
          <w:szCs w:val="24"/>
        </w:rPr>
      </w:pPr>
    </w:p>
    <w:p w14:paraId="25A44571" w14:textId="77777777" w:rsidR="005F7ED2" w:rsidRDefault="005F7ED2" w:rsidP="00F36C0C">
      <w:pPr>
        <w:ind w:left="720"/>
        <w:rPr>
          <w:rFonts w:ascii="Times New Roman" w:hAnsi="Times New Roman" w:cs="Times New Roman"/>
          <w:sz w:val="24"/>
          <w:szCs w:val="24"/>
        </w:rPr>
      </w:pPr>
      <w:r w:rsidRPr="005F7ED2">
        <w:rPr>
          <w:rFonts w:ascii="Times New Roman" w:hAnsi="Times New Roman" w:cs="Times New Roman"/>
          <w:sz w:val="24"/>
          <w:szCs w:val="24"/>
        </w:rPr>
        <w:t>No government can legitimately invoke sovereignty for the deliberate purpose of starving its population to death or otherwise denying them access to protection and resources vital to their survival and well-being…if a Government is incapable of providing protection and assistance then the international community should act, either on the invitation of the host country or with internationa</w:t>
      </w:r>
      <w:r w:rsidR="00CE69DF">
        <w:rPr>
          <w:rFonts w:ascii="Times New Roman" w:hAnsi="Times New Roman" w:cs="Times New Roman"/>
          <w:sz w:val="24"/>
          <w:szCs w:val="24"/>
        </w:rPr>
        <w:t>l consensus, to fill the vacuum</w:t>
      </w:r>
      <w:r w:rsidR="0033046F">
        <w:rPr>
          <w:rFonts w:ascii="Times New Roman" w:hAnsi="Times New Roman" w:cs="Times New Roman"/>
          <w:sz w:val="24"/>
          <w:szCs w:val="24"/>
        </w:rPr>
        <w:t xml:space="preserve"> </w:t>
      </w:r>
      <w:r w:rsidRPr="005F7ED2">
        <w:rPr>
          <w:rFonts w:ascii="Times New Roman" w:hAnsi="Times New Roman" w:cs="Times New Roman"/>
          <w:sz w:val="24"/>
          <w:szCs w:val="24"/>
        </w:rPr>
        <w:t>(</w:t>
      </w:r>
      <w:r w:rsidR="00686849">
        <w:rPr>
          <w:rFonts w:ascii="Times New Roman" w:hAnsi="Times New Roman" w:cs="Times New Roman"/>
          <w:sz w:val="24"/>
          <w:szCs w:val="24"/>
        </w:rPr>
        <w:t>UN Commission on Human Rights</w:t>
      </w:r>
      <w:r w:rsidRPr="005F7ED2">
        <w:rPr>
          <w:rFonts w:ascii="Times New Roman" w:hAnsi="Times New Roman" w:cs="Times New Roman"/>
          <w:sz w:val="24"/>
          <w:szCs w:val="24"/>
        </w:rPr>
        <w:t xml:space="preserve"> 1993: </w:t>
      </w:r>
      <w:r>
        <w:rPr>
          <w:rFonts w:ascii="Times New Roman" w:hAnsi="Times New Roman" w:cs="Times New Roman"/>
          <w:sz w:val="24"/>
          <w:szCs w:val="24"/>
        </w:rPr>
        <w:t>para.151)</w:t>
      </w:r>
      <w:r w:rsidRPr="005F7ED2">
        <w:rPr>
          <w:rFonts w:ascii="Times New Roman" w:hAnsi="Times New Roman" w:cs="Times New Roman"/>
          <w:sz w:val="24"/>
          <w:szCs w:val="24"/>
        </w:rPr>
        <w:t>.</w:t>
      </w:r>
    </w:p>
    <w:p w14:paraId="2A08D7B8" w14:textId="77777777" w:rsidR="005F7ED2" w:rsidRDefault="005F7ED2" w:rsidP="00A238D6">
      <w:pPr>
        <w:rPr>
          <w:rFonts w:ascii="Times New Roman" w:hAnsi="Times New Roman" w:cs="Times New Roman"/>
          <w:sz w:val="24"/>
          <w:szCs w:val="24"/>
        </w:rPr>
      </w:pPr>
    </w:p>
    <w:p w14:paraId="30487540" w14:textId="77777777" w:rsidR="00F165BC" w:rsidRPr="00F165BC" w:rsidRDefault="0033046F" w:rsidP="00F165BC">
      <w:pPr>
        <w:rPr>
          <w:rFonts w:ascii="Times New Roman" w:hAnsi="Times New Roman" w:cs="Times New Roman"/>
          <w:sz w:val="24"/>
          <w:szCs w:val="24"/>
        </w:rPr>
      </w:pPr>
      <w:r>
        <w:rPr>
          <w:rFonts w:ascii="Times New Roman" w:hAnsi="Times New Roman" w:cs="Times New Roman"/>
          <w:sz w:val="24"/>
          <w:szCs w:val="24"/>
        </w:rPr>
        <w:t xml:space="preserve">Deng considered </w:t>
      </w:r>
      <w:r w:rsidR="00A25757">
        <w:rPr>
          <w:rFonts w:ascii="Times New Roman" w:hAnsi="Times New Roman" w:cs="Times New Roman"/>
          <w:sz w:val="24"/>
          <w:szCs w:val="24"/>
        </w:rPr>
        <w:t>intervention</w:t>
      </w:r>
      <w:r w:rsidR="006E1726">
        <w:rPr>
          <w:rFonts w:ascii="Times New Roman" w:hAnsi="Times New Roman" w:cs="Times New Roman"/>
          <w:sz w:val="24"/>
          <w:szCs w:val="24"/>
        </w:rPr>
        <w:t xml:space="preserve"> to be</w:t>
      </w:r>
      <w:r>
        <w:rPr>
          <w:rFonts w:ascii="Times New Roman" w:hAnsi="Times New Roman" w:cs="Times New Roman"/>
          <w:sz w:val="24"/>
          <w:szCs w:val="24"/>
        </w:rPr>
        <w:t xml:space="preserve"> ‘in consonance with the principle of sovereignty.’ </w:t>
      </w:r>
      <w:r w:rsidR="00F165BC" w:rsidRPr="00F165BC">
        <w:rPr>
          <w:rFonts w:ascii="Times New Roman" w:hAnsi="Times New Roman" w:cs="Times New Roman"/>
          <w:sz w:val="24"/>
          <w:szCs w:val="24"/>
        </w:rPr>
        <w:t>A</w:t>
      </w:r>
      <w:r w:rsidR="00F165BC">
        <w:rPr>
          <w:rFonts w:ascii="Times New Roman" w:hAnsi="Times New Roman" w:cs="Times New Roman"/>
          <w:sz w:val="24"/>
          <w:szCs w:val="24"/>
        </w:rPr>
        <w:t>nd a</w:t>
      </w:r>
      <w:r w:rsidR="00F165BC" w:rsidRPr="00F165BC">
        <w:rPr>
          <w:rFonts w:ascii="Times New Roman" w:hAnsi="Times New Roman" w:cs="Times New Roman"/>
          <w:sz w:val="24"/>
          <w:szCs w:val="24"/>
        </w:rPr>
        <w:t xml:space="preserve">fter visiting </w:t>
      </w:r>
      <w:r w:rsidR="006E1726">
        <w:rPr>
          <w:rFonts w:ascii="Times New Roman" w:hAnsi="Times New Roman" w:cs="Times New Roman"/>
          <w:sz w:val="24"/>
          <w:szCs w:val="24"/>
        </w:rPr>
        <w:t>war-torn</w:t>
      </w:r>
      <w:r w:rsidR="00F165BC" w:rsidRPr="00F165BC">
        <w:rPr>
          <w:rFonts w:ascii="Times New Roman" w:hAnsi="Times New Roman" w:cs="Times New Roman"/>
          <w:sz w:val="24"/>
          <w:szCs w:val="24"/>
        </w:rPr>
        <w:t xml:space="preserve"> countries</w:t>
      </w:r>
      <w:r>
        <w:rPr>
          <w:rFonts w:ascii="Times New Roman" w:hAnsi="Times New Roman" w:cs="Times New Roman"/>
          <w:sz w:val="24"/>
          <w:szCs w:val="24"/>
        </w:rPr>
        <w:t xml:space="preserve"> in 1992 and 1993</w:t>
      </w:r>
      <w:r w:rsidR="00F165BC" w:rsidRPr="00F165BC">
        <w:rPr>
          <w:rFonts w:ascii="Times New Roman" w:hAnsi="Times New Roman" w:cs="Times New Roman"/>
          <w:sz w:val="24"/>
          <w:szCs w:val="24"/>
        </w:rPr>
        <w:t xml:space="preserve">, </w:t>
      </w:r>
      <w:r w:rsidR="00CF5A71">
        <w:rPr>
          <w:rFonts w:ascii="Times New Roman" w:hAnsi="Times New Roman" w:cs="Times New Roman"/>
          <w:sz w:val="24"/>
          <w:szCs w:val="24"/>
        </w:rPr>
        <w:t>he</w:t>
      </w:r>
      <w:r w:rsidR="00F165BC" w:rsidRPr="00F165BC">
        <w:rPr>
          <w:rFonts w:ascii="Times New Roman" w:hAnsi="Times New Roman" w:cs="Times New Roman"/>
          <w:sz w:val="24"/>
          <w:szCs w:val="24"/>
        </w:rPr>
        <w:t xml:space="preserve"> pointed out </w:t>
      </w:r>
      <w:r w:rsidR="00F165BC">
        <w:rPr>
          <w:rFonts w:ascii="Times New Roman" w:hAnsi="Times New Roman" w:cs="Times New Roman"/>
          <w:sz w:val="24"/>
          <w:szCs w:val="24"/>
        </w:rPr>
        <w:t>in</w:t>
      </w:r>
      <w:r w:rsidR="00F165BC" w:rsidRPr="00F165BC">
        <w:rPr>
          <w:rFonts w:ascii="Times New Roman" w:hAnsi="Times New Roman" w:cs="Times New Roman"/>
          <w:sz w:val="24"/>
          <w:szCs w:val="24"/>
        </w:rPr>
        <w:t xml:space="preserve"> his book </w:t>
      </w:r>
      <w:r w:rsidR="00F165BC" w:rsidRPr="00F165BC">
        <w:rPr>
          <w:rFonts w:ascii="Times New Roman" w:hAnsi="Times New Roman" w:cs="Times New Roman"/>
          <w:i/>
          <w:sz w:val="24"/>
          <w:szCs w:val="24"/>
        </w:rPr>
        <w:t>Protecting the Dispossessed</w:t>
      </w:r>
      <w:r w:rsidR="00F165BC" w:rsidRPr="00F165BC">
        <w:rPr>
          <w:rFonts w:ascii="Times New Roman" w:hAnsi="Times New Roman" w:cs="Times New Roman"/>
          <w:sz w:val="24"/>
          <w:szCs w:val="24"/>
        </w:rPr>
        <w:t xml:space="preserve"> that,</w:t>
      </w:r>
    </w:p>
    <w:p w14:paraId="66C6F60F" w14:textId="77777777" w:rsidR="00F165BC" w:rsidRPr="00F165BC" w:rsidRDefault="00F165BC" w:rsidP="00F165BC">
      <w:pPr>
        <w:rPr>
          <w:rFonts w:ascii="Times New Roman" w:hAnsi="Times New Roman" w:cs="Times New Roman"/>
          <w:sz w:val="24"/>
          <w:szCs w:val="24"/>
        </w:rPr>
      </w:pPr>
    </w:p>
    <w:p w14:paraId="79DA872B" w14:textId="77777777" w:rsidR="00F165BC" w:rsidRDefault="00F165BC" w:rsidP="00F165BC">
      <w:pPr>
        <w:ind w:left="720"/>
        <w:rPr>
          <w:rFonts w:ascii="Times New Roman" w:hAnsi="Times New Roman" w:cs="Times New Roman"/>
          <w:sz w:val="24"/>
          <w:szCs w:val="24"/>
        </w:rPr>
      </w:pPr>
      <w:r w:rsidRPr="00F165BC">
        <w:rPr>
          <w:rFonts w:ascii="Times New Roman" w:hAnsi="Times New Roman" w:cs="Times New Roman"/>
          <w:sz w:val="24"/>
          <w:szCs w:val="24"/>
        </w:rPr>
        <w:t xml:space="preserve">Where governments are unwilling to accept international support, the problem can in most cases be resolved through diplomacy. It is only in the most extreme situations that the international community may be compelled to force access and provide protection and assistance (Deng 1993: 134-135). </w:t>
      </w:r>
    </w:p>
    <w:p w14:paraId="4F808823" w14:textId="77777777" w:rsidR="00F165BC" w:rsidRDefault="00F165BC" w:rsidP="00F165BC">
      <w:pPr>
        <w:rPr>
          <w:rFonts w:ascii="Times New Roman" w:hAnsi="Times New Roman" w:cs="Times New Roman"/>
          <w:sz w:val="24"/>
          <w:szCs w:val="24"/>
        </w:rPr>
      </w:pPr>
    </w:p>
    <w:p w14:paraId="10F388F3" w14:textId="77777777" w:rsidR="005275B7" w:rsidRDefault="007904C0" w:rsidP="00F165BC">
      <w:pPr>
        <w:rPr>
          <w:rFonts w:ascii="Times New Roman" w:hAnsi="Times New Roman" w:cs="Times New Roman"/>
          <w:sz w:val="24"/>
          <w:szCs w:val="24"/>
        </w:rPr>
      </w:pPr>
      <w:r>
        <w:rPr>
          <w:rFonts w:ascii="Times New Roman" w:hAnsi="Times New Roman" w:cs="Times New Roman"/>
          <w:sz w:val="24"/>
          <w:szCs w:val="24"/>
        </w:rPr>
        <w:t xml:space="preserve">At the same time, he had concerns about the use of force for humanitarian purposes. </w:t>
      </w:r>
      <w:r w:rsidR="00631A24">
        <w:rPr>
          <w:rFonts w:ascii="Times New Roman" w:hAnsi="Times New Roman" w:cs="Times New Roman"/>
          <w:sz w:val="24"/>
          <w:szCs w:val="24"/>
        </w:rPr>
        <w:t xml:space="preserve">In </w:t>
      </w:r>
      <w:r w:rsidR="005E4ADD">
        <w:rPr>
          <w:rFonts w:ascii="Times New Roman" w:hAnsi="Times New Roman" w:cs="Times New Roman"/>
          <w:sz w:val="24"/>
          <w:szCs w:val="24"/>
        </w:rPr>
        <w:t xml:space="preserve">the </w:t>
      </w:r>
      <w:r w:rsidR="00C8754A" w:rsidRPr="00C8754A">
        <w:rPr>
          <w:rFonts w:ascii="Times New Roman" w:hAnsi="Times New Roman" w:cs="Times New Roman"/>
          <w:i/>
          <w:sz w:val="24"/>
          <w:szCs w:val="24"/>
        </w:rPr>
        <w:t xml:space="preserve">Leiden Journal of International </w:t>
      </w:r>
      <w:r w:rsidR="007007CB">
        <w:rPr>
          <w:rFonts w:ascii="Times New Roman" w:hAnsi="Times New Roman" w:cs="Times New Roman"/>
          <w:i/>
          <w:sz w:val="24"/>
          <w:szCs w:val="24"/>
        </w:rPr>
        <w:t>Law</w:t>
      </w:r>
      <w:r w:rsidR="00A3050F">
        <w:rPr>
          <w:rFonts w:ascii="Times New Roman" w:hAnsi="Times New Roman" w:cs="Times New Roman"/>
          <w:sz w:val="24"/>
          <w:szCs w:val="24"/>
        </w:rPr>
        <w:t xml:space="preserve">, </w:t>
      </w:r>
      <w:r w:rsidR="0033046F">
        <w:rPr>
          <w:rFonts w:ascii="Times New Roman" w:hAnsi="Times New Roman" w:cs="Times New Roman"/>
          <w:sz w:val="24"/>
          <w:szCs w:val="24"/>
        </w:rPr>
        <w:t xml:space="preserve">he </w:t>
      </w:r>
      <w:r>
        <w:rPr>
          <w:rFonts w:ascii="Times New Roman" w:hAnsi="Times New Roman" w:cs="Times New Roman"/>
          <w:sz w:val="24"/>
          <w:szCs w:val="24"/>
        </w:rPr>
        <w:t>argued that</w:t>
      </w:r>
      <w:r w:rsidR="005C14A3">
        <w:rPr>
          <w:rFonts w:ascii="Times New Roman" w:hAnsi="Times New Roman" w:cs="Times New Roman"/>
          <w:sz w:val="24"/>
          <w:szCs w:val="24"/>
        </w:rPr>
        <w:t xml:space="preserve"> the United Nations</w:t>
      </w:r>
      <w:r w:rsidR="00C062DD">
        <w:rPr>
          <w:rFonts w:ascii="Times New Roman" w:hAnsi="Times New Roman" w:cs="Times New Roman"/>
          <w:sz w:val="24"/>
          <w:szCs w:val="24"/>
        </w:rPr>
        <w:t>, a collective entity,</w:t>
      </w:r>
      <w:r w:rsidR="0083133B">
        <w:rPr>
          <w:rFonts w:ascii="Times New Roman" w:hAnsi="Times New Roman" w:cs="Times New Roman"/>
          <w:sz w:val="24"/>
          <w:szCs w:val="24"/>
        </w:rPr>
        <w:t xml:space="preserve"> ‘</w:t>
      </w:r>
      <w:r w:rsidR="00A3050F" w:rsidRPr="00A3050F">
        <w:rPr>
          <w:rFonts w:ascii="Times New Roman" w:hAnsi="Times New Roman" w:cs="Times New Roman"/>
          <w:sz w:val="24"/>
          <w:szCs w:val="24"/>
        </w:rPr>
        <w:t>should have primary responsibility</w:t>
      </w:r>
      <w:r w:rsidR="00C8754A">
        <w:rPr>
          <w:rFonts w:ascii="Times New Roman" w:hAnsi="Times New Roman" w:cs="Times New Roman"/>
          <w:sz w:val="24"/>
          <w:szCs w:val="24"/>
        </w:rPr>
        <w:t>’</w:t>
      </w:r>
      <w:r w:rsidR="00A3050F" w:rsidRPr="00A3050F">
        <w:rPr>
          <w:rFonts w:ascii="Times New Roman" w:hAnsi="Times New Roman" w:cs="Times New Roman"/>
          <w:sz w:val="24"/>
          <w:szCs w:val="24"/>
        </w:rPr>
        <w:t xml:space="preserve"> for determining </w:t>
      </w:r>
      <w:r w:rsidR="0083133B">
        <w:rPr>
          <w:rFonts w:ascii="Times New Roman" w:hAnsi="Times New Roman" w:cs="Times New Roman"/>
          <w:sz w:val="24"/>
          <w:szCs w:val="24"/>
        </w:rPr>
        <w:t xml:space="preserve">which humanitarian crises </w:t>
      </w:r>
      <w:r w:rsidR="00A3050F" w:rsidRPr="00A3050F">
        <w:rPr>
          <w:rFonts w:ascii="Times New Roman" w:hAnsi="Times New Roman" w:cs="Times New Roman"/>
          <w:sz w:val="24"/>
          <w:szCs w:val="24"/>
        </w:rPr>
        <w:t>threaten international peace and security</w:t>
      </w:r>
      <w:r w:rsidR="005C14A3">
        <w:rPr>
          <w:rFonts w:ascii="Times New Roman" w:hAnsi="Times New Roman" w:cs="Times New Roman"/>
          <w:sz w:val="24"/>
          <w:szCs w:val="24"/>
        </w:rPr>
        <w:t xml:space="preserve"> necessitating intervention</w:t>
      </w:r>
      <w:r>
        <w:rPr>
          <w:rFonts w:ascii="Times New Roman" w:hAnsi="Times New Roman" w:cs="Times New Roman"/>
          <w:sz w:val="24"/>
          <w:szCs w:val="24"/>
        </w:rPr>
        <w:t>. He cautioned that ‘</w:t>
      </w:r>
      <w:r w:rsidR="00A3050F" w:rsidRPr="00A3050F">
        <w:rPr>
          <w:rFonts w:ascii="Times New Roman" w:hAnsi="Times New Roman" w:cs="Times New Roman"/>
          <w:sz w:val="24"/>
          <w:szCs w:val="24"/>
        </w:rPr>
        <w:t>powers with the capacity to intervene may hide behind the smoke screen of humanitarianism to p</w:t>
      </w:r>
      <w:r w:rsidR="00A3050F">
        <w:rPr>
          <w:rFonts w:ascii="Times New Roman" w:hAnsi="Times New Roman" w:cs="Times New Roman"/>
          <w:sz w:val="24"/>
          <w:szCs w:val="24"/>
        </w:rPr>
        <w:t>ursue nationalistic objectives</w:t>
      </w:r>
      <w:r w:rsidR="00B06ED2">
        <w:rPr>
          <w:rFonts w:ascii="Times New Roman" w:hAnsi="Times New Roman" w:cs="Times New Roman"/>
          <w:sz w:val="24"/>
          <w:szCs w:val="24"/>
        </w:rPr>
        <w:t>.’</w:t>
      </w:r>
      <w:r w:rsidR="00A3050F">
        <w:rPr>
          <w:rFonts w:ascii="Times New Roman" w:hAnsi="Times New Roman" w:cs="Times New Roman"/>
          <w:sz w:val="24"/>
          <w:szCs w:val="24"/>
        </w:rPr>
        <w:t xml:space="preserve"> </w:t>
      </w:r>
      <w:r>
        <w:rPr>
          <w:rFonts w:ascii="Times New Roman" w:hAnsi="Times New Roman" w:cs="Times New Roman"/>
          <w:sz w:val="24"/>
          <w:szCs w:val="24"/>
        </w:rPr>
        <w:t xml:space="preserve">He also </w:t>
      </w:r>
      <w:r w:rsidR="00370F3D">
        <w:rPr>
          <w:rFonts w:ascii="Times New Roman" w:hAnsi="Times New Roman" w:cs="Times New Roman"/>
          <w:sz w:val="24"/>
          <w:szCs w:val="24"/>
        </w:rPr>
        <w:t xml:space="preserve">warned </w:t>
      </w:r>
      <w:r>
        <w:rPr>
          <w:rFonts w:ascii="Times New Roman" w:hAnsi="Times New Roman" w:cs="Times New Roman"/>
          <w:sz w:val="24"/>
          <w:szCs w:val="24"/>
        </w:rPr>
        <w:t xml:space="preserve">that </w:t>
      </w:r>
      <w:r w:rsidR="00332595">
        <w:rPr>
          <w:rFonts w:ascii="Times New Roman" w:hAnsi="Times New Roman" w:cs="Times New Roman"/>
          <w:sz w:val="24"/>
          <w:szCs w:val="24"/>
        </w:rPr>
        <w:t>‘the justification for and manner of intervention must be respectful of local sentiments and reliably persuasive</w:t>
      </w:r>
      <w:r w:rsidR="00A3050F">
        <w:rPr>
          <w:rFonts w:ascii="Times New Roman" w:hAnsi="Times New Roman" w:cs="Times New Roman"/>
          <w:sz w:val="24"/>
          <w:szCs w:val="24"/>
        </w:rPr>
        <w:t xml:space="preserve">’ </w:t>
      </w:r>
      <w:r w:rsidR="006F6DF9">
        <w:rPr>
          <w:rFonts w:ascii="Times New Roman" w:hAnsi="Times New Roman" w:cs="Times New Roman"/>
          <w:sz w:val="24"/>
          <w:szCs w:val="24"/>
        </w:rPr>
        <w:t xml:space="preserve">because an intervention </w:t>
      </w:r>
      <w:r w:rsidR="00370F3D">
        <w:rPr>
          <w:rFonts w:ascii="Times New Roman" w:hAnsi="Times New Roman" w:cs="Times New Roman"/>
          <w:sz w:val="24"/>
          <w:szCs w:val="24"/>
        </w:rPr>
        <w:t xml:space="preserve">will only be effective if it </w:t>
      </w:r>
      <w:r w:rsidR="006F6DF9">
        <w:rPr>
          <w:rFonts w:ascii="Times New Roman" w:hAnsi="Times New Roman" w:cs="Times New Roman"/>
          <w:sz w:val="24"/>
          <w:szCs w:val="24"/>
        </w:rPr>
        <w:t>‘enjoy</w:t>
      </w:r>
      <w:r w:rsidR="00370F3D">
        <w:rPr>
          <w:rFonts w:ascii="Times New Roman" w:hAnsi="Times New Roman" w:cs="Times New Roman"/>
          <w:sz w:val="24"/>
          <w:szCs w:val="24"/>
        </w:rPr>
        <w:t>[s]</w:t>
      </w:r>
      <w:r w:rsidR="006F6DF9">
        <w:rPr>
          <w:rFonts w:ascii="Times New Roman" w:hAnsi="Times New Roman" w:cs="Times New Roman"/>
          <w:sz w:val="24"/>
          <w:szCs w:val="24"/>
        </w:rPr>
        <w:t xml:space="preserve"> local and global legitimacy’</w:t>
      </w:r>
      <w:r w:rsidR="006E1726">
        <w:rPr>
          <w:rFonts w:ascii="Times New Roman" w:hAnsi="Times New Roman" w:cs="Times New Roman"/>
          <w:sz w:val="24"/>
          <w:szCs w:val="24"/>
        </w:rPr>
        <w:t xml:space="preserve"> </w:t>
      </w:r>
      <w:r w:rsidR="006E1726" w:rsidRPr="006E1726">
        <w:rPr>
          <w:rFonts w:ascii="Times New Roman" w:hAnsi="Times New Roman" w:cs="Times New Roman"/>
          <w:sz w:val="24"/>
          <w:szCs w:val="24"/>
        </w:rPr>
        <w:t>(Deng 1995b: 282-284)</w:t>
      </w:r>
      <w:r w:rsidR="005410B1">
        <w:rPr>
          <w:rFonts w:ascii="Times New Roman" w:hAnsi="Times New Roman" w:cs="Times New Roman"/>
          <w:sz w:val="24"/>
          <w:szCs w:val="24"/>
        </w:rPr>
        <w:t>.</w:t>
      </w:r>
      <w:r w:rsidR="006E1726">
        <w:rPr>
          <w:rFonts w:ascii="Times New Roman" w:hAnsi="Times New Roman" w:cs="Times New Roman"/>
          <w:sz w:val="24"/>
          <w:szCs w:val="24"/>
        </w:rPr>
        <w:t xml:space="preserve"> </w:t>
      </w:r>
    </w:p>
    <w:p w14:paraId="69D98AC5" w14:textId="77777777" w:rsidR="00BB272D" w:rsidRDefault="00BB272D" w:rsidP="00F165BC">
      <w:pPr>
        <w:rPr>
          <w:rFonts w:ascii="Times New Roman" w:hAnsi="Times New Roman" w:cs="Times New Roman"/>
          <w:sz w:val="24"/>
          <w:szCs w:val="24"/>
        </w:rPr>
      </w:pPr>
    </w:p>
    <w:p w14:paraId="59ADA61E" w14:textId="77777777" w:rsidR="005275B7" w:rsidRDefault="00AA5145" w:rsidP="00F165BC">
      <w:pPr>
        <w:rPr>
          <w:rFonts w:ascii="Times New Roman" w:hAnsi="Times New Roman" w:cs="Times New Roman"/>
          <w:sz w:val="24"/>
          <w:szCs w:val="24"/>
        </w:rPr>
      </w:pPr>
      <w:r>
        <w:rPr>
          <w:rFonts w:ascii="Times New Roman" w:hAnsi="Times New Roman" w:cs="Times New Roman"/>
          <w:sz w:val="24"/>
          <w:szCs w:val="24"/>
        </w:rPr>
        <w:t>As had</w:t>
      </w:r>
      <w:r w:rsidR="005E4ADD">
        <w:rPr>
          <w:rFonts w:ascii="Times New Roman" w:hAnsi="Times New Roman" w:cs="Times New Roman"/>
          <w:sz w:val="24"/>
          <w:szCs w:val="24"/>
        </w:rPr>
        <w:t xml:space="preserve"> RPG</w:t>
      </w:r>
      <w:r w:rsidR="0033046F">
        <w:rPr>
          <w:rFonts w:ascii="Times New Roman" w:hAnsi="Times New Roman" w:cs="Times New Roman"/>
          <w:sz w:val="24"/>
          <w:szCs w:val="24"/>
        </w:rPr>
        <w:t xml:space="preserve">’s </w:t>
      </w:r>
      <w:r w:rsidR="003B4E1C">
        <w:rPr>
          <w:rFonts w:ascii="Times New Roman" w:hAnsi="Times New Roman" w:cs="Times New Roman"/>
          <w:sz w:val="24"/>
          <w:szCs w:val="24"/>
        </w:rPr>
        <w:t xml:space="preserve">1991 </w:t>
      </w:r>
      <w:r w:rsidR="0033046F">
        <w:rPr>
          <w:rFonts w:ascii="Times New Roman" w:hAnsi="Times New Roman" w:cs="Times New Roman"/>
          <w:sz w:val="24"/>
          <w:szCs w:val="24"/>
        </w:rPr>
        <w:t xml:space="preserve">conference report, </w:t>
      </w:r>
      <w:r w:rsidR="005275B7" w:rsidRPr="005275B7">
        <w:rPr>
          <w:rFonts w:ascii="Times New Roman" w:hAnsi="Times New Roman" w:cs="Times New Roman"/>
          <w:sz w:val="24"/>
          <w:szCs w:val="24"/>
        </w:rPr>
        <w:t xml:space="preserve">Deng </w:t>
      </w:r>
      <w:r>
        <w:rPr>
          <w:rFonts w:ascii="Times New Roman" w:hAnsi="Times New Roman" w:cs="Times New Roman"/>
          <w:sz w:val="24"/>
          <w:szCs w:val="24"/>
        </w:rPr>
        <w:t>saw</w:t>
      </w:r>
      <w:r w:rsidR="00370F3D">
        <w:rPr>
          <w:rFonts w:ascii="Times New Roman" w:hAnsi="Times New Roman" w:cs="Times New Roman"/>
          <w:sz w:val="24"/>
          <w:szCs w:val="24"/>
        </w:rPr>
        <w:t xml:space="preserve"> a</w:t>
      </w:r>
      <w:r w:rsidR="005275B7" w:rsidRPr="005275B7">
        <w:rPr>
          <w:rFonts w:ascii="Times New Roman" w:hAnsi="Times New Roman" w:cs="Times New Roman"/>
          <w:sz w:val="24"/>
          <w:szCs w:val="24"/>
        </w:rPr>
        <w:t xml:space="preserve"> need for principles or ‘standards for legitimate action’ (Deng 1995b:</w:t>
      </w:r>
      <w:r w:rsidR="00816F4C">
        <w:rPr>
          <w:rFonts w:ascii="Times New Roman" w:hAnsi="Times New Roman" w:cs="Times New Roman"/>
          <w:sz w:val="24"/>
          <w:szCs w:val="24"/>
        </w:rPr>
        <w:t xml:space="preserve"> </w:t>
      </w:r>
      <w:r w:rsidR="005275B7" w:rsidRPr="005275B7">
        <w:rPr>
          <w:rFonts w:ascii="Times New Roman" w:hAnsi="Times New Roman" w:cs="Times New Roman"/>
          <w:sz w:val="24"/>
          <w:szCs w:val="24"/>
        </w:rPr>
        <w:t>284)</w:t>
      </w:r>
      <w:r w:rsidR="00297128">
        <w:rPr>
          <w:rFonts w:ascii="Times New Roman" w:hAnsi="Times New Roman" w:cs="Times New Roman"/>
          <w:sz w:val="24"/>
          <w:szCs w:val="24"/>
        </w:rPr>
        <w:t xml:space="preserve">. Both he and Cohen were aware </w:t>
      </w:r>
      <w:r w:rsidR="00223248">
        <w:rPr>
          <w:rFonts w:ascii="Times New Roman" w:hAnsi="Times New Roman" w:cs="Times New Roman"/>
          <w:sz w:val="24"/>
          <w:szCs w:val="24"/>
        </w:rPr>
        <w:t>that t</w:t>
      </w:r>
      <w:r w:rsidR="005275B7" w:rsidRPr="005275B7">
        <w:rPr>
          <w:rFonts w:ascii="Times New Roman" w:hAnsi="Times New Roman" w:cs="Times New Roman"/>
          <w:sz w:val="24"/>
          <w:szCs w:val="24"/>
        </w:rPr>
        <w:t xml:space="preserve">he concept of sovereignty as responsibility did not </w:t>
      </w:r>
      <w:r w:rsidR="00D5455E">
        <w:rPr>
          <w:rFonts w:ascii="Times New Roman" w:hAnsi="Times New Roman" w:cs="Times New Roman"/>
          <w:sz w:val="24"/>
          <w:szCs w:val="24"/>
        </w:rPr>
        <w:t>identify</w:t>
      </w:r>
      <w:r w:rsidR="00275736">
        <w:rPr>
          <w:rFonts w:ascii="Times New Roman" w:hAnsi="Times New Roman" w:cs="Times New Roman"/>
          <w:sz w:val="24"/>
          <w:szCs w:val="24"/>
        </w:rPr>
        <w:t xml:space="preserve"> the point at which </w:t>
      </w:r>
      <w:r w:rsidR="005275B7" w:rsidRPr="005275B7">
        <w:rPr>
          <w:rFonts w:ascii="Times New Roman" w:hAnsi="Times New Roman" w:cs="Times New Roman"/>
          <w:sz w:val="24"/>
          <w:szCs w:val="24"/>
        </w:rPr>
        <w:t>‘intervention’ would be justified</w:t>
      </w:r>
      <w:r w:rsidR="00297128">
        <w:rPr>
          <w:rFonts w:ascii="Times New Roman" w:hAnsi="Times New Roman" w:cs="Times New Roman"/>
          <w:sz w:val="24"/>
          <w:szCs w:val="24"/>
        </w:rPr>
        <w:t xml:space="preserve"> (Cohen and Deng 1998:280)</w:t>
      </w:r>
      <w:r w:rsidR="001D1006">
        <w:rPr>
          <w:rFonts w:ascii="Times New Roman" w:hAnsi="Times New Roman" w:cs="Times New Roman"/>
          <w:sz w:val="24"/>
          <w:szCs w:val="24"/>
        </w:rPr>
        <w:t>. De</w:t>
      </w:r>
      <w:r w:rsidR="0095188E">
        <w:rPr>
          <w:rFonts w:ascii="Times New Roman" w:hAnsi="Times New Roman" w:cs="Times New Roman"/>
          <w:sz w:val="24"/>
          <w:szCs w:val="24"/>
        </w:rPr>
        <w:t>ng reference</w:t>
      </w:r>
      <w:r w:rsidR="00223248">
        <w:rPr>
          <w:rFonts w:ascii="Times New Roman" w:hAnsi="Times New Roman" w:cs="Times New Roman"/>
          <w:sz w:val="24"/>
          <w:szCs w:val="24"/>
        </w:rPr>
        <w:t>d</w:t>
      </w:r>
      <w:r w:rsidR="00980546">
        <w:rPr>
          <w:rFonts w:ascii="Times New Roman" w:hAnsi="Times New Roman" w:cs="Times New Roman"/>
          <w:sz w:val="24"/>
          <w:szCs w:val="24"/>
        </w:rPr>
        <w:t xml:space="preserve"> </w:t>
      </w:r>
      <w:r w:rsidR="000A34E5">
        <w:rPr>
          <w:rFonts w:ascii="Times New Roman" w:hAnsi="Times New Roman" w:cs="Times New Roman"/>
          <w:sz w:val="24"/>
          <w:szCs w:val="24"/>
        </w:rPr>
        <w:t>‘hundreds of thousands, and maybe millions,’ starving to death</w:t>
      </w:r>
      <w:r w:rsidR="00B84B98">
        <w:rPr>
          <w:rFonts w:ascii="Times New Roman" w:hAnsi="Times New Roman" w:cs="Times New Roman"/>
          <w:sz w:val="24"/>
          <w:szCs w:val="24"/>
        </w:rPr>
        <w:t xml:space="preserve"> as well as </w:t>
      </w:r>
      <w:r w:rsidR="000A34E5">
        <w:rPr>
          <w:rFonts w:ascii="Times New Roman" w:hAnsi="Times New Roman" w:cs="Times New Roman"/>
          <w:sz w:val="24"/>
          <w:szCs w:val="24"/>
        </w:rPr>
        <w:t xml:space="preserve">exposure to ‘deadly elements’ without shelter, and indiscriminate torture, brutalization and murder as justification for the international community’s </w:t>
      </w:r>
      <w:r w:rsidR="0095188E">
        <w:rPr>
          <w:rFonts w:ascii="Times New Roman" w:hAnsi="Times New Roman" w:cs="Times New Roman"/>
          <w:sz w:val="24"/>
          <w:szCs w:val="24"/>
        </w:rPr>
        <w:t>‘</w:t>
      </w:r>
      <w:r w:rsidR="000A34E5">
        <w:rPr>
          <w:rFonts w:ascii="Times New Roman" w:hAnsi="Times New Roman" w:cs="Times New Roman"/>
          <w:sz w:val="24"/>
          <w:szCs w:val="24"/>
        </w:rPr>
        <w:t>stepping</w:t>
      </w:r>
      <w:r w:rsidR="003F6897">
        <w:rPr>
          <w:rFonts w:ascii="Times New Roman" w:hAnsi="Times New Roman" w:cs="Times New Roman"/>
          <w:sz w:val="24"/>
          <w:szCs w:val="24"/>
        </w:rPr>
        <w:t xml:space="preserve"> in</w:t>
      </w:r>
      <w:r w:rsidR="0095188E">
        <w:rPr>
          <w:rFonts w:ascii="Times New Roman" w:hAnsi="Times New Roman" w:cs="Times New Roman"/>
          <w:sz w:val="24"/>
          <w:szCs w:val="24"/>
        </w:rPr>
        <w:t>’</w:t>
      </w:r>
      <w:r w:rsidR="000A34E5">
        <w:rPr>
          <w:rFonts w:ascii="Times New Roman" w:hAnsi="Times New Roman" w:cs="Times New Roman"/>
          <w:sz w:val="24"/>
          <w:szCs w:val="24"/>
        </w:rPr>
        <w:t xml:space="preserve"> (Deng 1995b:</w:t>
      </w:r>
      <w:r w:rsidR="003B4E1C">
        <w:rPr>
          <w:rFonts w:ascii="Times New Roman" w:hAnsi="Times New Roman" w:cs="Times New Roman"/>
          <w:sz w:val="24"/>
          <w:szCs w:val="24"/>
        </w:rPr>
        <w:t xml:space="preserve"> </w:t>
      </w:r>
      <w:r w:rsidR="000A34E5">
        <w:rPr>
          <w:rFonts w:ascii="Times New Roman" w:hAnsi="Times New Roman" w:cs="Times New Roman"/>
          <w:sz w:val="24"/>
          <w:szCs w:val="24"/>
        </w:rPr>
        <w:t>285).</w:t>
      </w:r>
      <w:r w:rsidR="00980546">
        <w:rPr>
          <w:rFonts w:ascii="Times New Roman" w:hAnsi="Times New Roman" w:cs="Times New Roman"/>
          <w:sz w:val="24"/>
          <w:szCs w:val="24"/>
        </w:rPr>
        <w:t xml:space="preserve"> </w:t>
      </w:r>
      <w:r w:rsidR="0095188E">
        <w:rPr>
          <w:rFonts w:ascii="Times New Roman" w:hAnsi="Times New Roman" w:cs="Times New Roman"/>
          <w:sz w:val="24"/>
          <w:szCs w:val="24"/>
        </w:rPr>
        <w:t xml:space="preserve">But </w:t>
      </w:r>
      <w:r w:rsidR="00370F3D">
        <w:rPr>
          <w:rFonts w:ascii="Times New Roman" w:hAnsi="Times New Roman" w:cs="Times New Roman"/>
          <w:sz w:val="24"/>
          <w:szCs w:val="24"/>
        </w:rPr>
        <w:t>a</w:t>
      </w:r>
      <w:r w:rsidR="005275B7" w:rsidRPr="005275B7">
        <w:rPr>
          <w:rFonts w:ascii="Times New Roman" w:hAnsi="Times New Roman" w:cs="Times New Roman"/>
          <w:sz w:val="24"/>
          <w:szCs w:val="24"/>
        </w:rPr>
        <w:t>t a meeting in 1996</w:t>
      </w:r>
      <w:r w:rsidR="00EA68A0">
        <w:rPr>
          <w:rFonts w:ascii="Times New Roman" w:hAnsi="Times New Roman" w:cs="Times New Roman"/>
          <w:sz w:val="24"/>
          <w:szCs w:val="24"/>
        </w:rPr>
        <w:t xml:space="preserve"> </w:t>
      </w:r>
      <w:r w:rsidR="00105232">
        <w:rPr>
          <w:rFonts w:ascii="Times New Roman" w:hAnsi="Times New Roman" w:cs="Times New Roman"/>
          <w:sz w:val="24"/>
          <w:szCs w:val="24"/>
        </w:rPr>
        <w:t>convened by the Carnegie Corporation at the</w:t>
      </w:r>
      <w:r w:rsidR="00435275">
        <w:rPr>
          <w:rFonts w:ascii="Times New Roman" w:hAnsi="Times New Roman" w:cs="Times New Roman"/>
          <w:sz w:val="24"/>
          <w:szCs w:val="24"/>
        </w:rPr>
        <w:t xml:space="preserve"> Johns Hopkins School of Advanced International Studies, </w:t>
      </w:r>
      <w:r w:rsidR="00370F3D">
        <w:rPr>
          <w:rFonts w:ascii="Times New Roman" w:hAnsi="Times New Roman" w:cs="Times New Roman"/>
          <w:sz w:val="24"/>
          <w:szCs w:val="24"/>
        </w:rPr>
        <w:t xml:space="preserve">where </w:t>
      </w:r>
      <w:r w:rsidR="005275B7" w:rsidRPr="005275B7">
        <w:rPr>
          <w:rFonts w:ascii="Times New Roman" w:hAnsi="Times New Roman" w:cs="Times New Roman"/>
          <w:sz w:val="24"/>
          <w:szCs w:val="24"/>
        </w:rPr>
        <w:t xml:space="preserve">Cohen </w:t>
      </w:r>
      <w:r w:rsidR="0012122C">
        <w:rPr>
          <w:rFonts w:ascii="Times New Roman" w:hAnsi="Times New Roman" w:cs="Times New Roman"/>
          <w:sz w:val="24"/>
          <w:szCs w:val="24"/>
        </w:rPr>
        <w:t>presented the</w:t>
      </w:r>
      <w:r w:rsidR="00EA68A0">
        <w:rPr>
          <w:rFonts w:ascii="Times New Roman" w:hAnsi="Times New Roman" w:cs="Times New Roman"/>
          <w:sz w:val="24"/>
          <w:szCs w:val="24"/>
        </w:rPr>
        <w:t xml:space="preserve"> </w:t>
      </w:r>
      <w:r w:rsidR="005E4ADD">
        <w:rPr>
          <w:rFonts w:ascii="Times New Roman" w:hAnsi="Times New Roman" w:cs="Times New Roman"/>
          <w:sz w:val="24"/>
          <w:szCs w:val="24"/>
        </w:rPr>
        <w:t xml:space="preserve">‘Brookings </w:t>
      </w:r>
      <w:r w:rsidR="00E05E5A">
        <w:rPr>
          <w:rFonts w:ascii="Times New Roman" w:hAnsi="Times New Roman" w:cs="Times New Roman"/>
          <w:sz w:val="24"/>
          <w:szCs w:val="24"/>
        </w:rPr>
        <w:t>doctrine</w:t>
      </w:r>
      <w:r w:rsidR="00C60F87">
        <w:rPr>
          <w:rFonts w:ascii="Times New Roman" w:hAnsi="Times New Roman" w:cs="Times New Roman"/>
          <w:sz w:val="24"/>
          <w:szCs w:val="24"/>
        </w:rPr>
        <w:t xml:space="preserve">,’ </w:t>
      </w:r>
      <w:r w:rsidR="005E4ADD">
        <w:rPr>
          <w:rFonts w:ascii="Times New Roman" w:hAnsi="Times New Roman" w:cs="Times New Roman"/>
          <w:sz w:val="24"/>
          <w:szCs w:val="24"/>
        </w:rPr>
        <w:t xml:space="preserve">as </w:t>
      </w:r>
      <w:proofErr w:type="spellStart"/>
      <w:r w:rsidR="005733D5">
        <w:rPr>
          <w:rFonts w:ascii="Times New Roman" w:hAnsi="Times New Roman" w:cs="Times New Roman"/>
          <w:sz w:val="24"/>
          <w:szCs w:val="24"/>
        </w:rPr>
        <w:t>Zartman</w:t>
      </w:r>
      <w:proofErr w:type="spellEnd"/>
      <w:r w:rsidR="005733D5">
        <w:rPr>
          <w:rFonts w:ascii="Times New Roman" w:hAnsi="Times New Roman" w:cs="Times New Roman"/>
          <w:sz w:val="24"/>
          <w:szCs w:val="24"/>
        </w:rPr>
        <w:t xml:space="preserve"> called it</w:t>
      </w:r>
      <w:r w:rsidR="00C60F87">
        <w:rPr>
          <w:rFonts w:ascii="Times New Roman" w:hAnsi="Times New Roman" w:cs="Times New Roman"/>
          <w:sz w:val="24"/>
          <w:szCs w:val="24"/>
        </w:rPr>
        <w:t xml:space="preserve">, </w:t>
      </w:r>
      <w:r w:rsidR="00EA5480">
        <w:rPr>
          <w:rFonts w:ascii="Times New Roman" w:hAnsi="Times New Roman" w:cs="Times New Roman"/>
          <w:sz w:val="24"/>
          <w:szCs w:val="24"/>
        </w:rPr>
        <w:t xml:space="preserve">participants raised </w:t>
      </w:r>
      <w:r w:rsidR="00297128">
        <w:rPr>
          <w:rFonts w:ascii="Times New Roman" w:hAnsi="Times New Roman" w:cs="Times New Roman"/>
          <w:sz w:val="24"/>
          <w:szCs w:val="24"/>
        </w:rPr>
        <w:t>questions about how</w:t>
      </w:r>
      <w:r w:rsidR="001E511C">
        <w:rPr>
          <w:rFonts w:ascii="Times New Roman" w:hAnsi="Times New Roman" w:cs="Times New Roman"/>
          <w:sz w:val="24"/>
          <w:szCs w:val="24"/>
        </w:rPr>
        <w:t xml:space="preserve"> </w:t>
      </w:r>
      <w:r w:rsidR="005275B7" w:rsidRPr="005275B7">
        <w:rPr>
          <w:rFonts w:ascii="Times New Roman" w:hAnsi="Times New Roman" w:cs="Times New Roman"/>
          <w:sz w:val="24"/>
          <w:szCs w:val="24"/>
        </w:rPr>
        <w:t>international intervention</w:t>
      </w:r>
      <w:r w:rsidR="001E511C">
        <w:rPr>
          <w:rFonts w:ascii="Times New Roman" w:hAnsi="Times New Roman" w:cs="Times New Roman"/>
          <w:sz w:val="24"/>
          <w:szCs w:val="24"/>
        </w:rPr>
        <w:t xml:space="preserve"> should be determined</w:t>
      </w:r>
      <w:r w:rsidR="005275B7" w:rsidRPr="005275B7">
        <w:rPr>
          <w:rFonts w:ascii="Times New Roman" w:hAnsi="Times New Roman" w:cs="Times New Roman"/>
          <w:sz w:val="24"/>
          <w:szCs w:val="24"/>
        </w:rPr>
        <w:t xml:space="preserve">. </w:t>
      </w:r>
      <w:r w:rsidR="00223248">
        <w:rPr>
          <w:rFonts w:ascii="Times New Roman" w:hAnsi="Times New Roman" w:cs="Times New Roman"/>
          <w:sz w:val="24"/>
          <w:szCs w:val="24"/>
        </w:rPr>
        <w:t>Some</w:t>
      </w:r>
      <w:r w:rsidR="00D5455E">
        <w:rPr>
          <w:rFonts w:ascii="Times New Roman" w:hAnsi="Times New Roman" w:cs="Times New Roman"/>
          <w:sz w:val="24"/>
          <w:szCs w:val="24"/>
        </w:rPr>
        <w:t xml:space="preserve"> </w:t>
      </w:r>
      <w:r w:rsidR="00800C57">
        <w:rPr>
          <w:rFonts w:ascii="Times New Roman" w:hAnsi="Times New Roman" w:cs="Times New Roman"/>
          <w:sz w:val="24"/>
          <w:szCs w:val="24"/>
        </w:rPr>
        <w:t>expressed concerns</w:t>
      </w:r>
      <w:r w:rsidR="00CB3191">
        <w:rPr>
          <w:rFonts w:ascii="Times New Roman" w:hAnsi="Times New Roman" w:cs="Times New Roman"/>
          <w:sz w:val="24"/>
          <w:szCs w:val="24"/>
        </w:rPr>
        <w:t xml:space="preserve"> that </w:t>
      </w:r>
      <w:r w:rsidR="00D5455E">
        <w:rPr>
          <w:rFonts w:ascii="Times New Roman" w:hAnsi="Times New Roman" w:cs="Times New Roman"/>
          <w:sz w:val="24"/>
          <w:szCs w:val="24"/>
        </w:rPr>
        <w:t xml:space="preserve">the </w:t>
      </w:r>
      <w:r w:rsidR="00223248">
        <w:rPr>
          <w:rFonts w:ascii="Times New Roman" w:hAnsi="Times New Roman" w:cs="Times New Roman"/>
          <w:sz w:val="24"/>
          <w:szCs w:val="24"/>
        </w:rPr>
        <w:t xml:space="preserve">threshold </w:t>
      </w:r>
      <w:r w:rsidR="00D5455E">
        <w:rPr>
          <w:rFonts w:ascii="Times New Roman" w:hAnsi="Times New Roman" w:cs="Times New Roman"/>
          <w:sz w:val="24"/>
          <w:szCs w:val="24"/>
        </w:rPr>
        <w:t>might be too low</w:t>
      </w:r>
      <w:r w:rsidR="00800C57">
        <w:rPr>
          <w:rFonts w:ascii="Times New Roman" w:hAnsi="Times New Roman" w:cs="Times New Roman"/>
          <w:sz w:val="24"/>
          <w:szCs w:val="24"/>
        </w:rPr>
        <w:t xml:space="preserve">, </w:t>
      </w:r>
      <w:r w:rsidR="00C062DD">
        <w:rPr>
          <w:rFonts w:ascii="Times New Roman" w:hAnsi="Times New Roman" w:cs="Times New Roman"/>
          <w:sz w:val="24"/>
          <w:szCs w:val="24"/>
        </w:rPr>
        <w:t xml:space="preserve">occasioning too </w:t>
      </w:r>
      <w:r w:rsidR="001E511C">
        <w:rPr>
          <w:rFonts w:ascii="Times New Roman" w:hAnsi="Times New Roman" w:cs="Times New Roman"/>
          <w:sz w:val="24"/>
          <w:szCs w:val="24"/>
        </w:rPr>
        <w:t>mu</w:t>
      </w:r>
      <w:r w:rsidR="00C062DD">
        <w:rPr>
          <w:rFonts w:ascii="Times New Roman" w:hAnsi="Times New Roman" w:cs="Times New Roman"/>
          <w:sz w:val="24"/>
          <w:szCs w:val="24"/>
        </w:rPr>
        <w:t>ch intervention</w:t>
      </w:r>
      <w:r w:rsidR="001E511C">
        <w:rPr>
          <w:rFonts w:ascii="Times New Roman" w:hAnsi="Times New Roman" w:cs="Times New Roman"/>
          <w:sz w:val="24"/>
          <w:szCs w:val="24"/>
        </w:rPr>
        <w:t>,</w:t>
      </w:r>
      <w:r w:rsidR="00C062DD">
        <w:rPr>
          <w:rFonts w:ascii="Times New Roman" w:hAnsi="Times New Roman" w:cs="Times New Roman"/>
          <w:sz w:val="24"/>
          <w:szCs w:val="24"/>
        </w:rPr>
        <w:t xml:space="preserve"> </w:t>
      </w:r>
      <w:r w:rsidR="00CB3191">
        <w:rPr>
          <w:rFonts w:ascii="Times New Roman" w:hAnsi="Times New Roman" w:cs="Times New Roman"/>
          <w:sz w:val="24"/>
          <w:szCs w:val="24"/>
        </w:rPr>
        <w:t>although t</w:t>
      </w:r>
      <w:r w:rsidR="000814A9">
        <w:rPr>
          <w:rFonts w:ascii="Times New Roman" w:hAnsi="Times New Roman" w:cs="Times New Roman"/>
          <w:sz w:val="24"/>
          <w:szCs w:val="24"/>
        </w:rPr>
        <w:t>he</w:t>
      </w:r>
      <w:r w:rsidR="00012ED5">
        <w:rPr>
          <w:rFonts w:ascii="Times New Roman" w:hAnsi="Times New Roman" w:cs="Times New Roman"/>
          <w:sz w:val="24"/>
          <w:szCs w:val="24"/>
        </w:rPr>
        <w:t xml:space="preserve"> Security Council </w:t>
      </w:r>
      <w:r w:rsidR="000814A9">
        <w:rPr>
          <w:rFonts w:ascii="Times New Roman" w:hAnsi="Times New Roman" w:cs="Times New Roman"/>
          <w:sz w:val="24"/>
          <w:szCs w:val="24"/>
        </w:rPr>
        <w:t xml:space="preserve">at the time </w:t>
      </w:r>
      <w:r w:rsidR="00012ED5">
        <w:rPr>
          <w:rFonts w:ascii="Times New Roman" w:hAnsi="Times New Roman" w:cs="Times New Roman"/>
          <w:sz w:val="24"/>
          <w:szCs w:val="24"/>
        </w:rPr>
        <w:t xml:space="preserve">had begun to see massive violations of human rights and overwhelming displacement as constituting threats to </w:t>
      </w:r>
      <w:r w:rsidR="00012ED5">
        <w:rPr>
          <w:rFonts w:ascii="Times New Roman" w:hAnsi="Times New Roman" w:cs="Times New Roman"/>
          <w:sz w:val="24"/>
          <w:szCs w:val="24"/>
        </w:rPr>
        <w:lastRenderedPageBreak/>
        <w:t xml:space="preserve">international peace and </w:t>
      </w:r>
      <w:r w:rsidR="003312AE">
        <w:rPr>
          <w:rFonts w:ascii="Times New Roman" w:hAnsi="Times New Roman" w:cs="Times New Roman"/>
          <w:sz w:val="24"/>
          <w:szCs w:val="24"/>
        </w:rPr>
        <w:t xml:space="preserve">security. </w:t>
      </w:r>
      <w:r w:rsidR="00CB3191">
        <w:rPr>
          <w:rFonts w:ascii="Times New Roman" w:hAnsi="Times New Roman" w:cs="Times New Roman"/>
          <w:sz w:val="24"/>
          <w:szCs w:val="24"/>
        </w:rPr>
        <w:t xml:space="preserve">Others feared </w:t>
      </w:r>
      <w:r w:rsidR="00223248">
        <w:rPr>
          <w:rFonts w:ascii="Times New Roman" w:hAnsi="Times New Roman" w:cs="Times New Roman"/>
          <w:sz w:val="24"/>
          <w:szCs w:val="24"/>
        </w:rPr>
        <w:t>too high a</w:t>
      </w:r>
      <w:r w:rsidR="00CB3191">
        <w:rPr>
          <w:rFonts w:ascii="Times New Roman" w:hAnsi="Times New Roman" w:cs="Times New Roman"/>
          <w:sz w:val="24"/>
          <w:szCs w:val="24"/>
        </w:rPr>
        <w:t xml:space="preserve"> </w:t>
      </w:r>
      <w:r w:rsidR="005275B7" w:rsidRPr="005275B7">
        <w:rPr>
          <w:rFonts w:ascii="Times New Roman" w:hAnsi="Times New Roman" w:cs="Times New Roman"/>
          <w:sz w:val="24"/>
          <w:szCs w:val="24"/>
        </w:rPr>
        <w:t xml:space="preserve">threshold </w:t>
      </w:r>
      <w:r w:rsidR="00C062DD">
        <w:rPr>
          <w:rFonts w:ascii="Times New Roman" w:hAnsi="Times New Roman" w:cs="Times New Roman"/>
          <w:sz w:val="24"/>
          <w:szCs w:val="24"/>
        </w:rPr>
        <w:t xml:space="preserve">that </w:t>
      </w:r>
      <w:r w:rsidR="00223248">
        <w:rPr>
          <w:rFonts w:ascii="Times New Roman" w:hAnsi="Times New Roman" w:cs="Times New Roman"/>
          <w:sz w:val="24"/>
          <w:szCs w:val="24"/>
        </w:rPr>
        <w:t>would</w:t>
      </w:r>
      <w:r w:rsidR="00012ED5">
        <w:rPr>
          <w:rFonts w:ascii="Times New Roman" w:hAnsi="Times New Roman" w:cs="Times New Roman"/>
          <w:sz w:val="24"/>
          <w:szCs w:val="24"/>
        </w:rPr>
        <w:t xml:space="preserve"> preclude action on </w:t>
      </w:r>
      <w:r w:rsidR="00800C57">
        <w:rPr>
          <w:rFonts w:ascii="Times New Roman" w:hAnsi="Times New Roman" w:cs="Times New Roman"/>
          <w:sz w:val="24"/>
          <w:szCs w:val="24"/>
        </w:rPr>
        <w:t>a range of</w:t>
      </w:r>
      <w:r w:rsidR="00012ED5">
        <w:rPr>
          <w:rFonts w:ascii="Times New Roman" w:hAnsi="Times New Roman" w:cs="Times New Roman"/>
          <w:sz w:val="24"/>
          <w:szCs w:val="24"/>
        </w:rPr>
        <w:t xml:space="preserve"> humanitarian crises</w:t>
      </w:r>
      <w:r w:rsidR="0012122C">
        <w:rPr>
          <w:rFonts w:ascii="Times New Roman" w:hAnsi="Times New Roman" w:cs="Times New Roman"/>
          <w:sz w:val="24"/>
          <w:szCs w:val="24"/>
        </w:rPr>
        <w:t>.</w:t>
      </w:r>
    </w:p>
    <w:p w14:paraId="75CAC515" w14:textId="77777777" w:rsidR="005155C6" w:rsidRDefault="005155C6" w:rsidP="0070754A">
      <w:pPr>
        <w:rPr>
          <w:rFonts w:ascii="Times New Roman" w:hAnsi="Times New Roman" w:cs="Times New Roman"/>
          <w:sz w:val="24"/>
          <w:szCs w:val="24"/>
        </w:rPr>
      </w:pPr>
    </w:p>
    <w:p w14:paraId="7EF79DF4" w14:textId="77777777" w:rsidR="00F749B4" w:rsidRDefault="006F0333" w:rsidP="0070754A">
      <w:pPr>
        <w:rPr>
          <w:rFonts w:ascii="Times New Roman" w:hAnsi="Times New Roman" w:cs="Times New Roman"/>
          <w:sz w:val="24"/>
          <w:szCs w:val="24"/>
        </w:rPr>
      </w:pPr>
      <w:r>
        <w:rPr>
          <w:rFonts w:ascii="Times New Roman" w:hAnsi="Times New Roman" w:cs="Times New Roman"/>
          <w:sz w:val="24"/>
          <w:szCs w:val="24"/>
        </w:rPr>
        <w:t>In</w:t>
      </w:r>
      <w:r w:rsidR="00CB3191">
        <w:rPr>
          <w:rFonts w:ascii="Times New Roman" w:hAnsi="Times New Roman" w:cs="Times New Roman"/>
          <w:sz w:val="24"/>
          <w:szCs w:val="24"/>
        </w:rPr>
        <w:t xml:space="preserve"> </w:t>
      </w:r>
      <w:r w:rsidRPr="006F0333">
        <w:rPr>
          <w:rFonts w:ascii="Times New Roman" w:hAnsi="Times New Roman" w:cs="Times New Roman"/>
          <w:i/>
          <w:sz w:val="24"/>
          <w:szCs w:val="24"/>
        </w:rPr>
        <w:t>Masses in Flight</w:t>
      </w:r>
      <w:r>
        <w:rPr>
          <w:rFonts w:ascii="Times New Roman" w:hAnsi="Times New Roman" w:cs="Times New Roman"/>
          <w:sz w:val="24"/>
          <w:szCs w:val="24"/>
        </w:rPr>
        <w:t xml:space="preserve">, </w:t>
      </w:r>
      <w:r w:rsidR="00CB3191">
        <w:rPr>
          <w:rFonts w:ascii="Times New Roman" w:hAnsi="Times New Roman" w:cs="Times New Roman"/>
          <w:sz w:val="24"/>
          <w:szCs w:val="24"/>
        </w:rPr>
        <w:t xml:space="preserve">Cohen and Deng </w:t>
      </w:r>
      <w:r w:rsidR="00E42F10">
        <w:rPr>
          <w:rFonts w:ascii="Times New Roman" w:hAnsi="Times New Roman" w:cs="Times New Roman"/>
          <w:sz w:val="24"/>
          <w:szCs w:val="24"/>
        </w:rPr>
        <w:t>featured</w:t>
      </w:r>
      <w:r w:rsidR="003B4E1C">
        <w:rPr>
          <w:rFonts w:ascii="Times New Roman" w:hAnsi="Times New Roman" w:cs="Times New Roman"/>
          <w:sz w:val="24"/>
          <w:szCs w:val="24"/>
        </w:rPr>
        <w:t xml:space="preserve"> obstruction of </w:t>
      </w:r>
      <w:r w:rsidR="00334C97">
        <w:rPr>
          <w:rFonts w:ascii="Times New Roman" w:hAnsi="Times New Roman" w:cs="Times New Roman"/>
          <w:sz w:val="24"/>
          <w:szCs w:val="24"/>
        </w:rPr>
        <w:t>relief</w:t>
      </w:r>
      <w:r w:rsidR="003B4E1C">
        <w:rPr>
          <w:rFonts w:ascii="Times New Roman" w:hAnsi="Times New Roman" w:cs="Times New Roman"/>
          <w:sz w:val="24"/>
          <w:szCs w:val="24"/>
        </w:rPr>
        <w:t xml:space="preserve"> as one</w:t>
      </w:r>
      <w:r w:rsidR="00BB272D">
        <w:rPr>
          <w:rFonts w:ascii="Times New Roman" w:hAnsi="Times New Roman" w:cs="Times New Roman"/>
          <w:sz w:val="24"/>
          <w:szCs w:val="24"/>
        </w:rPr>
        <w:t xml:space="preserve"> important</w:t>
      </w:r>
      <w:r w:rsidR="003B4E1C">
        <w:rPr>
          <w:rFonts w:ascii="Times New Roman" w:hAnsi="Times New Roman" w:cs="Times New Roman"/>
          <w:sz w:val="24"/>
          <w:szCs w:val="24"/>
        </w:rPr>
        <w:t xml:space="preserve"> </w:t>
      </w:r>
      <w:r w:rsidR="001E511C">
        <w:rPr>
          <w:rFonts w:ascii="Times New Roman" w:hAnsi="Times New Roman" w:cs="Times New Roman"/>
          <w:sz w:val="24"/>
          <w:szCs w:val="24"/>
        </w:rPr>
        <w:t>trigger for intervention</w:t>
      </w:r>
      <w:r w:rsidR="001D1006">
        <w:rPr>
          <w:rFonts w:ascii="Times New Roman" w:hAnsi="Times New Roman" w:cs="Times New Roman"/>
          <w:sz w:val="24"/>
          <w:szCs w:val="24"/>
        </w:rPr>
        <w:t>:</w:t>
      </w:r>
    </w:p>
    <w:p w14:paraId="7C73860F" w14:textId="77777777" w:rsidR="0064332F" w:rsidRPr="00CB580E" w:rsidRDefault="0064332F" w:rsidP="0070754A">
      <w:pPr>
        <w:rPr>
          <w:rFonts w:ascii="Times New Roman" w:hAnsi="Times New Roman" w:cs="Times New Roman"/>
          <w:sz w:val="24"/>
          <w:szCs w:val="24"/>
        </w:rPr>
      </w:pPr>
    </w:p>
    <w:p w14:paraId="76EAE75B" w14:textId="77777777" w:rsidR="000E60F7" w:rsidRPr="00CB580E" w:rsidRDefault="00F82080" w:rsidP="000E60F7">
      <w:pPr>
        <w:ind w:left="720"/>
        <w:rPr>
          <w:rFonts w:ascii="Times New Roman" w:hAnsi="Times New Roman" w:cs="Times New Roman"/>
          <w:sz w:val="24"/>
          <w:szCs w:val="24"/>
        </w:rPr>
      </w:pPr>
      <w:r w:rsidRPr="00CB580E">
        <w:rPr>
          <w:rFonts w:ascii="Times New Roman" w:hAnsi="Times New Roman" w:cs="Times New Roman"/>
          <w:sz w:val="24"/>
          <w:szCs w:val="24"/>
        </w:rPr>
        <w:t>The legal analysis in this volume affirms that the international community has a right, possibly even a duty, to provide humanitarian relief, and in exceptional cases to do so against the w</w:t>
      </w:r>
      <w:r w:rsidR="000E60F7" w:rsidRPr="00CB580E">
        <w:rPr>
          <w:rFonts w:ascii="Times New Roman" w:hAnsi="Times New Roman" w:cs="Times New Roman"/>
          <w:sz w:val="24"/>
          <w:szCs w:val="24"/>
        </w:rPr>
        <w:t>ill of the government concerned (Cohen and</w:t>
      </w:r>
      <w:r w:rsidR="002F377F" w:rsidRPr="00CB580E">
        <w:rPr>
          <w:rFonts w:ascii="Times New Roman" w:hAnsi="Times New Roman" w:cs="Times New Roman"/>
          <w:sz w:val="24"/>
          <w:szCs w:val="24"/>
        </w:rPr>
        <w:t xml:space="preserve"> Deng 1998a:</w:t>
      </w:r>
      <w:r w:rsidR="007D5298" w:rsidRPr="00CB580E">
        <w:rPr>
          <w:rFonts w:ascii="Times New Roman" w:hAnsi="Times New Roman" w:cs="Times New Roman"/>
          <w:sz w:val="24"/>
          <w:szCs w:val="24"/>
        </w:rPr>
        <w:t xml:space="preserve"> </w:t>
      </w:r>
      <w:r w:rsidR="003D4813" w:rsidRPr="00CB580E">
        <w:rPr>
          <w:rFonts w:ascii="Times New Roman" w:hAnsi="Times New Roman" w:cs="Times New Roman"/>
          <w:sz w:val="24"/>
          <w:szCs w:val="24"/>
        </w:rPr>
        <w:t>27</w:t>
      </w:r>
      <w:r w:rsidR="007D5298" w:rsidRPr="00CB580E">
        <w:rPr>
          <w:rFonts w:ascii="Times New Roman" w:hAnsi="Times New Roman" w:cs="Times New Roman"/>
          <w:sz w:val="24"/>
          <w:szCs w:val="24"/>
        </w:rPr>
        <w:t>7</w:t>
      </w:r>
      <w:r w:rsidR="002F377F" w:rsidRPr="00CB580E">
        <w:rPr>
          <w:rFonts w:ascii="Times New Roman" w:hAnsi="Times New Roman" w:cs="Times New Roman"/>
          <w:sz w:val="24"/>
          <w:szCs w:val="24"/>
        </w:rPr>
        <w:t>)</w:t>
      </w:r>
      <w:r w:rsidRPr="00CB580E">
        <w:rPr>
          <w:rFonts w:ascii="Times New Roman" w:hAnsi="Times New Roman" w:cs="Times New Roman"/>
          <w:sz w:val="24"/>
          <w:szCs w:val="24"/>
        </w:rPr>
        <w:t>.</w:t>
      </w:r>
      <w:r w:rsidR="002E1485" w:rsidRPr="00CB580E">
        <w:rPr>
          <w:rFonts w:ascii="Times New Roman" w:hAnsi="Times New Roman" w:cs="Times New Roman"/>
          <w:sz w:val="24"/>
          <w:szCs w:val="24"/>
        </w:rPr>
        <w:t xml:space="preserve"> </w:t>
      </w:r>
    </w:p>
    <w:p w14:paraId="2CBA7C48" w14:textId="77777777" w:rsidR="000E60F7" w:rsidRPr="00CB580E" w:rsidRDefault="000E60F7" w:rsidP="0070754A">
      <w:pPr>
        <w:rPr>
          <w:rFonts w:ascii="Times New Roman" w:hAnsi="Times New Roman" w:cs="Times New Roman"/>
          <w:sz w:val="24"/>
          <w:szCs w:val="24"/>
        </w:rPr>
      </w:pPr>
    </w:p>
    <w:p w14:paraId="093E9121" w14:textId="77777777" w:rsidR="00B70830" w:rsidRPr="00CB580E" w:rsidRDefault="003B4E1C" w:rsidP="00B70830">
      <w:pPr>
        <w:rPr>
          <w:rFonts w:ascii="Times New Roman" w:hAnsi="Times New Roman" w:cs="Times New Roman"/>
          <w:sz w:val="24"/>
          <w:szCs w:val="24"/>
        </w:rPr>
      </w:pPr>
      <w:r>
        <w:rPr>
          <w:rFonts w:ascii="Times New Roman" w:hAnsi="Times New Roman" w:cs="Times New Roman"/>
          <w:sz w:val="24"/>
          <w:szCs w:val="24"/>
        </w:rPr>
        <w:t xml:space="preserve">They also considered </w:t>
      </w:r>
      <w:r w:rsidR="00101620">
        <w:rPr>
          <w:rFonts w:ascii="Times New Roman" w:hAnsi="Times New Roman" w:cs="Times New Roman"/>
          <w:sz w:val="24"/>
          <w:szCs w:val="24"/>
        </w:rPr>
        <w:t>a severe</w:t>
      </w:r>
      <w:r>
        <w:rPr>
          <w:rFonts w:ascii="Times New Roman" w:hAnsi="Times New Roman" w:cs="Times New Roman"/>
          <w:sz w:val="24"/>
          <w:szCs w:val="24"/>
        </w:rPr>
        <w:t xml:space="preserve"> lack of protection as justification:</w:t>
      </w:r>
      <w:r w:rsidR="00B70830">
        <w:rPr>
          <w:rFonts w:ascii="Times New Roman" w:hAnsi="Times New Roman" w:cs="Times New Roman"/>
          <w:sz w:val="24"/>
          <w:szCs w:val="24"/>
        </w:rPr>
        <w:t xml:space="preserve"> </w:t>
      </w:r>
    </w:p>
    <w:p w14:paraId="40525097" w14:textId="77777777" w:rsidR="0070754A" w:rsidRPr="00CB580E" w:rsidRDefault="0070754A" w:rsidP="0070754A">
      <w:pPr>
        <w:rPr>
          <w:rFonts w:ascii="Times New Roman" w:hAnsi="Times New Roman" w:cs="Times New Roman"/>
          <w:sz w:val="24"/>
          <w:szCs w:val="24"/>
        </w:rPr>
      </w:pPr>
    </w:p>
    <w:p w14:paraId="30EA9423" w14:textId="77777777" w:rsidR="00C711D3" w:rsidRDefault="00EC0025" w:rsidP="00EC0025">
      <w:pPr>
        <w:ind w:left="720"/>
        <w:rPr>
          <w:rFonts w:ascii="Times New Roman" w:hAnsi="Times New Roman" w:cs="Times New Roman"/>
          <w:sz w:val="24"/>
          <w:szCs w:val="24"/>
        </w:rPr>
      </w:pPr>
      <w:r>
        <w:rPr>
          <w:rFonts w:ascii="Times New Roman" w:hAnsi="Times New Roman" w:cs="Times New Roman"/>
          <w:sz w:val="24"/>
          <w:szCs w:val="24"/>
        </w:rPr>
        <w:t>Clearly, humanitarian action needs to be made automatic in cases of mass starvation, impending gen</w:t>
      </w:r>
      <w:r w:rsidR="001E511C">
        <w:rPr>
          <w:rFonts w:ascii="Times New Roman" w:hAnsi="Times New Roman" w:cs="Times New Roman"/>
          <w:sz w:val="24"/>
          <w:szCs w:val="24"/>
        </w:rPr>
        <w:t>ocide, or large-scale massacres</w:t>
      </w:r>
      <w:r>
        <w:rPr>
          <w:rFonts w:ascii="Times New Roman" w:hAnsi="Times New Roman" w:cs="Times New Roman"/>
          <w:sz w:val="24"/>
          <w:szCs w:val="24"/>
        </w:rPr>
        <w:t xml:space="preserve"> (Cohen and Deng 1998a: 280). </w:t>
      </w:r>
    </w:p>
    <w:p w14:paraId="3241D00B" w14:textId="77777777" w:rsidR="00F73825" w:rsidRDefault="00F73825" w:rsidP="00F73825">
      <w:pPr>
        <w:rPr>
          <w:rFonts w:ascii="Times New Roman" w:hAnsi="Times New Roman" w:cs="Times New Roman"/>
          <w:sz w:val="24"/>
          <w:szCs w:val="24"/>
        </w:rPr>
      </w:pPr>
    </w:p>
    <w:p w14:paraId="21D6FADB" w14:textId="77777777" w:rsidR="00CB3191" w:rsidRDefault="00F73825" w:rsidP="002B1552">
      <w:pPr>
        <w:rPr>
          <w:rFonts w:ascii="Times New Roman" w:hAnsi="Times New Roman" w:cs="Times New Roman"/>
          <w:sz w:val="24"/>
          <w:szCs w:val="24"/>
        </w:rPr>
      </w:pPr>
      <w:r>
        <w:rPr>
          <w:rFonts w:ascii="Times New Roman" w:hAnsi="Times New Roman" w:cs="Times New Roman"/>
          <w:sz w:val="24"/>
          <w:szCs w:val="24"/>
        </w:rPr>
        <w:t xml:space="preserve">They called </w:t>
      </w:r>
      <w:r w:rsidRPr="00F73825">
        <w:rPr>
          <w:rFonts w:ascii="Times New Roman" w:hAnsi="Times New Roman" w:cs="Times New Roman"/>
          <w:sz w:val="24"/>
          <w:szCs w:val="24"/>
        </w:rPr>
        <w:t xml:space="preserve">for </w:t>
      </w:r>
      <w:r>
        <w:rPr>
          <w:rFonts w:ascii="Times New Roman" w:hAnsi="Times New Roman" w:cs="Times New Roman"/>
          <w:sz w:val="24"/>
          <w:szCs w:val="24"/>
        </w:rPr>
        <w:t>‘</w:t>
      </w:r>
      <w:r w:rsidRPr="00F73825">
        <w:rPr>
          <w:rFonts w:ascii="Times New Roman" w:hAnsi="Times New Roman" w:cs="Times New Roman"/>
          <w:sz w:val="24"/>
          <w:szCs w:val="24"/>
        </w:rPr>
        <w:t xml:space="preserve">the development of criteria, both of a political and a humanitarian </w:t>
      </w:r>
      <w:r w:rsidR="001E511C">
        <w:rPr>
          <w:rFonts w:ascii="Times New Roman" w:hAnsi="Times New Roman" w:cs="Times New Roman"/>
          <w:sz w:val="24"/>
          <w:szCs w:val="24"/>
        </w:rPr>
        <w:t>character,</w:t>
      </w:r>
      <w:r w:rsidRPr="00F73825">
        <w:rPr>
          <w:rFonts w:ascii="Times New Roman" w:hAnsi="Times New Roman" w:cs="Times New Roman"/>
          <w:sz w:val="24"/>
          <w:szCs w:val="24"/>
        </w:rPr>
        <w:t xml:space="preserve"> that would justify intervention in such cases</w:t>
      </w:r>
      <w:r>
        <w:rPr>
          <w:rFonts w:ascii="Times New Roman" w:hAnsi="Times New Roman" w:cs="Times New Roman"/>
          <w:sz w:val="24"/>
          <w:szCs w:val="24"/>
        </w:rPr>
        <w:t xml:space="preserve">’ (Cohen and Deng 1998a: 280). </w:t>
      </w:r>
      <w:r w:rsidR="00275736">
        <w:rPr>
          <w:rFonts w:ascii="Times New Roman" w:hAnsi="Times New Roman" w:cs="Times New Roman"/>
          <w:sz w:val="24"/>
          <w:szCs w:val="24"/>
        </w:rPr>
        <w:t xml:space="preserve">And in </w:t>
      </w:r>
      <w:r w:rsidR="00275736" w:rsidRPr="00275736">
        <w:rPr>
          <w:rFonts w:ascii="Times New Roman" w:hAnsi="Times New Roman" w:cs="Times New Roman"/>
          <w:i/>
          <w:sz w:val="24"/>
          <w:szCs w:val="24"/>
        </w:rPr>
        <w:t>Foreign Affairs</w:t>
      </w:r>
      <w:r w:rsidR="00275736">
        <w:rPr>
          <w:rFonts w:ascii="Times New Roman" w:hAnsi="Times New Roman" w:cs="Times New Roman"/>
          <w:sz w:val="24"/>
          <w:szCs w:val="24"/>
        </w:rPr>
        <w:t>,</w:t>
      </w:r>
      <w:r>
        <w:rPr>
          <w:rFonts w:ascii="Times New Roman" w:hAnsi="Times New Roman" w:cs="Times New Roman"/>
          <w:sz w:val="24"/>
          <w:szCs w:val="24"/>
        </w:rPr>
        <w:t xml:space="preserve"> they </w:t>
      </w:r>
      <w:r w:rsidR="00DC09B7">
        <w:rPr>
          <w:rFonts w:ascii="Times New Roman" w:hAnsi="Times New Roman" w:cs="Times New Roman"/>
          <w:sz w:val="24"/>
          <w:szCs w:val="24"/>
        </w:rPr>
        <w:t xml:space="preserve">spoke of </w:t>
      </w:r>
      <w:r w:rsidR="00CB3191" w:rsidRPr="00CB3191">
        <w:rPr>
          <w:rFonts w:ascii="Times New Roman" w:hAnsi="Times New Roman" w:cs="Times New Roman"/>
          <w:sz w:val="24"/>
          <w:szCs w:val="24"/>
        </w:rPr>
        <w:t xml:space="preserve">‘calibrated actions, ranging from diplomacy to political pressure, sanctions, and, as a last resort, military intervention’ </w:t>
      </w:r>
      <w:r w:rsidR="00CB3191">
        <w:rPr>
          <w:rFonts w:ascii="Times New Roman" w:hAnsi="Times New Roman" w:cs="Times New Roman"/>
          <w:sz w:val="24"/>
          <w:szCs w:val="24"/>
        </w:rPr>
        <w:t xml:space="preserve">when states failed in their responsibilities at protection and assistance </w:t>
      </w:r>
      <w:r w:rsidR="00CB3191" w:rsidRPr="00CB3191">
        <w:rPr>
          <w:rFonts w:ascii="Times New Roman" w:hAnsi="Times New Roman" w:cs="Times New Roman"/>
          <w:sz w:val="24"/>
          <w:szCs w:val="24"/>
        </w:rPr>
        <w:t xml:space="preserve">(Cohen and Deng 1998b:14). </w:t>
      </w:r>
    </w:p>
    <w:p w14:paraId="4F627AA0" w14:textId="77777777" w:rsidR="00CB3191" w:rsidRDefault="00CB3191" w:rsidP="002B1552">
      <w:pPr>
        <w:rPr>
          <w:rFonts w:ascii="Times New Roman" w:hAnsi="Times New Roman" w:cs="Times New Roman"/>
          <w:sz w:val="24"/>
          <w:szCs w:val="24"/>
        </w:rPr>
      </w:pPr>
    </w:p>
    <w:p w14:paraId="10072884" w14:textId="77777777" w:rsidR="00DC2420" w:rsidRDefault="00CB3191" w:rsidP="002B1552">
      <w:pPr>
        <w:rPr>
          <w:rFonts w:ascii="Times New Roman" w:hAnsi="Times New Roman" w:cs="Times New Roman"/>
          <w:sz w:val="24"/>
          <w:szCs w:val="24"/>
        </w:rPr>
      </w:pPr>
      <w:r>
        <w:rPr>
          <w:rFonts w:ascii="Times New Roman" w:hAnsi="Times New Roman" w:cs="Times New Roman"/>
          <w:sz w:val="24"/>
          <w:szCs w:val="24"/>
        </w:rPr>
        <w:t>But</w:t>
      </w:r>
      <w:r w:rsidR="00334C97">
        <w:rPr>
          <w:rFonts w:ascii="Times New Roman" w:hAnsi="Times New Roman" w:cs="Times New Roman"/>
          <w:sz w:val="24"/>
          <w:szCs w:val="24"/>
        </w:rPr>
        <w:t xml:space="preserve"> </w:t>
      </w:r>
      <w:r w:rsidR="0085622F">
        <w:rPr>
          <w:rFonts w:ascii="Times New Roman" w:hAnsi="Times New Roman" w:cs="Times New Roman"/>
          <w:sz w:val="24"/>
          <w:szCs w:val="24"/>
        </w:rPr>
        <w:t xml:space="preserve">Deng had to deal with governments’ </w:t>
      </w:r>
      <w:r w:rsidR="00370F3D">
        <w:rPr>
          <w:rFonts w:ascii="Times New Roman" w:hAnsi="Times New Roman" w:cs="Times New Roman"/>
          <w:sz w:val="24"/>
          <w:szCs w:val="24"/>
        </w:rPr>
        <w:t xml:space="preserve">constant </w:t>
      </w:r>
      <w:r w:rsidR="0085622F">
        <w:rPr>
          <w:rFonts w:ascii="Times New Roman" w:hAnsi="Times New Roman" w:cs="Times New Roman"/>
          <w:sz w:val="24"/>
          <w:szCs w:val="24"/>
        </w:rPr>
        <w:t>concerns</w:t>
      </w:r>
      <w:r w:rsidR="005275B7">
        <w:rPr>
          <w:rFonts w:ascii="Times New Roman" w:hAnsi="Times New Roman" w:cs="Times New Roman"/>
          <w:sz w:val="24"/>
          <w:szCs w:val="24"/>
        </w:rPr>
        <w:t xml:space="preserve"> about </w:t>
      </w:r>
      <w:r w:rsidR="0002300F">
        <w:rPr>
          <w:rFonts w:ascii="Times New Roman" w:hAnsi="Times New Roman" w:cs="Times New Roman"/>
          <w:sz w:val="24"/>
          <w:szCs w:val="24"/>
        </w:rPr>
        <w:t xml:space="preserve">international </w:t>
      </w:r>
      <w:r w:rsidR="005275B7">
        <w:rPr>
          <w:rFonts w:ascii="Times New Roman" w:hAnsi="Times New Roman" w:cs="Times New Roman"/>
          <w:sz w:val="24"/>
          <w:szCs w:val="24"/>
        </w:rPr>
        <w:t>intervention</w:t>
      </w:r>
      <w:r w:rsidR="001E511C">
        <w:rPr>
          <w:rFonts w:ascii="Times New Roman" w:hAnsi="Times New Roman" w:cs="Times New Roman"/>
          <w:sz w:val="24"/>
          <w:szCs w:val="24"/>
        </w:rPr>
        <w:t xml:space="preserve">. </w:t>
      </w:r>
      <w:r w:rsidR="0085622F">
        <w:rPr>
          <w:rFonts w:ascii="Times New Roman" w:hAnsi="Times New Roman" w:cs="Times New Roman"/>
          <w:sz w:val="24"/>
          <w:szCs w:val="24"/>
        </w:rPr>
        <w:t>When</w:t>
      </w:r>
      <w:r w:rsidR="005275B7">
        <w:rPr>
          <w:rFonts w:ascii="Times New Roman" w:hAnsi="Times New Roman" w:cs="Times New Roman"/>
          <w:sz w:val="24"/>
          <w:szCs w:val="24"/>
        </w:rPr>
        <w:t xml:space="preserve"> </w:t>
      </w:r>
      <w:r w:rsidR="00DC09B7">
        <w:rPr>
          <w:rFonts w:ascii="Times New Roman" w:hAnsi="Times New Roman" w:cs="Times New Roman"/>
          <w:sz w:val="24"/>
          <w:szCs w:val="24"/>
        </w:rPr>
        <w:t xml:space="preserve">he </w:t>
      </w:r>
      <w:r w:rsidR="00370F3D">
        <w:rPr>
          <w:rFonts w:ascii="Times New Roman" w:hAnsi="Times New Roman" w:cs="Times New Roman"/>
          <w:sz w:val="24"/>
          <w:szCs w:val="24"/>
        </w:rPr>
        <w:t>first became Representative</w:t>
      </w:r>
      <w:r w:rsidR="0085622F">
        <w:rPr>
          <w:rFonts w:ascii="Times New Roman" w:hAnsi="Times New Roman" w:cs="Times New Roman"/>
          <w:sz w:val="24"/>
          <w:szCs w:val="24"/>
        </w:rPr>
        <w:t xml:space="preserve">, </w:t>
      </w:r>
      <w:r w:rsidR="00F749B4">
        <w:rPr>
          <w:rFonts w:ascii="Times New Roman" w:hAnsi="Times New Roman" w:cs="Times New Roman"/>
          <w:sz w:val="24"/>
          <w:szCs w:val="24"/>
        </w:rPr>
        <w:t>China</w:t>
      </w:r>
      <w:r w:rsidR="00173E23">
        <w:rPr>
          <w:rFonts w:ascii="Times New Roman" w:hAnsi="Times New Roman" w:cs="Times New Roman"/>
          <w:sz w:val="24"/>
          <w:szCs w:val="24"/>
        </w:rPr>
        <w:t>,</w:t>
      </w:r>
      <w:r w:rsidR="00F749B4">
        <w:rPr>
          <w:rFonts w:ascii="Times New Roman" w:hAnsi="Times New Roman" w:cs="Times New Roman"/>
          <w:sz w:val="24"/>
          <w:szCs w:val="24"/>
        </w:rPr>
        <w:t xml:space="preserve"> Cuba</w:t>
      </w:r>
      <w:r w:rsidR="00173E23">
        <w:rPr>
          <w:rFonts w:ascii="Times New Roman" w:hAnsi="Times New Roman" w:cs="Times New Roman"/>
          <w:sz w:val="24"/>
          <w:szCs w:val="24"/>
        </w:rPr>
        <w:t xml:space="preserve"> and Sudan</w:t>
      </w:r>
      <w:r w:rsidR="00F749B4">
        <w:rPr>
          <w:rFonts w:ascii="Times New Roman" w:hAnsi="Times New Roman" w:cs="Times New Roman"/>
          <w:sz w:val="24"/>
          <w:szCs w:val="24"/>
        </w:rPr>
        <w:t xml:space="preserve"> </w:t>
      </w:r>
      <w:r w:rsidR="0002300F">
        <w:rPr>
          <w:rFonts w:ascii="Times New Roman" w:hAnsi="Times New Roman" w:cs="Times New Roman"/>
          <w:sz w:val="24"/>
          <w:szCs w:val="24"/>
        </w:rPr>
        <w:t xml:space="preserve">expressed opposition to </w:t>
      </w:r>
      <w:r w:rsidR="001B574D">
        <w:rPr>
          <w:rFonts w:ascii="Times New Roman" w:hAnsi="Times New Roman" w:cs="Times New Roman"/>
          <w:sz w:val="24"/>
          <w:szCs w:val="24"/>
        </w:rPr>
        <w:t>international humanitarian action that overrides sovereignty, fearing that humanitarian action</w:t>
      </w:r>
      <w:r w:rsidR="001E511C">
        <w:rPr>
          <w:rFonts w:ascii="Times New Roman" w:hAnsi="Times New Roman" w:cs="Times New Roman"/>
          <w:sz w:val="24"/>
          <w:szCs w:val="24"/>
        </w:rPr>
        <w:t xml:space="preserve"> for IDPs</w:t>
      </w:r>
      <w:r w:rsidR="001B574D">
        <w:rPr>
          <w:rFonts w:ascii="Times New Roman" w:hAnsi="Times New Roman" w:cs="Times New Roman"/>
          <w:sz w:val="24"/>
          <w:szCs w:val="24"/>
        </w:rPr>
        <w:t xml:space="preserve"> could be a cover for the interference of powerful countries in the affairs of weaker states</w:t>
      </w:r>
      <w:r w:rsidR="00173E23">
        <w:rPr>
          <w:rFonts w:ascii="Times New Roman" w:hAnsi="Times New Roman" w:cs="Times New Roman"/>
          <w:sz w:val="24"/>
          <w:szCs w:val="24"/>
        </w:rPr>
        <w:t xml:space="preserve"> (Deng 1995a: 274-275)</w:t>
      </w:r>
      <w:r w:rsidR="001B574D">
        <w:rPr>
          <w:rFonts w:ascii="Times New Roman" w:hAnsi="Times New Roman" w:cs="Times New Roman"/>
          <w:sz w:val="24"/>
          <w:szCs w:val="24"/>
        </w:rPr>
        <w:t xml:space="preserve">. </w:t>
      </w:r>
      <w:r w:rsidR="00370F3D">
        <w:rPr>
          <w:rFonts w:ascii="Times New Roman" w:hAnsi="Times New Roman" w:cs="Times New Roman"/>
          <w:sz w:val="24"/>
          <w:szCs w:val="24"/>
        </w:rPr>
        <w:t xml:space="preserve">And later in 1999, </w:t>
      </w:r>
      <w:r w:rsidR="00FB4B81">
        <w:rPr>
          <w:rFonts w:ascii="Times New Roman" w:hAnsi="Times New Roman" w:cs="Times New Roman"/>
          <w:sz w:val="24"/>
          <w:szCs w:val="24"/>
        </w:rPr>
        <w:t>after NATO intervened</w:t>
      </w:r>
      <w:r w:rsidR="00DC09B7">
        <w:rPr>
          <w:rFonts w:ascii="Times New Roman" w:hAnsi="Times New Roman" w:cs="Times New Roman"/>
          <w:sz w:val="24"/>
          <w:szCs w:val="24"/>
        </w:rPr>
        <w:t xml:space="preserve"> in Kosovo</w:t>
      </w:r>
      <w:r w:rsidR="00FB4B81">
        <w:rPr>
          <w:rFonts w:ascii="Times New Roman" w:hAnsi="Times New Roman" w:cs="Times New Roman"/>
          <w:sz w:val="24"/>
          <w:szCs w:val="24"/>
        </w:rPr>
        <w:t xml:space="preserve"> </w:t>
      </w:r>
      <w:r w:rsidR="00383C2B">
        <w:rPr>
          <w:rFonts w:ascii="Times New Roman" w:hAnsi="Times New Roman" w:cs="Times New Roman"/>
          <w:sz w:val="24"/>
          <w:szCs w:val="24"/>
        </w:rPr>
        <w:t>on</w:t>
      </w:r>
      <w:r w:rsidR="00FB4B81">
        <w:rPr>
          <w:rFonts w:ascii="Times New Roman" w:hAnsi="Times New Roman" w:cs="Times New Roman"/>
          <w:sz w:val="24"/>
          <w:szCs w:val="24"/>
        </w:rPr>
        <w:t xml:space="preserve"> humanitarian </w:t>
      </w:r>
      <w:r w:rsidR="00383C2B">
        <w:rPr>
          <w:rFonts w:ascii="Times New Roman" w:hAnsi="Times New Roman" w:cs="Times New Roman"/>
          <w:sz w:val="24"/>
          <w:szCs w:val="24"/>
        </w:rPr>
        <w:t>grounds</w:t>
      </w:r>
      <w:r w:rsidR="003552C2">
        <w:rPr>
          <w:rFonts w:ascii="Times New Roman" w:hAnsi="Times New Roman" w:cs="Times New Roman"/>
          <w:sz w:val="24"/>
          <w:szCs w:val="24"/>
        </w:rPr>
        <w:t xml:space="preserve">, </w:t>
      </w:r>
      <w:r w:rsidR="00B9228B">
        <w:rPr>
          <w:rFonts w:ascii="Times New Roman" w:hAnsi="Times New Roman" w:cs="Times New Roman"/>
          <w:sz w:val="24"/>
          <w:szCs w:val="24"/>
        </w:rPr>
        <w:t>Egypt, Sudan</w:t>
      </w:r>
      <w:r w:rsidR="00F86D9C">
        <w:rPr>
          <w:rFonts w:ascii="Times New Roman" w:hAnsi="Times New Roman" w:cs="Times New Roman"/>
          <w:sz w:val="24"/>
          <w:szCs w:val="24"/>
        </w:rPr>
        <w:t xml:space="preserve"> and </w:t>
      </w:r>
      <w:r w:rsidR="00383C2B">
        <w:rPr>
          <w:rFonts w:ascii="Times New Roman" w:hAnsi="Times New Roman" w:cs="Times New Roman"/>
          <w:sz w:val="24"/>
          <w:szCs w:val="24"/>
        </w:rPr>
        <w:t>several</w:t>
      </w:r>
      <w:r w:rsidR="00FB4B81">
        <w:rPr>
          <w:rFonts w:ascii="Times New Roman" w:hAnsi="Times New Roman" w:cs="Times New Roman"/>
          <w:sz w:val="24"/>
          <w:szCs w:val="24"/>
        </w:rPr>
        <w:t xml:space="preserve"> </w:t>
      </w:r>
      <w:r w:rsidR="00F86D9C">
        <w:rPr>
          <w:rFonts w:ascii="Times New Roman" w:hAnsi="Times New Roman" w:cs="Times New Roman"/>
          <w:sz w:val="24"/>
          <w:szCs w:val="24"/>
        </w:rPr>
        <w:t xml:space="preserve">other states </w:t>
      </w:r>
      <w:r w:rsidR="0041576F">
        <w:rPr>
          <w:rFonts w:ascii="Times New Roman" w:hAnsi="Times New Roman" w:cs="Times New Roman"/>
          <w:sz w:val="24"/>
          <w:szCs w:val="24"/>
        </w:rPr>
        <w:t>raised</w:t>
      </w:r>
      <w:r w:rsidR="00FB4B81">
        <w:rPr>
          <w:rFonts w:ascii="Times New Roman" w:hAnsi="Times New Roman" w:cs="Times New Roman"/>
          <w:sz w:val="24"/>
          <w:szCs w:val="24"/>
        </w:rPr>
        <w:t xml:space="preserve"> objections to the</w:t>
      </w:r>
      <w:r w:rsidR="003552C2">
        <w:rPr>
          <w:rFonts w:ascii="Times New Roman" w:hAnsi="Times New Roman" w:cs="Times New Roman"/>
          <w:sz w:val="24"/>
          <w:szCs w:val="24"/>
        </w:rPr>
        <w:t xml:space="preserve"> Guiding Principles on Internal Displacement, the</w:t>
      </w:r>
      <w:r w:rsidR="00FB4B81">
        <w:rPr>
          <w:rFonts w:ascii="Times New Roman" w:hAnsi="Times New Roman" w:cs="Times New Roman"/>
          <w:sz w:val="24"/>
          <w:szCs w:val="24"/>
        </w:rPr>
        <w:t xml:space="preserve"> </w:t>
      </w:r>
      <w:r w:rsidR="003552C2" w:rsidRPr="003552C2">
        <w:rPr>
          <w:rFonts w:ascii="Times New Roman" w:hAnsi="Times New Roman" w:cs="Times New Roman"/>
          <w:sz w:val="24"/>
          <w:szCs w:val="24"/>
        </w:rPr>
        <w:t xml:space="preserve">first international standards for IDPs </w:t>
      </w:r>
      <w:r w:rsidR="003552C2">
        <w:rPr>
          <w:rFonts w:ascii="Times New Roman" w:hAnsi="Times New Roman" w:cs="Times New Roman"/>
          <w:sz w:val="24"/>
          <w:szCs w:val="24"/>
        </w:rPr>
        <w:t xml:space="preserve">which Deng presented </w:t>
      </w:r>
      <w:r w:rsidR="003552C2" w:rsidRPr="003552C2">
        <w:rPr>
          <w:rFonts w:ascii="Times New Roman" w:hAnsi="Times New Roman" w:cs="Times New Roman"/>
          <w:sz w:val="24"/>
          <w:szCs w:val="24"/>
        </w:rPr>
        <w:t>to the UN</w:t>
      </w:r>
      <w:r w:rsidR="003552C2">
        <w:rPr>
          <w:rFonts w:ascii="Times New Roman" w:hAnsi="Times New Roman" w:cs="Times New Roman"/>
          <w:sz w:val="24"/>
          <w:szCs w:val="24"/>
        </w:rPr>
        <w:t xml:space="preserve"> </w:t>
      </w:r>
      <w:r w:rsidR="00383C2B">
        <w:rPr>
          <w:rFonts w:ascii="Times New Roman" w:hAnsi="Times New Roman" w:cs="Times New Roman"/>
          <w:sz w:val="24"/>
          <w:szCs w:val="24"/>
        </w:rPr>
        <w:t>the year before</w:t>
      </w:r>
      <w:r w:rsidR="003552C2" w:rsidRPr="003552C2">
        <w:rPr>
          <w:rFonts w:ascii="Times New Roman" w:hAnsi="Times New Roman" w:cs="Times New Roman"/>
          <w:sz w:val="24"/>
          <w:szCs w:val="24"/>
        </w:rPr>
        <w:t xml:space="preserve"> (see </w:t>
      </w:r>
      <w:r w:rsidR="007042CC">
        <w:rPr>
          <w:rFonts w:ascii="Times New Roman" w:hAnsi="Times New Roman" w:cs="Times New Roman"/>
          <w:sz w:val="24"/>
          <w:szCs w:val="24"/>
        </w:rPr>
        <w:t>Guiding Principles</w:t>
      </w:r>
      <w:r w:rsidR="003552C2" w:rsidRPr="003552C2">
        <w:rPr>
          <w:rFonts w:ascii="Times New Roman" w:hAnsi="Times New Roman" w:cs="Times New Roman"/>
          <w:sz w:val="24"/>
          <w:szCs w:val="24"/>
        </w:rPr>
        <w:t>)</w:t>
      </w:r>
      <w:r w:rsidR="0037302C">
        <w:rPr>
          <w:rFonts w:ascii="Times New Roman" w:hAnsi="Times New Roman" w:cs="Times New Roman"/>
          <w:sz w:val="24"/>
          <w:szCs w:val="24"/>
        </w:rPr>
        <w:t>. The</w:t>
      </w:r>
      <w:r w:rsidR="001E511C">
        <w:rPr>
          <w:rFonts w:ascii="Times New Roman" w:hAnsi="Times New Roman" w:cs="Times New Roman"/>
          <w:sz w:val="24"/>
          <w:szCs w:val="24"/>
        </w:rPr>
        <w:t>y</w:t>
      </w:r>
      <w:r w:rsidR="003552C2">
        <w:rPr>
          <w:rFonts w:ascii="Times New Roman" w:hAnsi="Times New Roman" w:cs="Times New Roman"/>
          <w:sz w:val="24"/>
          <w:szCs w:val="24"/>
        </w:rPr>
        <w:t xml:space="preserve"> expressed </w:t>
      </w:r>
      <w:r w:rsidR="00DD0C85">
        <w:rPr>
          <w:rFonts w:ascii="Times New Roman" w:hAnsi="Times New Roman" w:cs="Times New Roman"/>
          <w:sz w:val="24"/>
          <w:szCs w:val="24"/>
        </w:rPr>
        <w:t>fear</w:t>
      </w:r>
      <w:r w:rsidR="003552C2">
        <w:rPr>
          <w:rFonts w:ascii="Times New Roman" w:hAnsi="Times New Roman" w:cs="Times New Roman"/>
          <w:sz w:val="24"/>
          <w:szCs w:val="24"/>
        </w:rPr>
        <w:t>s</w:t>
      </w:r>
      <w:r w:rsidR="0085622F">
        <w:rPr>
          <w:rFonts w:ascii="Times New Roman" w:hAnsi="Times New Roman" w:cs="Times New Roman"/>
          <w:sz w:val="24"/>
          <w:szCs w:val="24"/>
        </w:rPr>
        <w:t xml:space="preserve"> that </w:t>
      </w:r>
      <w:r w:rsidR="00F86D9C">
        <w:rPr>
          <w:rFonts w:ascii="Times New Roman" w:hAnsi="Times New Roman" w:cs="Times New Roman"/>
          <w:sz w:val="24"/>
          <w:szCs w:val="24"/>
        </w:rPr>
        <w:t>internal displacement might be used as a cover to trigger humanitarian intervention</w:t>
      </w:r>
      <w:r w:rsidR="00173E23">
        <w:rPr>
          <w:rFonts w:ascii="Times New Roman" w:hAnsi="Times New Roman" w:cs="Times New Roman"/>
          <w:sz w:val="24"/>
          <w:szCs w:val="24"/>
        </w:rPr>
        <w:t xml:space="preserve">. </w:t>
      </w:r>
      <w:r w:rsidR="005275B7">
        <w:rPr>
          <w:rFonts w:ascii="Times New Roman" w:hAnsi="Times New Roman" w:cs="Times New Roman"/>
          <w:sz w:val="24"/>
          <w:szCs w:val="24"/>
        </w:rPr>
        <w:t xml:space="preserve">Egypt’s representative </w:t>
      </w:r>
      <w:r w:rsidR="00383C2B">
        <w:rPr>
          <w:rFonts w:ascii="Times New Roman" w:hAnsi="Times New Roman" w:cs="Times New Roman"/>
          <w:sz w:val="24"/>
          <w:szCs w:val="24"/>
        </w:rPr>
        <w:t xml:space="preserve">even </w:t>
      </w:r>
      <w:r w:rsidR="005275B7">
        <w:rPr>
          <w:rFonts w:ascii="Times New Roman" w:hAnsi="Times New Roman" w:cs="Times New Roman"/>
          <w:sz w:val="24"/>
          <w:szCs w:val="24"/>
        </w:rPr>
        <w:t xml:space="preserve">came </w:t>
      </w:r>
      <w:r w:rsidR="00173E23">
        <w:rPr>
          <w:rFonts w:ascii="Times New Roman" w:hAnsi="Times New Roman" w:cs="Times New Roman"/>
          <w:sz w:val="24"/>
          <w:szCs w:val="24"/>
        </w:rPr>
        <w:t xml:space="preserve">to a meeting </w:t>
      </w:r>
      <w:r w:rsidR="001E511C" w:rsidRPr="001E511C">
        <w:rPr>
          <w:rFonts w:ascii="Times New Roman" w:hAnsi="Times New Roman" w:cs="Times New Roman"/>
          <w:sz w:val="24"/>
          <w:szCs w:val="24"/>
        </w:rPr>
        <w:t xml:space="preserve">on the Guiding Principles </w:t>
      </w:r>
      <w:r w:rsidR="005275B7">
        <w:rPr>
          <w:rFonts w:ascii="Times New Roman" w:hAnsi="Times New Roman" w:cs="Times New Roman"/>
          <w:sz w:val="24"/>
          <w:szCs w:val="24"/>
        </w:rPr>
        <w:t xml:space="preserve">with a copy of </w:t>
      </w:r>
      <w:r w:rsidR="003552C2">
        <w:rPr>
          <w:rFonts w:ascii="Times New Roman" w:hAnsi="Times New Roman" w:cs="Times New Roman"/>
          <w:sz w:val="24"/>
          <w:szCs w:val="24"/>
        </w:rPr>
        <w:t xml:space="preserve">Cohen and Deng’s book, </w:t>
      </w:r>
      <w:r w:rsidR="00B9228B" w:rsidRPr="00B9228B">
        <w:rPr>
          <w:rFonts w:ascii="Times New Roman" w:hAnsi="Times New Roman" w:cs="Times New Roman"/>
          <w:i/>
          <w:sz w:val="24"/>
          <w:szCs w:val="24"/>
        </w:rPr>
        <w:t>Masses in Flight</w:t>
      </w:r>
      <w:r w:rsidR="00A1658C">
        <w:rPr>
          <w:rFonts w:ascii="Times New Roman" w:hAnsi="Times New Roman" w:cs="Times New Roman"/>
          <w:sz w:val="24"/>
          <w:szCs w:val="24"/>
        </w:rPr>
        <w:t xml:space="preserve"> </w:t>
      </w:r>
      <w:r w:rsidR="00DC09B7">
        <w:rPr>
          <w:rFonts w:ascii="Times New Roman" w:hAnsi="Times New Roman" w:cs="Times New Roman"/>
          <w:sz w:val="24"/>
          <w:szCs w:val="24"/>
        </w:rPr>
        <w:t xml:space="preserve">under his arm </w:t>
      </w:r>
      <w:r w:rsidR="00173E23">
        <w:rPr>
          <w:rFonts w:ascii="Times New Roman" w:hAnsi="Times New Roman" w:cs="Times New Roman"/>
          <w:sz w:val="24"/>
          <w:szCs w:val="24"/>
        </w:rPr>
        <w:t>which he</w:t>
      </w:r>
      <w:r w:rsidR="00383C2B">
        <w:rPr>
          <w:rFonts w:ascii="Times New Roman" w:hAnsi="Times New Roman" w:cs="Times New Roman"/>
          <w:sz w:val="24"/>
          <w:szCs w:val="24"/>
        </w:rPr>
        <w:t xml:space="preserve"> showed Cohen he</w:t>
      </w:r>
      <w:r w:rsidR="00173E23">
        <w:rPr>
          <w:rFonts w:ascii="Times New Roman" w:hAnsi="Times New Roman" w:cs="Times New Roman"/>
          <w:sz w:val="24"/>
          <w:szCs w:val="24"/>
        </w:rPr>
        <w:t xml:space="preserve"> had </w:t>
      </w:r>
      <w:r w:rsidR="007C427D">
        <w:rPr>
          <w:rFonts w:ascii="Times New Roman" w:hAnsi="Times New Roman" w:cs="Times New Roman"/>
          <w:sz w:val="24"/>
          <w:szCs w:val="24"/>
        </w:rPr>
        <w:t>marked up, particularly</w:t>
      </w:r>
      <w:r w:rsidR="005275B7">
        <w:rPr>
          <w:rFonts w:ascii="Times New Roman" w:hAnsi="Times New Roman" w:cs="Times New Roman"/>
          <w:sz w:val="24"/>
          <w:szCs w:val="24"/>
        </w:rPr>
        <w:t xml:space="preserve"> </w:t>
      </w:r>
      <w:r w:rsidR="004D6547">
        <w:rPr>
          <w:rFonts w:ascii="Times New Roman" w:hAnsi="Times New Roman" w:cs="Times New Roman"/>
          <w:sz w:val="24"/>
          <w:szCs w:val="24"/>
        </w:rPr>
        <w:t xml:space="preserve">the </w:t>
      </w:r>
      <w:r w:rsidR="00F86D9C">
        <w:rPr>
          <w:rFonts w:ascii="Times New Roman" w:hAnsi="Times New Roman" w:cs="Times New Roman"/>
          <w:sz w:val="24"/>
          <w:szCs w:val="24"/>
        </w:rPr>
        <w:t xml:space="preserve">passages </w:t>
      </w:r>
      <w:r w:rsidR="00173E23">
        <w:rPr>
          <w:rFonts w:ascii="Times New Roman" w:hAnsi="Times New Roman" w:cs="Times New Roman"/>
          <w:sz w:val="24"/>
          <w:szCs w:val="24"/>
        </w:rPr>
        <w:t>on</w:t>
      </w:r>
      <w:r w:rsidR="00F86D9C">
        <w:rPr>
          <w:rFonts w:ascii="Times New Roman" w:hAnsi="Times New Roman" w:cs="Times New Roman"/>
          <w:sz w:val="24"/>
          <w:szCs w:val="24"/>
        </w:rPr>
        <w:t xml:space="preserve"> sovereignty</w:t>
      </w:r>
      <w:r w:rsidR="005275B7">
        <w:rPr>
          <w:rFonts w:ascii="Times New Roman" w:hAnsi="Times New Roman" w:cs="Times New Roman"/>
          <w:sz w:val="24"/>
          <w:szCs w:val="24"/>
        </w:rPr>
        <w:t xml:space="preserve"> and intervention</w:t>
      </w:r>
      <w:r w:rsidR="00DD0C85">
        <w:rPr>
          <w:rFonts w:ascii="Times New Roman" w:hAnsi="Times New Roman" w:cs="Times New Roman"/>
          <w:sz w:val="24"/>
          <w:szCs w:val="24"/>
        </w:rPr>
        <w:t xml:space="preserve">. </w:t>
      </w:r>
      <w:r w:rsidR="001E511C">
        <w:rPr>
          <w:rFonts w:ascii="Times New Roman" w:hAnsi="Times New Roman" w:cs="Times New Roman"/>
          <w:sz w:val="24"/>
          <w:szCs w:val="24"/>
        </w:rPr>
        <w:t xml:space="preserve">At the time, </w:t>
      </w:r>
      <w:r w:rsidR="0002300F">
        <w:rPr>
          <w:rFonts w:ascii="Times New Roman" w:hAnsi="Times New Roman" w:cs="Times New Roman"/>
          <w:sz w:val="24"/>
          <w:szCs w:val="24"/>
        </w:rPr>
        <w:t>Egypt</w:t>
      </w:r>
      <w:r w:rsidR="00F92175">
        <w:rPr>
          <w:rFonts w:ascii="Times New Roman" w:hAnsi="Times New Roman" w:cs="Times New Roman"/>
          <w:sz w:val="24"/>
          <w:szCs w:val="24"/>
        </w:rPr>
        <w:t xml:space="preserve">, which had no </w:t>
      </w:r>
      <w:r w:rsidR="005733D5">
        <w:rPr>
          <w:rFonts w:ascii="Times New Roman" w:hAnsi="Times New Roman" w:cs="Times New Roman"/>
          <w:sz w:val="24"/>
          <w:szCs w:val="24"/>
        </w:rPr>
        <w:t>IDPs</w:t>
      </w:r>
      <w:r w:rsidR="00F92175">
        <w:rPr>
          <w:rFonts w:ascii="Times New Roman" w:hAnsi="Times New Roman" w:cs="Times New Roman"/>
          <w:sz w:val="24"/>
          <w:szCs w:val="24"/>
        </w:rPr>
        <w:t>,</w:t>
      </w:r>
      <w:r w:rsidR="007C427D">
        <w:rPr>
          <w:rFonts w:ascii="Times New Roman" w:hAnsi="Times New Roman" w:cs="Times New Roman"/>
          <w:sz w:val="24"/>
          <w:szCs w:val="24"/>
        </w:rPr>
        <w:t xml:space="preserve"> </w:t>
      </w:r>
      <w:r w:rsidR="00173E23">
        <w:rPr>
          <w:rFonts w:ascii="Times New Roman" w:hAnsi="Times New Roman" w:cs="Times New Roman"/>
          <w:sz w:val="24"/>
          <w:szCs w:val="24"/>
        </w:rPr>
        <w:t xml:space="preserve">was </w:t>
      </w:r>
      <w:r w:rsidR="00DC09B7">
        <w:rPr>
          <w:rFonts w:ascii="Times New Roman" w:hAnsi="Times New Roman" w:cs="Times New Roman"/>
          <w:sz w:val="24"/>
          <w:szCs w:val="24"/>
        </w:rPr>
        <w:t xml:space="preserve">acting </w:t>
      </w:r>
      <w:r w:rsidR="001E511C">
        <w:rPr>
          <w:rFonts w:ascii="Times New Roman" w:hAnsi="Times New Roman" w:cs="Times New Roman"/>
          <w:sz w:val="24"/>
          <w:szCs w:val="24"/>
        </w:rPr>
        <w:t>in defense of its</w:t>
      </w:r>
      <w:r w:rsidR="00E05E5A">
        <w:rPr>
          <w:rFonts w:ascii="Times New Roman" w:hAnsi="Times New Roman" w:cs="Times New Roman"/>
          <w:sz w:val="24"/>
          <w:szCs w:val="24"/>
        </w:rPr>
        <w:t xml:space="preserve"> </w:t>
      </w:r>
      <w:r w:rsidR="007C427D">
        <w:rPr>
          <w:rFonts w:ascii="Times New Roman" w:hAnsi="Times New Roman" w:cs="Times New Roman"/>
          <w:sz w:val="24"/>
          <w:szCs w:val="24"/>
        </w:rPr>
        <w:t xml:space="preserve">neighbor </w:t>
      </w:r>
      <w:r w:rsidR="00D00E59">
        <w:rPr>
          <w:rFonts w:ascii="Times New Roman" w:hAnsi="Times New Roman" w:cs="Times New Roman"/>
          <w:sz w:val="24"/>
          <w:szCs w:val="24"/>
        </w:rPr>
        <w:t xml:space="preserve">Sudan, </w:t>
      </w:r>
      <w:r w:rsidR="00F92175">
        <w:rPr>
          <w:rFonts w:ascii="Times New Roman" w:hAnsi="Times New Roman" w:cs="Times New Roman"/>
          <w:sz w:val="24"/>
          <w:szCs w:val="24"/>
        </w:rPr>
        <w:t>where there were</w:t>
      </w:r>
      <w:r w:rsidR="001A4ABD">
        <w:rPr>
          <w:rFonts w:ascii="Times New Roman" w:hAnsi="Times New Roman" w:cs="Times New Roman"/>
          <w:sz w:val="24"/>
          <w:szCs w:val="24"/>
        </w:rPr>
        <w:t xml:space="preserve"> more</w:t>
      </w:r>
      <w:r w:rsidR="00EE45FA">
        <w:rPr>
          <w:rFonts w:ascii="Times New Roman" w:hAnsi="Times New Roman" w:cs="Times New Roman"/>
          <w:sz w:val="24"/>
          <w:szCs w:val="24"/>
        </w:rPr>
        <w:t xml:space="preserve"> than </w:t>
      </w:r>
      <w:r w:rsidR="00A10320">
        <w:rPr>
          <w:rFonts w:ascii="Times New Roman" w:hAnsi="Times New Roman" w:cs="Times New Roman"/>
          <w:sz w:val="24"/>
          <w:szCs w:val="24"/>
        </w:rPr>
        <w:t xml:space="preserve">four </w:t>
      </w:r>
      <w:r w:rsidR="00EE45FA">
        <w:rPr>
          <w:rFonts w:ascii="Times New Roman" w:hAnsi="Times New Roman" w:cs="Times New Roman"/>
          <w:sz w:val="24"/>
          <w:szCs w:val="24"/>
        </w:rPr>
        <w:t xml:space="preserve">million </w:t>
      </w:r>
      <w:r w:rsidR="0002300F">
        <w:rPr>
          <w:rFonts w:ascii="Times New Roman" w:hAnsi="Times New Roman" w:cs="Times New Roman"/>
          <w:sz w:val="24"/>
          <w:szCs w:val="24"/>
        </w:rPr>
        <w:t>uprooted by</w:t>
      </w:r>
      <w:r w:rsidR="00173E23">
        <w:rPr>
          <w:rFonts w:ascii="Times New Roman" w:hAnsi="Times New Roman" w:cs="Times New Roman"/>
          <w:sz w:val="24"/>
          <w:szCs w:val="24"/>
        </w:rPr>
        <w:t xml:space="preserve"> civil war to whom it was </w:t>
      </w:r>
      <w:r w:rsidR="0085622F">
        <w:rPr>
          <w:rFonts w:ascii="Times New Roman" w:hAnsi="Times New Roman" w:cs="Times New Roman"/>
          <w:sz w:val="24"/>
          <w:szCs w:val="24"/>
        </w:rPr>
        <w:t>obstructing aid</w:t>
      </w:r>
      <w:r w:rsidR="00E05E5A">
        <w:rPr>
          <w:rFonts w:ascii="Times New Roman" w:hAnsi="Times New Roman" w:cs="Times New Roman"/>
          <w:sz w:val="24"/>
          <w:szCs w:val="24"/>
        </w:rPr>
        <w:t xml:space="preserve">. </w:t>
      </w:r>
      <w:r w:rsidR="0002300F">
        <w:rPr>
          <w:rFonts w:ascii="Times New Roman" w:hAnsi="Times New Roman" w:cs="Times New Roman"/>
          <w:sz w:val="24"/>
          <w:szCs w:val="24"/>
        </w:rPr>
        <w:t>Humanitarian aid, b</w:t>
      </w:r>
      <w:r w:rsidR="00E05E5A">
        <w:rPr>
          <w:rFonts w:ascii="Times New Roman" w:hAnsi="Times New Roman" w:cs="Times New Roman"/>
          <w:sz w:val="24"/>
          <w:szCs w:val="24"/>
        </w:rPr>
        <w:t>oth</w:t>
      </w:r>
      <w:r w:rsidR="0085622F">
        <w:rPr>
          <w:rFonts w:ascii="Times New Roman" w:hAnsi="Times New Roman" w:cs="Times New Roman"/>
          <w:sz w:val="24"/>
          <w:szCs w:val="24"/>
        </w:rPr>
        <w:t xml:space="preserve"> </w:t>
      </w:r>
      <w:r w:rsidR="001A4ABD">
        <w:rPr>
          <w:rFonts w:ascii="Times New Roman" w:hAnsi="Times New Roman" w:cs="Times New Roman"/>
          <w:sz w:val="24"/>
          <w:szCs w:val="24"/>
        </w:rPr>
        <w:t>governments</w:t>
      </w:r>
      <w:r w:rsidR="001B6509">
        <w:rPr>
          <w:rFonts w:ascii="Times New Roman" w:hAnsi="Times New Roman" w:cs="Times New Roman"/>
          <w:sz w:val="24"/>
          <w:szCs w:val="24"/>
        </w:rPr>
        <w:t xml:space="preserve"> </w:t>
      </w:r>
      <w:r w:rsidR="00E05E5A">
        <w:rPr>
          <w:rFonts w:ascii="Times New Roman" w:hAnsi="Times New Roman" w:cs="Times New Roman"/>
          <w:sz w:val="24"/>
          <w:szCs w:val="24"/>
        </w:rPr>
        <w:t xml:space="preserve">insisted </w:t>
      </w:r>
      <w:r w:rsidR="005B0AA7">
        <w:rPr>
          <w:rFonts w:ascii="Times New Roman" w:hAnsi="Times New Roman" w:cs="Times New Roman"/>
          <w:sz w:val="24"/>
          <w:szCs w:val="24"/>
        </w:rPr>
        <w:t xml:space="preserve">could be provided only at the request and with the consent of </w:t>
      </w:r>
      <w:r w:rsidR="00D63134">
        <w:rPr>
          <w:rFonts w:ascii="Times New Roman" w:hAnsi="Times New Roman" w:cs="Times New Roman"/>
          <w:sz w:val="24"/>
          <w:szCs w:val="24"/>
        </w:rPr>
        <w:t>state</w:t>
      </w:r>
      <w:r w:rsidR="005275B7">
        <w:rPr>
          <w:rFonts w:ascii="Times New Roman" w:hAnsi="Times New Roman" w:cs="Times New Roman"/>
          <w:sz w:val="24"/>
          <w:szCs w:val="24"/>
        </w:rPr>
        <w:t>s</w:t>
      </w:r>
      <w:r w:rsidR="001A4ABD">
        <w:rPr>
          <w:rFonts w:ascii="Times New Roman" w:hAnsi="Times New Roman" w:cs="Times New Roman"/>
          <w:sz w:val="24"/>
          <w:szCs w:val="24"/>
        </w:rPr>
        <w:t xml:space="preserve"> and expressed concerns that the Principles</w:t>
      </w:r>
      <w:r w:rsidR="0002300F">
        <w:rPr>
          <w:rFonts w:ascii="Times New Roman" w:hAnsi="Times New Roman" w:cs="Times New Roman"/>
          <w:sz w:val="24"/>
          <w:szCs w:val="24"/>
        </w:rPr>
        <w:t xml:space="preserve"> could override state sovereignty on this point. </w:t>
      </w:r>
      <w:r w:rsidR="00D63134">
        <w:rPr>
          <w:rFonts w:ascii="Times New Roman" w:hAnsi="Times New Roman" w:cs="Times New Roman"/>
          <w:sz w:val="24"/>
          <w:szCs w:val="24"/>
        </w:rPr>
        <w:t>To</w:t>
      </w:r>
      <w:r w:rsidR="00BC0E5E">
        <w:rPr>
          <w:rFonts w:ascii="Times New Roman" w:hAnsi="Times New Roman" w:cs="Times New Roman"/>
          <w:sz w:val="24"/>
          <w:szCs w:val="24"/>
        </w:rPr>
        <w:t xml:space="preserve"> help</w:t>
      </w:r>
      <w:r w:rsidR="00D63134">
        <w:rPr>
          <w:rFonts w:ascii="Times New Roman" w:hAnsi="Times New Roman" w:cs="Times New Roman"/>
          <w:sz w:val="24"/>
          <w:szCs w:val="24"/>
        </w:rPr>
        <w:t xml:space="preserve"> </w:t>
      </w:r>
      <w:r w:rsidR="0096258C">
        <w:rPr>
          <w:rFonts w:ascii="Times New Roman" w:hAnsi="Times New Roman" w:cs="Times New Roman"/>
          <w:sz w:val="24"/>
          <w:szCs w:val="24"/>
        </w:rPr>
        <w:t xml:space="preserve">end the controversy around these new standards, </w:t>
      </w:r>
      <w:r w:rsidR="0085622F">
        <w:rPr>
          <w:rFonts w:ascii="Times New Roman" w:hAnsi="Times New Roman" w:cs="Times New Roman"/>
          <w:sz w:val="24"/>
          <w:szCs w:val="24"/>
        </w:rPr>
        <w:t>t</w:t>
      </w:r>
      <w:r w:rsidR="00E05E5A">
        <w:rPr>
          <w:rFonts w:ascii="Times New Roman" w:hAnsi="Times New Roman" w:cs="Times New Roman"/>
          <w:sz w:val="24"/>
          <w:szCs w:val="24"/>
        </w:rPr>
        <w:t>he Swiss government</w:t>
      </w:r>
      <w:r w:rsidR="00D63134">
        <w:rPr>
          <w:rFonts w:ascii="Times New Roman" w:hAnsi="Times New Roman" w:cs="Times New Roman"/>
          <w:sz w:val="24"/>
          <w:szCs w:val="24"/>
        </w:rPr>
        <w:t xml:space="preserve"> </w:t>
      </w:r>
      <w:r w:rsidR="00E05E5A">
        <w:rPr>
          <w:rFonts w:ascii="Times New Roman" w:hAnsi="Times New Roman" w:cs="Times New Roman"/>
          <w:sz w:val="24"/>
          <w:szCs w:val="24"/>
        </w:rPr>
        <w:t>hosted a</w:t>
      </w:r>
      <w:r w:rsidR="0085622F">
        <w:rPr>
          <w:rFonts w:ascii="Times New Roman" w:hAnsi="Times New Roman" w:cs="Times New Roman"/>
          <w:sz w:val="24"/>
          <w:szCs w:val="24"/>
        </w:rPr>
        <w:t xml:space="preserve">n informal series of </w:t>
      </w:r>
      <w:r w:rsidR="00D63134">
        <w:rPr>
          <w:rFonts w:ascii="Times New Roman" w:hAnsi="Times New Roman" w:cs="Times New Roman"/>
          <w:sz w:val="24"/>
          <w:szCs w:val="24"/>
        </w:rPr>
        <w:t>meetings</w:t>
      </w:r>
      <w:r w:rsidR="000B1978">
        <w:rPr>
          <w:rFonts w:ascii="Times New Roman" w:hAnsi="Times New Roman" w:cs="Times New Roman"/>
          <w:sz w:val="24"/>
          <w:szCs w:val="24"/>
        </w:rPr>
        <w:t xml:space="preserve"> in 2001</w:t>
      </w:r>
      <w:r w:rsidR="0085622F">
        <w:rPr>
          <w:rFonts w:ascii="Times New Roman" w:hAnsi="Times New Roman" w:cs="Times New Roman"/>
          <w:sz w:val="24"/>
          <w:szCs w:val="24"/>
        </w:rPr>
        <w:t xml:space="preserve"> </w:t>
      </w:r>
      <w:r w:rsidR="007D44A5">
        <w:rPr>
          <w:rFonts w:ascii="Times New Roman" w:hAnsi="Times New Roman" w:cs="Times New Roman"/>
          <w:sz w:val="24"/>
          <w:szCs w:val="24"/>
        </w:rPr>
        <w:t>(Cohen 2004: 472-475</w:t>
      </w:r>
      <w:r w:rsidR="00333821">
        <w:rPr>
          <w:rFonts w:ascii="Times New Roman" w:hAnsi="Times New Roman" w:cs="Times New Roman"/>
          <w:sz w:val="24"/>
          <w:szCs w:val="24"/>
        </w:rPr>
        <w:t>; UN Office for the Coordination of Humanitarian Affairs: 47-49</w:t>
      </w:r>
      <w:r w:rsidR="007D44A5">
        <w:rPr>
          <w:rFonts w:ascii="Times New Roman" w:hAnsi="Times New Roman" w:cs="Times New Roman"/>
          <w:sz w:val="24"/>
          <w:szCs w:val="24"/>
        </w:rPr>
        <w:t>)</w:t>
      </w:r>
      <w:r w:rsidR="0002300F">
        <w:rPr>
          <w:rFonts w:ascii="Times New Roman" w:hAnsi="Times New Roman" w:cs="Times New Roman"/>
          <w:sz w:val="24"/>
          <w:szCs w:val="24"/>
        </w:rPr>
        <w:t xml:space="preserve"> </w:t>
      </w:r>
      <w:r w:rsidR="005A09F2">
        <w:rPr>
          <w:rFonts w:ascii="Times New Roman" w:hAnsi="Times New Roman" w:cs="Times New Roman"/>
          <w:sz w:val="24"/>
          <w:szCs w:val="24"/>
        </w:rPr>
        <w:t>at which the</w:t>
      </w:r>
      <w:r w:rsidR="008E36BA">
        <w:rPr>
          <w:rFonts w:ascii="Times New Roman" w:hAnsi="Times New Roman" w:cs="Times New Roman"/>
          <w:sz w:val="24"/>
          <w:szCs w:val="24"/>
        </w:rPr>
        <w:t xml:space="preserve"> Representative emphasized </w:t>
      </w:r>
      <w:r w:rsidR="00E05E5A">
        <w:rPr>
          <w:rFonts w:ascii="Times New Roman" w:hAnsi="Times New Roman" w:cs="Times New Roman"/>
          <w:sz w:val="24"/>
          <w:szCs w:val="24"/>
        </w:rPr>
        <w:t xml:space="preserve">the concept of </w:t>
      </w:r>
      <w:r w:rsidR="00A10320">
        <w:rPr>
          <w:rFonts w:ascii="Times New Roman" w:hAnsi="Times New Roman" w:cs="Times New Roman"/>
          <w:sz w:val="24"/>
          <w:szCs w:val="24"/>
        </w:rPr>
        <w:t>sovereignty as responsibility</w:t>
      </w:r>
      <w:r w:rsidR="0096258C">
        <w:rPr>
          <w:rFonts w:ascii="Times New Roman" w:hAnsi="Times New Roman" w:cs="Times New Roman"/>
          <w:sz w:val="24"/>
          <w:szCs w:val="24"/>
        </w:rPr>
        <w:t xml:space="preserve"> in </w:t>
      </w:r>
      <w:r w:rsidR="00333821">
        <w:rPr>
          <w:rFonts w:ascii="Times New Roman" w:hAnsi="Times New Roman" w:cs="Times New Roman"/>
          <w:sz w:val="24"/>
          <w:szCs w:val="24"/>
        </w:rPr>
        <w:t>its</w:t>
      </w:r>
      <w:r w:rsidR="0096258C">
        <w:rPr>
          <w:rFonts w:ascii="Times New Roman" w:hAnsi="Times New Roman" w:cs="Times New Roman"/>
          <w:sz w:val="24"/>
          <w:szCs w:val="24"/>
        </w:rPr>
        <w:t xml:space="preserve"> most positive </w:t>
      </w:r>
      <w:r w:rsidR="00333821">
        <w:rPr>
          <w:rFonts w:ascii="Times New Roman" w:hAnsi="Times New Roman" w:cs="Times New Roman"/>
          <w:sz w:val="24"/>
          <w:szCs w:val="24"/>
        </w:rPr>
        <w:t>formulation</w:t>
      </w:r>
      <w:r w:rsidR="00F92175">
        <w:rPr>
          <w:rFonts w:ascii="Times New Roman" w:hAnsi="Times New Roman" w:cs="Times New Roman"/>
          <w:sz w:val="24"/>
          <w:szCs w:val="24"/>
        </w:rPr>
        <w:t>. The</w:t>
      </w:r>
      <w:r w:rsidR="008E36BA">
        <w:rPr>
          <w:rFonts w:ascii="Times New Roman" w:hAnsi="Times New Roman" w:cs="Times New Roman"/>
          <w:sz w:val="24"/>
          <w:szCs w:val="24"/>
        </w:rPr>
        <w:t xml:space="preserve"> legal team</w:t>
      </w:r>
      <w:r w:rsidR="00DE1BF1">
        <w:rPr>
          <w:rFonts w:ascii="Times New Roman" w:hAnsi="Times New Roman" w:cs="Times New Roman"/>
          <w:sz w:val="24"/>
          <w:szCs w:val="24"/>
        </w:rPr>
        <w:t>,</w:t>
      </w:r>
      <w:r w:rsidR="0075641F">
        <w:rPr>
          <w:rFonts w:ascii="Times New Roman" w:hAnsi="Times New Roman" w:cs="Times New Roman"/>
          <w:sz w:val="24"/>
          <w:szCs w:val="24"/>
        </w:rPr>
        <w:t xml:space="preserve"> </w:t>
      </w:r>
      <w:r w:rsidR="00911765">
        <w:rPr>
          <w:rFonts w:ascii="Times New Roman" w:hAnsi="Times New Roman" w:cs="Times New Roman"/>
          <w:sz w:val="24"/>
          <w:szCs w:val="24"/>
        </w:rPr>
        <w:t xml:space="preserve">chaired by Walter </w:t>
      </w:r>
      <w:proofErr w:type="spellStart"/>
      <w:r w:rsidR="00911765">
        <w:rPr>
          <w:rFonts w:ascii="Times New Roman" w:hAnsi="Times New Roman" w:cs="Times New Roman"/>
          <w:sz w:val="24"/>
          <w:szCs w:val="24"/>
        </w:rPr>
        <w:t>Kalin</w:t>
      </w:r>
      <w:proofErr w:type="spellEnd"/>
      <w:r w:rsidR="00911765">
        <w:rPr>
          <w:rFonts w:ascii="Times New Roman" w:hAnsi="Times New Roman" w:cs="Times New Roman"/>
          <w:sz w:val="24"/>
          <w:szCs w:val="24"/>
        </w:rPr>
        <w:t xml:space="preserve">, and </w:t>
      </w:r>
      <w:r w:rsidR="0075641F">
        <w:rPr>
          <w:rFonts w:ascii="Times New Roman" w:hAnsi="Times New Roman" w:cs="Times New Roman"/>
          <w:sz w:val="24"/>
          <w:szCs w:val="24"/>
        </w:rPr>
        <w:t>composed of international lawyers from academic institutions, international agencies and NGOs,</w:t>
      </w:r>
      <w:r w:rsidR="008E36BA">
        <w:rPr>
          <w:rFonts w:ascii="Times New Roman" w:hAnsi="Times New Roman" w:cs="Times New Roman"/>
          <w:sz w:val="24"/>
          <w:szCs w:val="24"/>
        </w:rPr>
        <w:t xml:space="preserve"> </w:t>
      </w:r>
      <w:r w:rsidR="00333821">
        <w:rPr>
          <w:rFonts w:ascii="Times New Roman" w:hAnsi="Times New Roman" w:cs="Times New Roman"/>
          <w:sz w:val="24"/>
          <w:szCs w:val="24"/>
        </w:rPr>
        <w:t xml:space="preserve">emphasized </w:t>
      </w:r>
      <w:r w:rsidR="008E36BA">
        <w:rPr>
          <w:rFonts w:ascii="Times New Roman" w:hAnsi="Times New Roman" w:cs="Times New Roman"/>
          <w:sz w:val="24"/>
          <w:szCs w:val="24"/>
        </w:rPr>
        <w:t xml:space="preserve">that </w:t>
      </w:r>
      <w:r w:rsidR="00F92175">
        <w:rPr>
          <w:rFonts w:ascii="Times New Roman" w:hAnsi="Times New Roman" w:cs="Times New Roman"/>
          <w:sz w:val="24"/>
          <w:szCs w:val="24"/>
        </w:rPr>
        <w:t xml:space="preserve">the Principles were consistent with existing international law but acknowledged </w:t>
      </w:r>
      <w:r w:rsidR="007C4933">
        <w:rPr>
          <w:rFonts w:ascii="Times New Roman" w:hAnsi="Times New Roman" w:cs="Times New Roman"/>
          <w:sz w:val="24"/>
          <w:szCs w:val="24"/>
        </w:rPr>
        <w:t xml:space="preserve">some small ‘creative development.’ </w:t>
      </w:r>
      <w:r w:rsidR="00E27579">
        <w:rPr>
          <w:rFonts w:ascii="Times New Roman" w:hAnsi="Times New Roman" w:cs="Times New Roman"/>
          <w:sz w:val="24"/>
          <w:szCs w:val="24"/>
        </w:rPr>
        <w:t>By</w:t>
      </w:r>
      <w:r w:rsidR="00F162B2">
        <w:rPr>
          <w:rFonts w:ascii="Times New Roman" w:hAnsi="Times New Roman" w:cs="Times New Roman"/>
          <w:sz w:val="24"/>
          <w:szCs w:val="24"/>
        </w:rPr>
        <w:t xml:space="preserve"> 2002 Egypt </w:t>
      </w:r>
      <w:r w:rsidR="0048661C">
        <w:rPr>
          <w:rFonts w:ascii="Times New Roman" w:hAnsi="Times New Roman" w:cs="Times New Roman"/>
          <w:sz w:val="24"/>
          <w:szCs w:val="24"/>
        </w:rPr>
        <w:t>reversed its position</w:t>
      </w:r>
      <w:r w:rsidR="00F92175">
        <w:rPr>
          <w:rFonts w:ascii="Times New Roman" w:hAnsi="Times New Roman" w:cs="Times New Roman"/>
          <w:sz w:val="24"/>
          <w:szCs w:val="24"/>
        </w:rPr>
        <w:t>, having</w:t>
      </w:r>
      <w:r w:rsidR="000B1978">
        <w:rPr>
          <w:rFonts w:ascii="Times New Roman" w:hAnsi="Times New Roman" w:cs="Times New Roman"/>
          <w:sz w:val="24"/>
          <w:szCs w:val="24"/>
        </w:rPr>
        <w:t xml:space="preserve"> </w:t>
      </w:r>
      <w:r w:rsidR="005A09F2">
        <w:rPr>
          <w:rFonts w:ascii="Times New Roman" w:hAnsi="Times New Roman" w:cs="Times New Roman"/>
          <w:sz w:val="24"/>
          <w:szCs w:val="24"/>
        </w:rPr>
        <w:t>discovered</w:t>
      </w:r>
      <w:r w:rsidR="000B1978">
        <w:rPr>
          <w:rFonts w:ascii="Times New Roman" w:hAnsi="Times New Roman" w:cs="Times New Roman"/>
          <w:sz w:val="24"/>
          <w:szCs w:val="24"/>
        </w:rPr>
        <w:t xml:space="preserve"> that many members of the G77 were </w:t>
      </w:r>
      <w:r w:rsidR="00455A92">
        <w:rPr>
          <w:rFonts w:ascii="Times New Roman" w:hAnsi="Times New Roman" w:cs="Times New Roman"/>
          <w:sz w:val="24"/>
          <w:szCs w:val="24"/>
        </w:rPr>
        <w:t>finding the</w:t>
      </w:r>
      <w:r w:rsidR="005A09F2">
        <w:rPr>
          <w:rFonts w:ascii="Times New Roman" w:hAnsi="Times New Roman" w:cs="Times New Roman"/>
          <w:sz w:val="24"/>
          <w:szCs w:val="24"/>
        </w:rPr>
        <w:t xml:space="preserve"> Principles </w:t>
      </w:r>
      <w:r w:rsidR="001E511C">
        <w:rPr>
          <w:rFonts w:ascii="Times New Roman" w:hAnsi="Times New Roman" w:cs="Times New Roman"/>
          <w:sz w:val="24"/>
          <w:szCs w:val="24"/>
        </w:rPr>
        <w:t>of use in their dealing</w:t>
      </w:r>
      <w:r w:rsidR="000B1978">
        <w:rPr>
          <w:rFonts w:ascii="Times New Roman" w:hAnsi="Times New Roman" w:cs="Times New Roman"/>
          <w:sz w:val="24"/>
          <w:szCs w:val="24"/>
        </w:rPr>
        <w:t xml:space="preserve"> with displacement </w:t>
      </w:r>
      <w:r w:rsidR="00383C2B">
        <w:rPr>
          <w:rFonts w:ascii="Times New Roman" w:hAnsi="Times New Roman" w:cs="Times New Roman"/>
          <w:sz w:val="24"/>
          <w:szCs w:val="24"/>
        </w:rPr>
        <w:t>in their countries</w:t>
      </w:r>
      <w:r w:rsidR="001D1006">
        <w:rPr>
          <w:rFonts w:ascii="Times New Roman" w:hAnsi="Times New Roman" w:cs="Times New Roman"/>
          <w:sz w:val="24"/>
          <w:szCs w:val="24"/>
        </w:rPr>
        <w:t xml:space="preserve">, and </w:t>
      </w:r>
      <w:r w:rsidR="000B1978">
        <w:rPr>
          <w:rFonts w:ascii="Times New Roman" w:hAnsi="Times New Roman" w:cs="Times New Roman"/>
          <w:sz w:val="24"/>
          <w:szCs w:val="24"/>
        </w:rPr>
        <w:t xml:space="preserve">Sudan </w:t>
      </w:r>
      <w:r w:rsidR="00383C2B">
        <w:rPr>
          <w:rFonts w:ascii="Times New Roman" w:hAnsi="Times New Roman" w:cs="Times New Roman"/>
          <w:sz w:val="24"/>
          <w:szCs w:val="24"/>
        </w:rPr>
        <w:t>went on to host</w:t>
      </w:r>
      <w:r w:rsidR="000B1978">
        <w:rPr>
          <w:rFonts w:ascii="Times New Roman" w:hAnsi="Times New Roman" w:cs="Times New Roman"/>
          <w:sz w:val="24"/>
          <w:szCs w:val="24"/>
        </w:rPr>
        <w:t xml:space="preserve"> a regional </w:t>
      </w:r>
      <w:r w:rsidR="007A002B">
        <w:rPr>
          <w:rFonts w:ascii="Times New Roman" w:hAnsi="Times New Roman" w:cs="Times New Roman"/>
          <w:sz w:val="24"/>
          <w:szCs w:val="24"/>
        </w:rPr>
        <w:t xml:space="preserve">IGAD </w:t>
      </w:r>
      <w:r w:rsidR="000B1978">
        <w:rPr>
          <w:rFonts w:ascii="Times New Roman" w:hAnsi="Times New Roman" w:cs="Times New Roman"/>
          <w:sz w:val="24"/>
          <w:szCs w:val="24"/>
        </w:rPr>
        <w:t xml:space="preserve">meeting on internal displacement </w:t>
      </w:r>
      <w:r w:rsidR="0002300F">
        <w:rPr>
          <w:rFonts w:ascii="Times New Roman" w:hAnsi="Times New Roman" w:cs="Times New Roman"/>
          <w:sz w:val="24"/>
          <w:szCs w:val="24"/>
        </w:rPr>
        <w:t xml:space="preserve">which </w:t>
      </w:r>
      <w:r w:rsidR="001D1006">
        <w:rPr>
          <w:rFonts w:ascii="Times New Roman" w:hAnsi="Times New Roman" w:cs="Times New Roman"/>
          <w:sz w:val="24"/>
          <w:szCs w:val="24"/>
        </w:rPr>
        <w:t>c</w:t>
      </w:r>
      <w:r w:rsidR="0002300F">
        <w:rPr>
          <w:rFonts w:ascii="Times New Roman" w:hAnsi="Times New Roman" w:cs="Times New Roman"/>
          <w:sz w:val="24"/>
          <w:szCs w:val="24"/>
        </w:rPr>
        <w:t>alled the Principles a useful tool</w:t>
      </w:r>
      <w:r w:rsidR="000B1978">
        <w:rPr>
          <w:rFonts w:ascii="Times New Roman" w:hAnsi="Times New Roman" w:cs="Times New Roman"/>
          <w:sz w:val="24"/>
          <w:szCs w:val="24"/>
        </w:rPr>
        <w:t xml:space="preserve">. By </w:t>
      </w:r>
      <w:r w:rsidR="00030AAD">
        <w:rPr>
          <w:rFonts w:ascii="Times New Roman" w:hAnsi="Times New Roman" w:cs="Times New Roman"/>
          <w:sz w:val="24"/>
          <w:szCs w:val="24"/>
        </w:rPr>
        <w:lastRenderedPageBreak/>
        <w:t xml:space="preserve">2005, </w:t>
      </w:r>
      <w:r w:rsidR="00F162B2">
        <w:rPr>
          <w:rFonts w:ascii="Times New Roman" w:hAnsi="Times New Roman" w:cs="Times New Roman"/>
          <w:sz w:val="24"/>
          <w:szCs w:val="24"/>
        </w:rPr>
        <w:t>more than 20</w:t>
      </w:r>
      <w:r w:rsidR="00353CAB" w:rsidRPr="00353CAB">
        <w:rPr>
          <w:rFonts w:ascii="Times New Roman" w:hAnsi="Times New Roman" w:cs="Times New Roman"/>
          <w:sz w:val="24"/>
          <w:szCs w:val="24"/>
        </w:rPr>
        <w:t xml:space="preserve"> governments adopted laws and policies based on the Principles</w:t>
      </w:r>
      <w:r w:rsidR="00353CAB">
        <w:rPr>
          <w:rFonts w:ascii="Times New Roman" w:hAnsi="Times New Roman" w:cs="Times New Roman"/>
          <w:sz w:val="24"/>
          <w:szCs w:val="24"/>
        </w:rPr>
        <w:t>, and</w:t>
      </w:r>
      <w:r w:rsidR="00353CAB" w:rsidRPr="00353CAB">
        <w:rPr>
          <w:rFonts w:ascii="Times New Roman" w:hAnsi="Times New Roman" w:cs="Times New Roman"/>
          <w:sz w:val="24"/>
          <w:szCs w:val="24"/>
        </w:rPr>
        <w:t xml:space="preserve"> </w:t>
      </w:r>
      <w:r w:rsidR="005A53C0">
        <w:rPr>
          <w:rFonts w:ascii="Times New Roman" w:hAnsi="Times New Roman" w:cs="Times New Roman"/>
          <w:sz w:val="24"/>
          <w:szCs w:val="24"/>
        </w:rPr>
        <w:t>the UN adopted by consensus the</w:t>
      </w:r>
      <w:r w:rsidR="00030AAD">
        <w:rPr>
          <w:rFonts w:ascii="Times New Roman" w:hAnsi="Times New Roman" w:cs="Times New Roman"/>
          <w:sz w:val="24"/>
          <w:szCs w:val="24"/>
        </w:rPr>
        <w:t xml:space="preserve"> World Summit Outcome document </w:t>
      </w:r>
      <w:r w:rsidR="00A655ED">
        <w:rPr>
          <w:rFonts w:ascii="Times New Roman" w:hAnsi="Times New Roman" w:cs="Times New Roman"/>
          <w:sz w:val="24"/>
          <w:szCs w:val="24"/>
        </w:rPr>
        <w:t xml:space="preserve">that </w:t>
      </w:r>
      <w:r w:rsidR="005A53C0">
        <w:rPr>
          <w:rFonts w:ascii="Times New Roman" w:hAnsi="Times New Roman" w:cs="Times New Roman"/>
          <w:sz w:val="24"/>
          <w:szCs w:val="24"/>
        </w:rPr>
        <w:t xml:space="preserve">affirmed the </w:t>
      </w:r>
      <w:r w:rsidR="00A10320">
        <w:rPr>
          <w:rFonts w:ascii="Times New Roman" w:hAnsi="Times New Roman" w:cs="Times New Roman"/>
          <w:sz w:val="24"/>
          <w:szCs w:val="24"/>
        </w:rPr>
        <w:t xml:space="preserve">Guiding </w:t>
      </w:r>
      <w:r w:rsidR="005A53C0">
        <w:rPr>
          <w:rFonts w:ascii="Times New Roman" w:hAnsi="Times New Roman" w:cs="Times New Roman"/>
          <w:sz w:val="24"/>
          <w:szCs w:val="24"/>
        </w:rPr>
        <w:t xml:space="preserve">Principles </w:t>
      </w:r>
      <w:r w:rsidR="00A10320">
        <w:rPr>
          <w:rFonts w:ascii="Times New Roman" w:hAnsi="Times New Roman" w:cs="Times New Roman"/>
          <w:sz w:val="24"/>
          <w:szCs w:val="24"/>
        </w:rPr>
        <w:t>a</w:t>
      </w:r>
      <w:r w:rsidR="00DC09B7">
        <w:rPr>
          <w:rFonts w:ascii="Times New Roman" w:hAnsi="Times New Roman" w:cs="Times New Roman"/>
          <w:sz w:val="24"/>
          <w:szCs w:val="24"/>
        </w:rPr>
        <w:t>s</w:t>
      </w:r>
      <w:r w:rsidR="00030AAD">
        <w:rPr>
          <w:rFonts w:ascii="Times New Roman" w:hAnsi="Times New Roman" w:cs="Times New Roman"/>
          <w:sz w:val="24"/>
          <w:szCs w:val="24"/>
        </w:rPr>
        <w:t xml:space="preserve"> ‘an important international framework for the protection of IDPs’ (UN </w:t>
      </w:r>
      <w:r w:rsidR="00EE5FBF">
        <w:rPr>
          <w:rFonts w:ascii="Times New Roman" w:hAnsi="Times New Roman" w:cs="Times New Roman"/>
          <w:sz w:val="24"/>
          <w:szCs w:val="24"/>
        </w:rPr>
        <w:t xml:space="preserve">General Assembly </w:t>
      </w:r>
      <w:r w:rsidR="00030AAD">
        <w:rPr>
          <w:rFonts w:ascii="Times New Roman" w:hAnsi="Times New Roman" w:cs="Times New Roman"/>
          <w:sz w:val="24"/>
          <w:szCs w:val="24"/>
        </w:rPr>
        <w:t>2005</w:t>
      </w:r>
      <w:r w:rsidR="00EE5FBF">
        <w:rPr>
          <w:rFonts w:ascii="Times New Roman" w:hAnsi="Times New Roman" w:cs="Times New Roman"/>
          <w:sz w:val="24"/>
          <w:szCs w:val="24"/>
        </w:rPr>
        <w:t>b</w:t>
      </w:r>
      <w:r w:rsidR="00DD5CE1">
        <w:rPr>
          <w:rFonts w:ascii="Times New Roman" w:hAnsi="Times New Roman" w:cs="Times New Roman"/>
          <w:sz w:val="24"/>
          <w:szCs w:val="24"/>
        </w:rPr>
        <w:t>: para.139</w:t>
      </w:r>
      <w:r w:rsidR="00030AAD">
        <w:rPr>
          <w:rFonts w:ascii="Times New Roman" w:hAnsi="Times New Roman" w:cs="Times New Roman"/>
          <w:sz w:val="24"/>
          <w:szCs w:val="24"/>
        </w:rPr>
        <w:t xml:space="preserve">). </w:t>
      </w:r>
      <w:r w:rsidR="008862F8">
        <w:rPr>
          <w:rFonts w:ascii="Times New Roman" w:hAnsi="Times New Roman" w:cs="Times New Roman"/>
          <w:sz w:val="24"/>
          <w:szCs w:val="24"/>
        </w:rPr>
        <w:t xml:space="preserve"> </w:t>
      </w:r>
    </w:p>
    <w:p w14:paraId="7DAA0200" w14:textId="77777777" w:rsidR="00FC39C0" w:rsidRPr="00CB580E" w:rsidRDefault="00FC39C0" w:rsidP="00686AD1">
      <w:pPr>
        <w:rPr>
          <w:rFonts w:ascii="Times New Roman" w:hAnsi="Times New Roman" w:cs="Times New Roman"/>
          <w:sz w:val="24"/>
          <w:szCs w:val="24"/>
        </w:rPr>
      </w:pPr>
    </w:p>
    <w:p w14:paraId="7E1BC716" w14:textId="77777777" w:rsidR="00015D2E" w:rsidRDefault="00CC1016" w:rsidP="00194863">
      <w:pPr>
        <w:rPr>
          <w:rFonts w:ascii="Times New Roman" w:hAnsi="Times New Roman" w:cs="Times New Roman"/>
          <w:sz w:val="24"/>
          <w:szCs w:val="24"/>
          <w:u w:val="single"/>
        </w:rPr>
      </w:pPr>
      <w:r w:rsidRPr="00CB580E">
        <w:rPr>
          <w:rFonts w:ascii="Times New Roman" w:hAnsi="Times New Roman" w:cs="Times New Roman"/>
          <w:sz w:val="24"/>
          <w:szCs w:val="24"/>
          <w:u w:val="single"/>
        </w:rPr>
        <w:t>Sovereignty as Responsibility</w:t>
      </w:r>
      <w:r w:rsidR="00BE142F" w:rsidRPr="00CB580E">
        <w:rPr>
          <w:rFonts w:ascii="Times New Roman" w:hAnsi="Times New Roman" w:cs="Times New Roman"/>
          <w:sz w:val="24"/>
          <w:szCs w:val="24"/>
          <w:u w:val="single"/>
        </w:rPr>
        <w:t xml:space="preserve">: </w:t>
      </w:r>
      <w:r w:rsidRPr="00CB580E">
        <w:rPr>
          <w:rFonts w:ascii="Times New Roman" w:hAnsi="Times New Roman" w:cs="Times New Roman"/>
          <w:sz w:val="24"/>
          <w:szCs w:val="24"/>
          <w:u w:val="single"/>
        </w:rPr>
        <w:t>The Guiding Principles on Internal Displacement</w:t>
      </w:r>
      <w:r w:rsidR="006B3665">
        <w:rPr>
          <w:rFonts w:ascii="Times New Roman" w:hAnsi="Times New Roman" w:cs="Times New Roman"/>
          <w:sz w:val="24"/>
          <w:szCs w:val="24"/>
          <w:u w:val="single"/>
        </w:rPr>
        <w:t xml:space="preserve">    </w:t>
      </w:r>
    </w:p>
    <w:p w14:paraId="0AB19866" w14:textId="77777777" w:rsidR="007C6BF7" w:rsidRDefault="00B97BC9" w:rsidP="007B0223">
      <w:pPr>
        <w:rPr>
          <w:rFonts w:ascii="Times New Roman" w:hAnsi="Times New Roman" w:cs="Times New Roman"/>
          <w:sz w:val="24"/>
          <w:szCs w:val="24"/>
        </w:rPr>
      </w:pPr>
      <w:r w:rsidRPr="00CB580E">
        <w:rPr>
          <w:rFonts w:ascii="Times New Roman" w:hAnsi="Times New Roman" w:cs="Times New Roman"/>
          <w:sz w:val="24"/>
          <w:szCs w:val="24"/>
        </w:rPr>
        <w:t xml:space="preserve">In </w:t>
      </w:r>
      <w:r w:rsidR="00B31A9A">
        <w:rPr>
          <w:rFonts w:ascii="Times New Roman" w:hAnsi="Times New Roman" w:cs="Times New Roman"/>
          <w:sz w:val="24"/>
          <w:szCs w:val="24"/>
        </w:rPr>
        <w:t xml:space="preserve">its opening articles, the </w:t>
      </w:r>
      <w:r w:rsidR="00236B1C">
        <w:rPr>
          <w:rFonts w:ascii="Times New Roman" w:hAnsi="Times New Roman" w:cs="Times New Roman"/>
          <w:sz w:val="24"/>
          <w:szCs w:val="24"/>
        </w:rPr>
        <w:t xml:space="preserve">Guiding </w:t>
      </w:r>
      <w:r w:rsidR="00B31A9A">
        <w:rPr>
          <w:rFonts w:ascii="Times New Roman" w:hAnsi="Times New Roman" w:cs="Times New Roman"/>
          <w:sz w:val="24"/>
          <w:szCs w:val="24"/>
        </w:rPr>
        <w:t>Principles</w:t>
      </w:r>
      <w:r w:rsidR="00895CE1" w:rsidRPr="00CB580E">
        <w:rPr>
          <w:rFonts w:ascii="Times New Roman" w:hAnsi="Times New Roman" w:cs="Times New Roman"/>
          <w:sz w:val="24"/>
          <w:szCs w:val="24"/>
        </w:rPr>
        <w:t xml:space="preserve"> affirm that ‘primary responsibility’ for displaced populations rests with their governments (Principles 3, 25/1</w:t>
      </w:r>
      <w:r w:rsidR="003552C2">
        <w:rPr>
          <w:rFonts w:ascii="Times New Roman" w:hAnsi="Times New Roman" w:cs="Times New Roman"/>
          <w:sz w:val="24"/>
          <w:szCs w:val="24"/>
        </w:rPr>
        <w:t>, UN Guiding Principles 1998</w:t>
      </w:r>
      <w:r w:rsidR="00895CE1" w:rsidRPr="00CB580E">
        <w:rPr>
          <w:rFonts w:ascii="Times New Roman" w:hAnsi="Times New Roman" w:cs="Times New Roman"/>
          <w:sz w:val="24"/>
          <w:szCs w:val="24"/>
        </w:rPr>
        <w:t>), but that sovereignty comes with certain obligations</w:t>
      </w:r>
      <w:r w:rsidR="00CC511B" w:rsidRPr="00CB580E">
        <w:rPr>
          <w:rFonts w:ascii="Times New Roman" w:hAnsi="Times New Roman" w:cs="Times New Roman"/>
          <w:sz w:val="24"/>
          <w:szCs w:val="24"/>
        </w:rPr>
        <w:t>. The main body of the Principles set</w:t>
      </w:r>
      <w:r w:rsidR="003552C2">
        <w:rPr>
          <w:rFonts w:ascii="Times New Roman" w:hAnsi="Times New Roman" w:cs="Times New Roman"/>
          <w:sz w:val="24"/>
          <w:szCs w:val="24"/>
        </w:rPr>
        <w:t>s</w:t>
      </w:r>
      <w:r w:rsidR="00CC511B" w:rsidRPr="00CB580E">
        <w:rPr>
          <w:rFonts w:ascii="Times New Roman" w:hAnsi="Times New Roman" w:cs="Times New Roman"/>
          <w:sz w:val="24"/>
          <w:szCs w:val="24"/>
        </w:rPr>
        <w:t xml:space="preserve"> forth the</w:t>
      </w:r>
      <w:r w:rsidR="00330EBC">
        <w:rPr>
          <w:rFonts w:ascii="Times New Roman" w:hAnsi="Times New Roman" w:cs="Times New Roman"/>
          <w:sz w:val="24"/>
          <w:szCs w:val="24"/>
        </w:rPr>
        <w:t xml:space="preserve">se obligations, both of </w:t>
      </w:r>
      <w:r w:rsidR="00CC511B" w:rsidRPr="00CB580E">
        <w:rPr>
          <w:rFonts w:ascii="Times New Roman" w:hAnsi="Times New Roman" w:cs="Times New Roman"/>
          <w:sz w:val="24"/>
          <w:szCs w:val="24"/>
        </w:rPr>
        <w:t xml:space="preserve">governments </w:t>
      </w:r>
      <w:r w:rsidR="00330EBC">
        <w:rPr>
          <w:rFonts w:ascii="Times New Roman" w:hAnsi="Times New Roman" w:cs="Times New Roman"/>
          <w:sz w:val="24"/>
          <w:szCs w:val="24"/>
        </w:rPr>
        <w:t xml:space="preserve">and international organizations, </w:t>
      </w:r>
      <w:r w:rsidR="00AB3EF9">
        <w:rPr>
          <w:rFonts w:ascii="Times New Roman" w:hAnsi="Times New Roman" w:cs="Times New Roman"/>
          <w:sz w:val="24"/>
          <w:szCs w:val="24"/>
        </w:rPr>
        <w:t>together with</w:t>
      </w:r>
      <w:r w:rsidR="00324C18">
        <w:rPr>
          <w:rFonts w:ascii="Times New Roman" w:hAnsi="Times New Roman" w:cs="Times New Roman"/>
          <w:sz w:val="24"/>
          <w:szCs w:val="24"/>
        </w:rPr>
        <w:t xml:space="preserve"> the rights of IDPs</w:t>
      </w:r>
      <w:r w:rsidR="002C2A2C" w:rsidRPr="00CB580E">
        <w:rPr>
          <w:rFonts w:ascii="Times New Roman" w:hAnsi="Times New Roman" w:cs="Times New Roman"/>
          <w:sz w:val="24"/>
          <w:szCs w:val="24"/>
        </w:rPr>
        <w:t>.</w:t>
      </w:r>
      <w:r w:rsidR="002E70F1">
        <w:rPr>
          <w:rFonts w:ascii="Times New Roman" w:hAnsi="Times New Roman" w:cs="Times New Roman"/>
          <w:sz w:val="24"/>
          <w:szCs w:val="24"/>
        </w:rPr>
        <w:t xml:space="preserve"> The obligations include the provision of life-sustaining material assistance and the protection of the security of the displaced</w:t>
      </w:r>
      <w:r w:rsidR="00AB3EF9">
        <w:rPr>
          <w:rFonts w:ascii="Times New Roman" w:hAnsi="Times New Roman" w:cs="Times New Roman"/>
          <w:sz w:val="24"/>
          <w:szCs w:val="24"/>
        </w:rPr>
        <w:t xml:space="preserve"> and span</w:t>
      </w:r>
      <w:r w:rsidR="002E70F1">
        <w:rPr>
          <w:rFonts w:ascii="Times New Roman" w:hAnsi="Times New Roman" w:cs="Times New Roman"/>
          <w:sz w:val="24"/>
          <w:szCs w:val="24"/>
        </w:rPr>
        <w:t xml:space="preserve"> the wide range of civil, political, economic, social and cultural rights</w:t>
      </w:r>
      <w:r w:rsidR="007C6BF7">
        <w:rPr>
          <w:rFonts w:ascii="Times New Roman" w:hAnsi="Times New Roman" w:cs="Times New Roman"/>
          <w:sz w:val="24"/>
          <w:szCs w:val="24"/>
        </w:rPr>
        <w:t xml:space="preserve">. </w:t>
      </w:r>
    </w:p>
    <w:p w14:paraId="5A3028D7" w14:textId="77777777" w:rsidR="007C6BF7" w:rsidRDefault="007C6BF7" w:rsidP="007B0223">
      <w:pPr>
        <w:rPr>
          <w:rFonts w:ascii="Times New Roman" w:hAnsi="Times New Roman" w:cs="Times New Roman"/>
          <w:sz w:val="24"/>
          <w:szCs w:val="24"/>
        </w:rPr>
      </w:pPr>
    </w:p>
    <w:p w14:paraId="049BAB42" w14:textId="77777777" w:rsidR="0048776C" w:rsidRPr="00CB580E" w:rsidRDefault="00330EBC" w:rsidP="007B0223">
      <w:pPr>
        <w:rPr>
          <w:rFonts w:ascii="Times New Roman" w:hAnsi="Times New Roman" w:cs="Times New Roman"/>
          <w:sz w:val="24"/>
          <w:szCs w:val="24"/>
        </w:rPr>
      </w:pPr>
      <w:r>
        <w:rPr>
          <w:rFonts w:ascii="Times New Roman" w:hAnsi="Times New Roman" w:cs="Times New Roman"/>
          <w:sz w:val="24"/>
          <w:szCs w:val="24"/>
        </w:rPr>
        <w:t>If states are unable to provide</w:t>
      </w:r>
      <w:r w:rsidR="007C6BF7">
        <w:rPr>
          <w:rFonts w:ascii="Times New Roman" w:hAnsi="Times New Roman" w:cs="Times New Roman"/>
          <w:sz w:val="24"/>
          <w:szCs w:val="24"/>
        </w:rPr>
        <w:t xml:space="preserve"> humanitarian assistance</w:t>
      </w:r>
      <w:r>
        <w:rPr>
          <w:rFonts w:ascii="Times New Roman" w:hAnsi="Times New Roman" w:cs="Times New Roman"/>
          <w:sz w:val="24"/>
          <w:szCs w:val="24"/>
        </w:rPr>
        <w:t xml:space="preserve"> to those in need</w:t>
      </w:r>
      <w:r w:rsidR="007C6BF7">
        <w:rPr>
          <w:rFonts w:ascii="Times New Roman" w:hAnsi="Times New Roman" w:cs="Times New Roman"/>
          <w:sz w:val="24"/>
          <w:szCs w:val="24"/>
        </w:rPr>
        <w:t>, states are expected to request outside aid</w:t>
      </w:r>
      <w:r w:rsidR="00324C18">
        <w:rPr>
          <w:rFonts w:ascii="Times New Roman" w:hAnsi="Times New Roman" w:cs="Times New Roman"/>
          <w:sz w:val="24"/>
          <w:szCs w:val="24"/>
        </w:rPr>
        <w:t>, and offers of such aid are not be</w:t>
      </w:r>
      <w:r w:rsidR="00432440" w:rsidRPr="00CB580E">
        <w:rPr>
          <w:rFonts w:ascii="Times New Roman" w:hAnsi="Times New Roman" w:cs="Times New Roman"/>
          <w:sz w:val="24"/>
          <w:szCs w:val="24"/>
        </w:rPr>
        <w:t xml:space="preserve"> regarded ‘</w:t>
      </w:r>
      <w:r w:rsidR="00036931" w:rsidRPr="00CB580E">
        <w:rPr>
          <w:rFonts w:ascii="Times New Roman" w:hAnsi="Times New Roman" w:cs="Times New Roman"/>
          <w:sz w:val="24"/>
          <w:szCs w:val="24"/>
        </w:rPr>
        <w:t>as an unfriendly</w:t>
      </w:r>
      <w:r w:rsidR="006609D8" w:rsidRPr="00CB580E">
        <w:rPr>
          <w:rFonts w:ascii="Times New Roman" w:hAnsi="Times New Roman" w:cs="Times New Roman"/>
          <w:sz w:val="24"/>
          <w:szCs w:val="24"/>
        </w:rPr>
        <w:t xml:space="preserve"> act or an interference in a S</w:t>
      </w:r>
      <w:r w:rsidR="00036931" w:rsidRPr="00CB580E">
        <w:rPr>
          <w:rFonts w:ascii="Times New Roman" w:hAnsi="Times New Roman" w:cs="Times New Roman"/>
          <w:sz w:val="24"/>
          <w:szCs w:val="24"/>
        </w:rPr>
        <w:t>tate’s internal affairs</w:t>
      </w:r>
      <w:r w:rsidR="00F77511" w:rsidRPr="00CB580E">
        <w:rPr>
          <w:rFonts w:ascii="Times New Roman" w:hAnsi="Times New Roman" w:cs="Times New Roman"/>
          <w:sz w:val="24"/>
          <w:szCs w:val="24"/>
        </w:rPr>
        <w:t>.</w:t>
      </w:r>
      <w:r w:rsidR="00432440" w:rsidRPr="00CB580E">
        <w:rPr>
          <w:rFonts w:ascii="Times New Roman" w:hAnsi="Times New Roman" w:cs="Times New Roman"/>
          <w:sz w:val="24"/>
          <w:szCs w:val="24"/>
        </w:rPr>
        <w:t>’</w:t>
      </w:r>
      <w:r w:rsidR="00F77511" w:rsidRPr="00CB580E">
        <w:rPr>
          <w:rFonts w:ascii="Times New Roman" w:hAnsi="Times New Roman" w:cs="Times New Roman"/>
          <w:sz w:val="24"/>
          <w:szCs w:val="24"/>
        </w:rPr>
        <w:t xml:space="preserve"> </w:t>
      </w:r>
      <w:r>
        <w:rPr>
          <w:rFonts w:ascii="Times New Roman" w:hAnsi="Times New Roman" w:cs="Times New Roman"/>
          <w:sz w:val="24"/>
          <w:szCs w:val="24"/>
        </w:rPr>
        <w:t>And w</w:t>
      </w:r>
      <w:r w:rsidR="00432440" w:rsidRPr="00CB580E">
        <w:rPr>
          <w:rFonts w:ascii="Times New Roman" w:hAnsi="Times New Roman" w:cs="Times New Roman"/>
          <w:sz w:val="24"/>
          <w:szCs w:val="24"/>
        </w:rPr>
        <w:t>hen authorities are ‘unable or unwilling’</w:t>
      </w:r>
      <w:r w:rsidR="00036931" w:rsidRPr="00CB580E">
        <w:rPr>
          <w:rFonts w:ascii="Times New Roman" w:hAnsi="Times New Roman" w:cs="Times New Roman"/>
          <w:sz w:val="24"/>
          <w:szCs w:val="24"/>
        </w:rPr>
        <w:t xml:space="preserve"> to provide the requ</w:t>
      </w:r>
      <w:r w:rsidR="006609D8" w:rsidRPr="00CB580E">
        <w:rPr>
          <w:rFonts w:ascii="Times New Roman" w:hAnsi="Times New Roman" w:cs="Times New Roman"/>
          <w:sz w:val="24"/>
          <w:szCs w:val="24"/>
        </w:rPr>
        <w:t xml:space="preserve">ired </w:t>
      </w:r>
      <w:r w:rsidR="00036931" w:rsidRPr="00CB580E">
        <w:rPr>
          <w:rFonts w:ascii="Times New Roman" w:hAnsi="Times New Roman" w:cs="Times New Roman"/>
          <w:sz w:val="24"/>
          <w:szCs w:val="24"/>
        </w:rPr>
        <w:t>assistance (Principle 25/2)</w:t>
      </w:r>
      <w:r w:rsidR="00324C18">
        <w:rPr>
          <w:rFonts w:ascii="Times New Roman" w:hAnsi="Times New Roman" w:cs="Times New Roman"/>
          <w:sz w:val="24"/>
          <w:szCs w:val="24"/>
        </w:rPr>
        <w:t>, ‘consent’ is not to be ‘arbitrarily withheld’ (Principle 25/2).</w:t>
      </w:r>
      <w:r w:rsidR="00036931" w:rsidRPr="00CB580E">
        <w:rPr>
          <w:rFonts w:ascii="Times New Roman" w:hAnsi="Times New Roman" w:cs="Times New Roman"/>
          <w:sz w:val="24"/>
          <w:szCs w:val="24"/>
        </w:rPr>
        <w:t xml:space="preserve"> </w:t>
      </w:r>
    </w:p>
    <w:p w14:paraId="6305ACB6" w14:textId="77777777" w:rsidR="0048776C" w:rsidRPr="00CB580E" w:rsidRDefault="0048776C" w:rsidP="007B0223">
      <w:pPr>
        <w:rPr>
          <w:rFonts w:ascii="Times New Roman" w:hAnsi="Times New Roman" w:cs="Times New Roman"/>
          <w:sz w:val="24"/>
          <w:szCs w:val="24"/>
        </w:rPr>
      </w:pPr>
    </w:p>
    <w:p w14:paraId="6BBFA29F" w14:textId="77777777" w:rsidR="00321A56" w:rsidRDefault="00236B1C" w:rsidP="007B0223">
      <w:pPr>
        <w:rPr>
          <w:rFonts w:ascii="Times New Roman" w:hAnsi="Times New Roman" w:cs="Times New Roman"/>
          <w:sz w:val="24"/>
          <w:szCs w:val="24"/>
        </w:rPr>
      </w:pPr>
      <w:r>
        <w:rPr>
          <w:rFonts w:ascii="Times New Roman" w:hAnsi="Times New Roman" w:cs="Times New Roman"/>
          <w:sz w:val="24"/>
          <w:szCs w:val="24"/>
        </w:rPr>
        <w:t xml:space="preserve">Although </w:t>
      </w:r>
      <w:r w:rsidR="007C05A1" w:rsidRPr="00CB580E">
        <w:rPr>
          <w:rFonts w:ascii="Times New Roman" w:hAnsi="Times New Roman" w:cs="Times New Roman"/>
          <w:sz w:val="24"/>
          <w:szCs w:val="24"/>
        </w:rPr>
        <w:t>t</w:t>
      </w:r>
      <w:r w:rsidR="004750F9" w:rsidRPr="00CB580E">
        <w:rPr>
          <w:rFonts w:ascii="Times New Roman" w:hAnsi="Times New Roman" w:cs="Times New Roman"/>
          <w:sz w:val="24"/>
          <w:szCs w:val="24"/>
        </w:rPr>
        <w:t>he Principles</w:t>
      </w:r>
      <w:r w:rsidR="007C05A1" w:rsidRPr="00CB580E">
        <w:rPr>
          <w:rFonts w:ascii="Times New Roman" w:hAnsi="Times New Roman" w:cs="Times New Roman"/>
          <w:sz w:val="24"/>
          <w:szCs w:val="24"/>
        </w:rPr>
        <w:t xml:space="preserve"> do not</w:t>
      </w:r>
      <w:r w:rsidR="0048776C" w:rsidRPr="00CB580E">
        <w:rPr>
          <w:rFonts w:ascii="Times New Roman" w:hAnsi="Times New Roman" w:cs="Times New Roman"/>
          <w:sz w:val="24"/>
          <w:szCs w:val="24"/>
        </w:rPr>
        <w:t xml:space="preserve"> go so far as to</w:t>
      </w:r>
      <w:r w:rsidR="00BA7973" w:rsidRPr="00CB580E">
        <w:rPr>
          <w:rFonts w:ascii="Times New Roman" w:hAnsi="Times New Roman" w:cs="Times New Roman"/>
          <w:sz w:val="24"/>
          <w:szCs w:val="24"/>
        </w:rPr>
        <w:t xml:space="preserve"> </w:t>
      </w:r>
      <w:r w:rsidR="004750F9" w:rsidRPr="00CB580E">
        <w:rPr>
          <w:rFonts w:ascii="Times New Roman" w:hAnsi="Times New Roman" w:cs="Times New Roman"/>
          <w:sz w:val="24"/>
          <w:szCs w:val="24"/>
        </w:rPr>
        <w:t>assert</w:t>
      </w:r>
      <w:r w:rsidR="00BA7973" w:rsidRPr="00CB580E">
        <w:rPr>
          <w:rFonts w:ascii="Times New Roman" w:hAnsi="Times New Roman" w:cs="Times New Roman"/>
          <w:sz w:val="24"/>
          <w:szCs w:val="24"/>
        </w:rPr>
        <w:t xml:space="preserve"> that international aid can be provided </w:t>
      </w:r>
      <w:r w:rsidR="00BA7973" w:rsidRPr="00CB580E">
        <w:rPr>
          <w:rFonts w:ascii="Times New Roman" w:hAnsi="Times New Roman" w:cs="Times New Roman"/>
          <w:i/>
          <w:sz w:val="24"/>
          <w:szCs w:val="24"/>
        </w:rPr>
        <w:t>without</w:t>
      </w:r>
      <w:r w:rsidR="00BA7973" w:rsidRPr="00CB580E">
        <w:rPr>
          <w:rFonts w:ascii="Times New Roman" w:hAnsi="Times New Roman" w:cs="Times New Roman"/>
          <w:sz w:val="24"/>
          <w:szCs w:val="24"/>
        </w:rPr>
        <w:t xml:space="preserve"> the consent of the affected country</w:t>
      </w:r>
      <w:r>
        <w:rPr>
          <w:rFonts w:ascii="Times New Roman" w:hAnsi="Times New Roman" w:cs="Times New Roman"/>
          <w:sz w:val="24"/>
          <w:szCs w:val="24"/>
        </w:rPr>
        <w:t xml:space="preserve">, </w:t>
      </w:r>
      <w:r w:rsidR="009E7077">
        <w:rPr>
          <w:rFonts w:ascii="Times New Roman" w:hAnsi="Times New Roman" w:cs="Times New Roman"/>
          <w:sz w:val="24"/>
          <w:szCs w:val="24"/>
        </w:rPr>
        <w:t xml:space="preserve">Cohen and </w:t>
      </w:r>
      <w:r w:rsidR="006918CB">
        <w:rPr>
          <w:rFonts w:ascii="Times New Roman" w:hAnsi="Times New Roman" w:cs="Times New Roman"/>
          <w:sz w:val="24"/>
          <w:szCs w:val="24"/>
        </w:rPr>
        <w:t>Den</w:t>
      </w:r>
      <w:r w:rsidR="00CF6252">
        <w:rPr>
          <w:rFonts w:ascii="Times New Roman" w:hAnsi="Times New Roman" w:cs="Times New Roman"/>
          <w:sz w:val="24"/>
          <w:szCs w:val="24"/>
        </w:rPr>
        <w:t>g made clear that</w:t>
      </w:r>
      <w:r w:rsidR="007C6BF7">
        <w:rPr>
          <w:rFonts w:ascii="Times New Roman" w:hAnsi="Times New Roman" w:cs="Times New Roman"/>
          <w:sz w:val="24"/>
          <w:szCs w:val="24"/>
        </w:rPr>
        <w:t xml:space="preserve">, </w:t>
      </w:r>
    </w:p>
    <w:p w14:paraId="31CEAC2B" w14:textId="77777777" w:rsidR="009E7077" w:rsidRDefault="009E7077" w:rsidP="007B0223">
      <w:pPr>
        <w:rPr>
          <w:rFonts w:ascii="Times New Roman" w:hAnsi="Times New Roman" w:cs="Times New Roman"/>
          <w:sz w:val="24"/>
          <w:szCs w:val="24"/>
        </w:rPr>
      </w:pPr>
    </w:p>
    <w:p w14:paraId="60AFB194" w14:textId="77777777" w:rsidR="00321A56" w:rsidRDefault="00321A56" w:rsidP="00321A56">
      <w:pPr>
        <w:ind w:left="720"/>
        <w:rPr>
          <w:rFonts w:ascii="Times New Roman" w:hAnsi="Times New Roman" w:cs="Times New Roman"/>
          <w:sz w:val="24"/>
          <w:szCs w:val="24"/>
        </w:rPr>
      </w:pPr>
      <w:r>
        <w:rPr>
          <w:rFonts w:ascii="Times New Roman" w:hAnsi="Times New Roman" w:cs="Times New Roman"/>
          <w:sz w:val="24"/>
          <w:szCs w:val="24"/>
        </w:rPr>
        <w:t>…</w:t>
      </w:r>
      <w:r w:rsidR="00952D8B" w:rsidRPr="00CB580E">
        <w:rPr>
          <w:rFonts w:ascii="Times New Roman" w:hAnsi="Times New Roman" w:cs="Times New Roman"/>
          <w:sz w:val="24"/>
          <w:szCs w:val="24"/>
        </w:rPr>
        <w:t>the</w:t>
      </w:r>
      <w:r w:rsidR="00BA7973" w:rsidRPr="00CB580E">
        <w:rPr>
          <w:rFonts w:ascii="Times New Roman" w:hAnsi="Times New Roman" w:cs="Times New Roman"/>
          <w:sz w:val="24"/>
          <w:szCs w:val="24"/>
        </w:rPr>
        <w:t xml:space="preserve"> obligation imposed on states by humanitarian and human rights law to refrain from refusing reasonable offers of international assistance</w:t>
      </w:r>
      <w:r w:rsidR="00F0247B" w:rsidRPr="00CB580E">
        <w:rPr>
          <w:rFonts w:ascii="Times New Roman" w:hAnsi="Times New Roman" w:cs="Times New Roman"/>
          <w:sz w:val="24"/>
          <w:szCs w:val="24"/>
        </w:rPr>
        <w:t xml:space="preserve">, makes </w:t>
      </w:r>
      <w:r w:rsidR="00A75834" w:rsidRPr="00CB580E">
        <w:rPr>
          <w:rFonts w:ascii="Times New Roman" w:hAnsi="Times New Roman" w:cs="Times New Roman"/>
          <w:sz w:val="24"/>
          <w:szCs w:val="24"/>
        </w:rPr>
        <w:t>it difficult to dispute</w:t>
      </w:r>
      <w:r w:rsidR="00BA7973" w:rsidRPr="00CB580E">
        <w:rPr>
          <w:rFonts w:ascii="Times New Roman" w:hAnsi="Times New Roman" w:cs="Times New Roman"/>
          <w:sz w:val="24"/>
          <w:szCs w:val="24"/>
        </w:rPr>
        <w:t xml:space="preserve"> </w:t>
      </w:r>
      <w:r w:rsidR="00952D8B" w:rsidRPr="00CB580E">
        <w:rPr>
          <w:rFonts w:ascii="Times New Roman" w:hAnsi="Times New Roman" w:cs="Times New Roman"/>
          <w:sz w:val="24"/>
          <w:szCs w:val="24"/>
        </w:rPr>
        <w:t xml:space="preserve">the existence of </w:t>
      </w:r>
      <w:r w:rsidR="00BA7973" w:rsidRPr="00CB580E">
        <w:rPr>
          <w:rFonts w:ascii="Times New Roman" w:hAnsi="Times New Roman" w:cs="Times New Roman"/>
          <w:sz w:val="24"/>
          <w:szCs w:val="24"/>
        </w:rPr>
        <w:t>a duty to accept such offers</w:t>
      </w:r>
      <w:r w:rsidR="007B0223" w:rsidRPr="00CB580E">
        <w:rPr>
          <w:rFonts w:ascii="Times New Roman" w:hAnsi="Times New Roman" w:cs="Times New Roman"/>
        </w:rPr>
        <w:t xml:space="preserve"> (</w:t>
      </w:r>
      <w:r w:rsidR="007B0223" w:rsidRPr="00CB580E">
        <w:rPr>
          <w:rFonts w:ascii="Times New Roman" w:hAnsi="Times New Roman" w:cs="Times New Roman"/>
          <w:sz w:val="24"/>
          <w:szCs w:val="24"/>
        </w:rPr>
        <w:t>Cohen &amp; Deng, 1998a:277)</w:t>
      </w:r>
      <w:r w:rsidR="00F0247B" w:rsidRPr="00CB580E">
        <w:rPr>
          <w:rFonts w:ascii="Times New Roman" w:hAnsi="Times New Roman" w:cs="Times New Roman"/>
          <w:sz w:val="24"/>
          <w:szCs w:val="24"/>
        </w:rPr>
        <w:t xml:space="preserve">. </w:t>
      </w:r>
    </w:p>
    <w:p w14:paraId="4F3C714D" w14:textId="77777777" w:rsidR="00321A56" w:rsidRDefault="00321A56" w:rsidP="00321A56">
      <w:pPr>
        <w:rPr>
          <w:rFonts w:ascii="Times New Roman" w:hAnsi="Times New Roman" w:cs="Times New Roman"/>
          <w:sz w:val="24"/>
          <w:szCs w:val="24"/>
        </w:rPr>
      </w:pPr>
    </w:p>
    <w:p w14:paraId="5CD37E72" w14:textId="77777777" w:rsidR="004F4BFA" w:rsidRPr="00CB580E" w:rsidRDefault="00F0247B" w:rsidP="00321A56">
      <w:pPr>
        <w:rPr>
          <w:rFonts w:ascii="Times New Roman" w:hAnsi="Times New Roman" w:cs="Times New Roman"/>
          <w:sz w:val="24"/>
          <w:szCs w:val="24"/>
        </w:rPr>
      </w:pPr>
      <w:proofErr w:type="spellStart"/>
      <w:r w:rsidRPr="00CB580E">
        <w:rPr>
          <w:rFonts w:ascii="Times New Roman" w:hAnsi="Times New Roman" w:cs="Times New Roman"/>
          <w:sz w:val="24"/>
          <w:szCs w:val="24"/>
        </w:rPr>
        <w:t>Kalin</w:t>
      </w:r>
      <w:proofErr w:type="spellEnd"/>
      <w:r w:rsidRPr="00CB580E">
        <w:rPr>
          <w:rFonts w:ascii="Times New Roman" w:hAnsi="Times New Roman" w:cs="Times New Roman"/>
          <w:sz w:val="24"/>
          <w:szCs w:val="24"/>
        </w:rPr>
        <w:t xml:space="preserve">, </w:t>
      </w:r>
      <w:r w:rsidR="00911765">
        <w:rPr>
          <w:rFonts w:ascii="Times New Roman" w:hAnsi="Times New Roman" w:cs="Times New Roman"/>
          <w:sz w:val="24"/>
          <w:szCs w:val="24"/>
        </w:rPr>
        <w:t xml:space="preserve">who </w:t>
      </w:r>
      <w:r w:rsidR="00C9112D">
        <w:rPr>
          <w:rFonts w:ascii="Times New Roman" w:hAnsi="Times New Roman" w:cs="Times New Roman"/>
          <w:sz w:val="24"/>
          <w:szCs w:val="24"/>
        </w:rPr>
        <w:t xml:space="preserve">succeeded </w:t>
      </w:r>
      <w:r w:rsidRPr="00CB580E">
        <w:rPr>
          <w:rFonts w:ascii="Times New Roman" w:hAnsi="Times New Roman" w:cs="Times New Roman"/>
          <w:sz w:val="24"/>
          <w:szCs w:val="24"/>
        </w:rPr>
        <w:t>Deng</w:t>
      </w:r>
      <w:r w:rsidR="00A41A58" w:rsidRPr="00CB580E">
        <w:rPr>
          <w:rFonts w:ascii="Times New Roman" w:hAnsi="Times New Roman" w:cs="Times New Roman"/>
          <w:sz w:val="24"/>
          <w:szCs w:val="24"/>
        </w:rPr>
        <w:t xml:space="preserve"> as Representative</w:t>
      </w:r>
      <w:r w:rsidR="00321A56">
        <w:rPr>
          <w:rFonts w:ascii="Times New Roman" w:hAnsi="Times New Roman" w:cs="Times New Roman"/>
          <w:sz w:val="24"/>
          <w:szCs w:val="24"/>
        </w:rPr>
        <w:t xml:space="preserve"> of the Secretary-General</w:t>
      </w:r>
      <w:r w:rsidRPr="00CB580E">
        <w:rPr>
          <w:rFonts w:ascii="Times New Roman" w:hAnsi="Times New Roman" w:cs="Times New Roman"/>
          <w:sz w:val="24"/>
          <w:szCs w:val="24"/>
        </w:rPr>
        <w:t>,</w:t>
      </w:r>
      <w:r w:rsidR="00236B1C">
        <w:rPr>
          <w:rFonts w:ascii="Times New Roman" w:hAnsi="Times New Roman" w:cs="Times New Roman"/>
          <w:sz w:val="24"/>
          <w:szCs w:val="24"/>
        </w:rPr>
        <w:t xml:space="preserve"> </w:t>
      </w:r>
      <w:r w:rsidR="006C7B1A">
        <w:rPr>
          <w:rFonts w:ascii="Times New Roman" w:hAnsi="Times New Roman" w:cs="Times New Roman"/>
          <w:sz w:val="24"/>
          <w:szCs w:val="24"/>
        </w:rPr>
        <w:t xml:space="preserve">further </w:t>
      </w:r>
      <w:r w:rsidR="00383C2B">
        <w:rPr>
          <w:rFonts w:ascii="Times New Roman" w:hAnsi="Times New Roman" w:cs="Times New Roman"/>
          <w:sz w:val="24"/>
          <w:szCs w:val="24"/>
        </w:rPr>
        <w:t>pointed out</w:t>
      </w:r>
      <w:r w:rsidRPr="00CB580E">
        <w:rPr>
          <w:rFonts w:ascii="Times New Roman" w:hAnsi="Times New Roman" w:cs="Times New Roman"/>
          <w:sz w:val="24"/>
          <w:szCs w:val="24"/>
        </w:rPr>
        <w:t xml:space="preserve"> i</w:t>
      </w:r>
      <w:r w:rsidR="00BA7973" w:rsidRPr="00CB580E">
        <w:rPr>
          <w:rFonts w:ascii="Times New Roman" w:hAnsi="Times New Roman" w:cs="Times New Roman"/>
          <w:sz w:val="24"/>
          <w:szCs w:val="24"/>
        </w:rPr>
        <w:t xml:space="preserve">n his </w:t>
      </w:r>
      <w:r w:rsidR="00BA7973" w:rsidRPr="00CB580E">
        <w:rPr>
          <w:rFonts w:ascii="Times New Roman" w:hAnsi="Times New Roman" w:cs="Times New Roman"/>
          <w:i/>
          <w:sz w:val="24"/>
          <w:szCs w:val="24"/>
        </w:rPr>
        <w:t>Annotations</w:t>
      </w:r>
      <w:r w:rsidR="00BA7973" w:rsidRPr="00CB580E">
        <w:rPr>
          <w:rFonts w:ascii="Times New Roman" w:hAnsi="Times New Roman" w:cs="Times New Roman"/>
          <w:sz w:val="24"/>
          <w:szCs w:val="24"/>
        </w:rPr>
        <w:t xml:space="preserve"> to the Guiding Principles</w:t>
      </w:r>
      <w:r w:rsidR="0048776C" w:rsidRPr="00CB580E">
        <w:rPr>
          <w:rFonts w:ascii="Times New Roman" w:hAnsi="Times New Roman" w:cs="Times New Roman"/>
          <w:sz w:val="24"/>
          <w:szCs w:val="24"/>
        </w:rPr>
        <w:t xml:space="preserve"> </w:t>
      </w:r>
      <w:r w:rsidR="00BA7973" w:rsidRPr="00CB580E">
        <w:rPr>
          <w:rFonts w:ascii="Times New Roman" w:hAnsi="Times New Roman" w:cs="Times New Roman"/>
          <w:sz w:val="24"/>
          <w:szCs w:val="24"/>
        </w:rPr>
        <w:t>that when state</w:t>
      </w:r>
      <w:r w:rsidR="00F77511" w:rsidRPr="00CB580E">
        <w:rPr>
          <w:rFonts w:ascii="Times New Roman" w:hAnsi="Times New Roman" w:cs="Times New Roman"/>
          <w:sz w:val="24"/>
          <w:szCs w:val="24"/>
        </w:rPr>
        <w:t>s</w:t>
      </w:r>
      <w:r w:rsidR="00BA7973" w:rsidRPr="00CB580E">
        <w:rPr>
          <w:rFonts w:ascii="Times New Roman" w:hAnsi="Times New Roman" w:cs="Times New Roman"/>
          <w:sz w:val="24"/>
          <w:szCs w:val="24"/>
        </w:rPr>
        <w:t xml:space="preserve"> refuse reasonable offers of international aid and lives are at stake, such refusal constitutes arbitrariness </w:t>
      </w:r>
      <w:r w:rsidR="007B0223" w:rsidRPr="00CB580E">
        <w:rPr>
          <w:rFonts w:ascii="Times New Roman" w:hAnsi="Times New Roman" w:cs="Times New Roman"/>
          <w:sz w:val="24"/>
          <w:szCs w:val="24"/>
        </w:rPr>
        <w:t>(</w:t>
      </w:r>
      <w:proofErr w:type="spellStart"/>
      <w:r w:rsidR="007B0223" w:rsidRPr="00CB580E">
        <w:rPr>
          <w:rFonts w:ascii="Times New Roman" w:hAnsi="Times New Roman" w:cs="Times New Roman"/>
          <w:sz w:val="24"/>
          <w:szCs w:val="24"/>
        </w:rPr>
        <w:t>Kalin</w:t>
      </w:r>
      <w:proofErr w:type="spellEnd"/>
      <w:r w:rsidR="007B0223" w:rsidRPr="00CB580E">
        <w:rPr>
          <w:rFonts w:ascii="Times New Roman" w:hAnsi="Times New Roman" w:cs="Times New Roman"/>
          <w:sz w:val="24"/>
          <w:szCs w:val="24"/>
        </w:rPr>
        <w:t xml:space="preserve"> 2008</w:t>
      </w:r>
      <w:r w:rsidR="00A92A40">
        <w:rPr>
          <w:rFonts w:ascii="Times New Roman" w:hAnsi="Times New Roman" w:cs="Times New Roman"/>
          <w:sz w:val="24"/>
          <w:szCs w:val="24"/>
        </w:rPr>
        <w:t>:</w:t>
      </w:r>
      <w:r w:rsidR="00F56316" w:rsidRPr="00CB580E">
        <w:rPr>
          <w:rFonts w:ascii="Times New Roman" w:hAnsi="Times New Roman" w:cs="Times New Roman"/>
          <w:sz w:val="24"/>
          <w:szCs w:val="24"/>
        </w:rPr>
        <w:t>116-117</w:t>
      </w:r>
      <w:r w:rsidR="007B0223" w:rsidRPr="00CB580E">
        <w:rPr>
          <w:rFonts w:ascii="Times New Roman" w:hAnsi="Times New Roman" w:cs="Times New Roman"/>
          <w:sz w:val="24"/>
          <w:szCs w:val="24"/>
        </w:rPr>
        <w:t>)</w:t>
      </w:r>
      <w:r w:rsidR="00BA7973" w:rsidRPr="00CB580E">
        <w:rPr>
          <w:rFonts w:ascii="Times New Roman" w:hAnsi="Times New Roman" w:cs="Times New Roman"/>
          <w:sz w:val="24"/>
          <w:szCs w:val="24"/>
        </w:rPr>
        <w:t xml:space="preserve">. </w:t>
      </w:r>
      <w:r w:rsidR="004F4BFA" w:rsidRPr="00CB580E">
        <w:rPr>
          <w:rFonts w:ascii="Times New Roman" w:hAnsi="Times New Roman" w:cs="Times New Roman"/>
          <w:sz w:val="24"/>
          <w:szCs w:val="24"/>
        </w:rPr>
        <w:t xml:space="preserve"> </w:t>
      </w:r>
    </w:p>
    <w:p w14:paraId="38A6D5B3" w14:textId="77777777" w:rsidR="004F4BFA" w:rsidRPr="00CB580E" w:rsidRDefault="004F4BFA" w:rsidP="004F4BFA">
      <w:pPr>
        <w:rPr>
          <w:rFonts w:ascii="Times New Roman" w:hAnsi="Times New Roman" w:cs="Times New Roman"/>
          <w:sz w:val="24"/>
          <w:szCs w:val="24"/>
        </w:rPr>
      </w:pPr>
    </w:p>
    <w:p w14:paraId="7360F849" w14:textId="77777777" w:rsidR="0052489A" w:rsidRPr="00CB580E" w:rsidRDefault="00F92175" w:rsidP="004F4BFA">
      <w:pPr>
        <w:rPr>
          <w:rFonts w:ascii="Times New Roman" w:hAnsi="Times New Roman" w:cs="Times New Roman"/>
          <w:sz w:val="24"/>
          <w:szCs w:val="24"/>
          <w:u w:val="single"/>
        </w:rPr>
      </w:pPr>
      <w:r>
        <w:rPr>
          <w:rFonts w:ascii="Times New Roman" w:hAnsi="Times New Roman" w:cs="Times New Roman"/>
          <w:sz w:val="24"/>
          <w:szCs w:val="24"/>
        </w:rPr>
        <w:t>Addressing the issue of physical</w:t>
      </w:r>
      <w:r w:rsidR="00A92A40">
        <w:rPr>
          <w:rFonts w:ascii="Times New Roman" w:hAnsi="Times New Roman" w:cs="Times New Roman"/>
          <w:sz w:val="24"/>
          <w:szCs w:val="24"/>
        </w:rPr>
        <w:t xml:space="preserve"> security </w:t>
      </w:r>
      <w:r>
        <w:rPr>
          <w:rFonts w:ascii="Times New Roman" w:hAnsi="Times New Roman" w:cs="Times New Roman"/>
          <w:sz w:val="24"/>
          <w:szCs w:val="24"/>
        </w:rPr>
        <w:t>for</w:t>
      </w:r>
      <w:r w:rsidR="00A92A40">
        <w:rPr>
          <w:rFonts w:ascii="Times New Roman" w:hAnsi="Times New Roman" w:cs="Times New Roman"/>
          <w:sz w:val="24"/>
          <w:szCs w:val="24"/>
        </w:rPr>
        <w:t xml:space="preserve"> IDPs, </w:t>
      </w:r>
      <w:r w:rsidR="003F002F">
        <w:rPr>
          <w:rFonts w:ascii="Times New Roman" w:hAnsi="Times New Roman" w:cs="Times New Roman"/>
          <w:sz w:val="24"/>
          <w:szCs w:val="24"/>
        </w:rPr>
        <w:t>the Principles provide that inter</w:t>
      </w:r>
      <w:r w:rsidR="004F4BFA" w:rsidRPr="00CB580E">
        <w:rPr>
          <w:rFonts w:ascii="Times New Roman" w:hAnsi="Times New Roman" w:cs="Times New Roman"/>
          <w:sz w:val="24"/>
          <w:szCs w:val="24"/>
        </w:rPr>
        <w:t>national humanitarian organizations should pay attention to the ‘</w:t>
      </w:r>
      <w:r w:rsidR="004F4BFA" w:rsidRPr="00383C2B">
        <w:rPr>
          <w:rFonts w:ascii="Times New Roman" w:hAnsi="Times New Roman" w:cs="Times New Roman"/>
          <w:sz w:val="24"/>
          <w:szCs w:val="24"/>
        </w:rPr>
        <w:t xml:space="preserve">protection </w:t>
      </w:r>
      <w:r w:rsidR="004F4BFA" w:rsidRPr="00CB580E">
        <w:rPr>
          <w:rFonts w:ascii="Times New Roman" w:hAnsi="Times New Roman" w:cs="Times New Roman"/>
          <w:sz w:val="24"/>
          <w:szCs w:val="24"/>
        </w:rPr>
        <w:t xml:space="preserve">needs and human rights’ of IDPs and </w:t>
      </w:r>
      <w:r w:rsidR="00383C2B">
        <w:rPr>
          <w:rFonts w:ascii="Times New Roman" w:hAnsi="Times New Roman" w:cs="Times New Roman"/>
          <w:sz w:val="24"/>
          <w:szCs w:val="24"/>
        </w:rPr>
        <w:t>‘</w:t>
      </w:r>
      <w:r w:rsidR="00383C2B">
        <w:rPr>
          <w:rFonts w:ascii="Times New Roman" w:hAnsi="Times New Roman" w:cs="Times New Roman"/>
          <w:sz w:val="24"/>
          <w:szCs w:val="24"/>
          <w:u w:val="single"/>
        </w:rPr>
        <w:t xml:space="preserve">take </w:t>
      </w:r>
      <w:r w:rsidR="00087CB8" w:rsidRPr="00CB580E">
        <w:rPr>
          <w:rFonts w:ascii="Times New Roman" w:hAnsi="Times New Roman" w:cs="Times New Roman"/>
          <w:sz w:val="24"/>
          <w:szCs w:val="24"/>
          <w:u w:val="single"/>
        </w:rPr>
        <w:t xml:space="preserve">appropriate </w:t>
      </w:r>
      <w:r w:rsidR="004F4BFA" w:rsidRPr="00CB580E">
        <w:rPr>
          <w:rFonts w:ascii="Times New Roman" w:hAnsi="Times New Roman" w:cs="Times New Roman"/>
          <w:sz w:val="24"/>
          <w:szCs w:val="24"/>
          <w:u w:val="single"/>
        </w:rPr>
        <w:t>meas</w:t>
      </w:r>
      <w:r w:rsidR="00087CB8" w:rsidRPr="00CB580E">
        <w:rPr>
          <w:rFonts w:ascii="Times New Roman" w:hAnsi="Times New Roman" w:cs="Times New Roman"/>
          <w:sz w:val="24"/>
          <w:szCs w:val="24"/>
          <w:u w:val="single"/>
        </w:rPr>
        <w:t>ures</w:t>
      </w:r>
      <w:r w:rsidR="00087CB8" w:rsidRPr="00CB580E">
        <w:rPr>
          <w:rFonts w:ascii="Times New Roman" w:hAnsi="Times New Roman" w:cs="Times New Roman"/>
          <w:sz w:val="24"/>
          <w:szCs w:val="24"/>
        </w:rPr>
        <w:t>’ in this regard (Principle</w:t>
      </w:r>
      <w:r w:rsidR="004F4BFA" w:rsidRPr="00CB580E">
        <w:rPr>
          <w:rFonts w:ascii="Times New Roman" w:hAnsi="Times New Roman" w:cs="Times New Roman"/>
          <w:sz w:val="24"/>
          <w:szCs w:val="24"/>
        </w:rPr>
        <w:t xml:space="preserve"> 27)</w:t>
      </w:r>
      <w:r w:rsidR="00A41A58" w:rsidRPr="00CB580E">
        <w:rPr>
          <w:rFonts w:ascii="Times New Roman" w:hAnsi="Times New Roman" w:cs="Times New Roman"/>
          <w:sz w:val="24"/>
          <w:szCs w:val="24"/>
        </w:rPr>
        <w:t xml:space="preserve"> [emphasis added]</w:t>
      </w:r>
      <w:r w:rsidR="004F4BFA" w:rsidRPr="00CB580E">
        <w:rPr>
          <w:rFonts w:ascii="Times New Roman" w:hAnsi="Times New Roman" w:cs="Times New Roman"/>
          <w:sz w:val="24"/>
          <w:szCs w:val="24"/>
        </w:rPr>
        <w:t xml:space="preserve">. </w:t>
      </w:r>
      <w:r w:rsidR="00A92A40">
        <w:rPr>
          <w:rFonts w:ascii="Times New Roman" w:hAnsi="Times New Roman" w:cs="Times New Roman"/>
          <w:sz w:val="24"/>
          <w:szCs w:val="24"/>
        </w:rPr>
        <w:t>The t</w:t>
      </w:r>
      <w:r w:rsidR="00952D8B" w:rsidRPr="00CB580E">
        <w:rPr>
          <w:rFonts w:ascii="Times New Roman" w:hAnsi="Times New Roman" w:cs="Times New Roman"/>
          <w:sz w:val="24"/>
          <w:szCs w:val="24"/>
        </w:rPr>
        <w:t>aking</w:t>
      </w:r>
      <w:r w:rsidR="00C048C0" w:rsidRPr="00CB580E">
        <w:rPr>
          <w:rFonts w:ascii="Times New Roman" w:hAnsi="Times New Roman" w:cs="Times New Roman"/>
          <w:sz w:val="24"/>
          <w:szCs w:val="24"/>
        </w:rPr>
        <w:t xml:space="preserve"> </w:t>
      </w:r>
      <w:r w:rsidR="00A92A40">
        <w:rPr>
          <w:rFonts w:ascii="Times New Roman" w:hAnsi="Times New Roman" w:cs="Times New Roman"/>
          <w:sz w:val="24"/>
          <w:szCs w:val="24"/>
        </w:rPr>
        <w:t xml:space="preserve">of </w:t>
      </w:r>
      <w:r w:rsidR="00952D8B" w:rsidRPr="00CB580E">
        <w:rPr>
          <w:rFonts w:ascii="Times New Roman" w:hAnsi="Times New Roman" w:cs="Times New Roman"/>
          <w:sz w:val="24"/>
          <w:szCs w:val="24"/>
        </w:rPr>
        <w:t xml:space="preserve">measures </w:t>
      </w:r>
      <w:r w:rsidR="003F002F">
        <w:rPr>
          <w:rFonts w:ascii="Times New Roman" w:hAnsi="Times New Roman" w:cs="Times New Roman"/>
          <w:sz w:val="24"/>
          <w:szCs w:val="24"/>
        </w:rPr>
        <w:t>went</w:t>
      </w:r>
      <w:r w:rsidR="00C048C0" w:rsidRPr="00CB580E">
        <w:rPr>
          <w:rFonts w:ascii="Times New Roman" w:hAnsi="Times New Roman" w:cs="Times New Roman"/>
          <w:sz w:val="24"/>
          <w:szCs w:val="24"/>
        </w:rPr>
        <w:t xml:space="preserve"> beyond the provision of material assistance to promoting the ‘</w:t>
      </w:r>
      <w:r w:rsidR="004F4BFA" w:rsidRPr="00CB580E">
        <w:rPr>
          <w:rFonts w:ascii="Times New Roman" w:hAnsi="Times New Roman" w:cs="Times New Roman"/>
          <w:sz w:val="24"/>
          <w:szCs w:val="24"/>
        </w:rPr>
        <w:t>protection</w:t>
      </w:r>
      <w:r w:rsidR="00952D8B" w:rsidRPr="00CB580E">
        <w:rPr>
          <w:rFonts w:ascii="Times New Roman" w:hAnsi="Times New Roman" w:cs="Times New Roman"/>
          <w:sz w:val="24"/>
          <w:szCs w:val="24"/>
        </w:rPr>
        <w:t>’</w:t>
      </w:r>
      <w:r w:rsidR="00C048C0" w:rsidRPr="00CB580E">
        <w:rPr>
          <w:rFonts w:ascii="Times New Roman" w:hAnsi="Times New Roman" w:cs="Times New Roman"/>
          <w:sz w:val="24"/>
          <w:szCs w:val="24"/>
        </w:rPr>
        <w:t xml:space="preserve"> of IDPs</w:t>
      </w:r>
      <w:r w:rsidR="004F4BFA" w:rsidRPr="00CB580E">
        <w:rPr>
          <w:rFonts w:ascii="Times New Roman" w:hAnsi="Times New Roman" w:cs="Times New Roman"/>
          <w:sz w:val="24"/>
          <w:szCs w:val="24"/>
        </w:rPr>
        <w:t xml:space="preserve"> from violence and abuse when governments fail </w:t>
      </w:r>
      <w:r w:rsidR="00296F52" w:rsidRPr="00CB580E">
        <w:rPr>
          <w:rFonts w:ascii="Times New Roman" w:hAnsi="Times New Roman" w:cs="Times New Roman"/>
          <w:sz w:val="24"/>
          <w:szCs w:val="24"/>
        </w:rPr>
        <w:t>to do so</w:t>
      </w:r>
      <w:r w:rsidR="004F4BFA" w:rsidRPr="00CB580E">
        <w:rPr>
          <w:rFonts w:ascii="Times New Roman" w:hAnsi="Times New Roman" w:cs="Times New Roman"/>
          <w:sz w:val="24"/>
          <w:szCs w:val="24"/>
        </w:rPr>
        <w:t>.</w:t>
      </w:r>
      <w:r w:rsidR="0015496B" w:rsidRPr="00CB580E">
        <w:rPr>
          <w:rFonts w:ascii="Times New Roman" w:hAnsi="Times New Roman" w:cs="Times New Roman"/>
          <w:sz w:val="24"/>
          <w:szCs w:val="24"/>
        </w:rPr>
        <w:t xml:space="preserve"> </w:t>
      </w:r>
      <w:r w:rsidR="00BA7973" w:rsidRPr="00CB580E">
        <w:rPr>
          <w:rFonts w:ascii="Times New Roman" w:hAnsi="Times New Roman" w:cs="Times New Roman"/>
          <w:sz w:val="24"/>
          <w:szCs w:val="24"/>
        </w:rPr>
        <w:t xml:space="preserve"> </w:t>
      </w:r>
    </w:p>
    <w:p w14:paraId="6A21F490" w14:textId="77777777" w:rsidR="0052489A" w:rsidRPr="00CB580E" w:rsidRDefault="0052489A" w:rsidP="004F4BFA">
      <w:pPr>
        <w:rPr>
          <w:rFonts w:ascii="Times New Roman" w:hAnsi="Times New Roman" w:cs="Times New Roman"/>
          <w:sz w:val="24"/>
          <w:szCs w:val="24"/>
        </w:rPr>
      </w:pPr>
    </w:p>
    <w:p w14:paraId="33B035D2" w14:textId="77777777" w:rsidR="0052489A" w:rsidRPr="00CB580E" w:rsidRDefault="00C45828" w:rsidP="004F4BFA">
      <w:pPr>
        <w:rPr>
          <w:rFonts w:ascii="Times New Roman" w:hAnsi="Times New Roman" w:cs="Times New Roman"/>
          <w:sz w:val="24"/>
          <w:szCs w:val="24"/>
        </w:rPr>
      </w:pPr>
      <w:r w:rsidRPr="00CB580E">
        <w:rPr>
          <w:rFonts w:ascii="Times New Roman" w:hAnsi="Times New Roman" w:cs="Times New Roman"/>
          <w:sz w:val="24"/>
          <w:szCs w:val="24"/>
        </w:rPr>
        <w:t xml:space="preserve">The </w:t>
      </w:r>
      <w:r w:rsidR="00296F52" w:rsidRPr="00CB580E">
        <w:rPr>
          <w:rFonts w:ascii="Times New Roman" w:hAnsi="Times New Roman" w:cs="Times New Roman"/>
          <w:sz w:val="24"/>
          <w:szCs w:val="24"/>
        </w:rPr>
        <w:t>reference to protection</w:t>
      </w:r>
      <w:r w:rsidR="00087CB8" w:rsidRPr="00CB580E">
        <w:rPr>
          <w:rFonts w:ascii="Times New Roman" w:hAnsi="Times New Roman" w:cs="Times New Roman"/>
          <w:sz w:val="24"/>
          <w:szCs w:val="24"/>
        </w:rPr>
        <w:t xml:space="preserve"> </w:t>
      </w:r>
      <w:r w:rsidR="006C7B1A">
        <w:rPr>
          <w:rFonts w:ascii="Times New Roman" w:hAnsi="Times New Roman" w:cs="Times New Roman"/>
          <w:sz w:val="24"/>
          <w:szCs w:val="24"/>
        </w:rPr>
        <w:t xml:space="preserve">occasioned considerable debate </w:t>
      </w:r>
      <w:r w:rsidR="00752B09">
        <w:rPr>
          <w:rFonts w:ascii="Times New Roman" w:hAnsi="Times New Roman" w:cs="Times New Roman"/>
          <w:sz w:val="24"/>
          <w:szCs w:val="24"/>
        </w:rPr>
        <w:t xml:space="preserve">since </w:t>
      </w:r>
      <w:r w:rsidR="00087CB8" w:rsidRPr="00CB580E">
        <w:rPr>
          <w:rFonts w:ascii="Times New Roman" w:hAnsi="Times New Roman" w:cs="Times New Roman"/>
          <w:sz w:val="24"/>
          <w:szCs w:val="24"/>
        </w:rPr>
        <w:t xml:space="preserve">the </w:t>
      </w:r>
      <w:r w:rsidR="00296F52" w:rsidRPr="00CB580E">
        <w:rPr>
          <w:rFonts w:ascii="Times New Roman" w:hAnsi="Times New Roman" w:cs="Times New Roman"/>
          <w:sz w:val="24"/>
          <w:szCs w:val="24"/>
        </w:rPr>
        <w:t>term</w:t>
      </w:r>
      <w:r w:rsidR="00087CB8" w:rsidRPr="00CB580E">
        <w:rPr>
          <w:rFonts w:ascii="Times New Roman" w:hAnsi="Times New Roman" w:cs="Times New Roman"/>
          <w:sz w:val="24"/>
          <w:szCs w:val="24"/>
        </w:rPr>
        <w:t xml:space="preserve"> was not</w:t>
      </w:r>
      <w:r w:rsidR="006C7B1A">
        <w:rPr>
          <w:rFonts w:ascii="Times New Roman" w:hAnsi="Times New Roman" w:cs="Times New Roman"/>
          <w:sz w:val="24"/>
          <w:szCs w:val="24"/>
        </w:rPr>
        <w:t xml:space="preserve"> specifically</w:t>
      </w:r>
      <w:r w:rsidR="00087CB8" w:rsidRPr="00CB580E">
        <w:rPr>
          <w:rFonts w:ascii="Times New Roman" w:hAnsi="Times New Roman" w:cs="Times New Roman"/>
          <w:sz w:val="24"/>
          <w:szCs w:val="24"/>
        </w:rPr>
        <w:t xml:space="preserve"> defined for organizations </w:t>
      </w:r>
      <w:r w:rsidR="006C7B1A">
        <w:rPr>
          <w:rFonts w:ascii="Times New Roman" w:hAnsi="Times New Roman" w:cs="Times New Roman"/>
          <w:sz w:val="24"/>
          <w:szCs w:val="24"/>
        </w:rPr>
        <w:t>other than t</w:t>
      </w:r>
      <w:r w:rsidR="00087CB8" w:rsidRPr="00CB580E">
        <w:rPr>
          <w:rFonts w:ascii="Times New Roman" w:hAnsi="Times New Roman" w:cs="Times New Roman"/>
          <w:sz w:val="24"/>
          <w:szCs w:val="24"/>
        </w:rPr>
        <w:t>he ICRC and</w:t>
      </w:r>
      <w:r w:rsidR="00296F52" w:rsidRPr="00CB580E">
        <w:rPr>
          <w:rFonts w:ascii="Times New Roman" w:hAnsi="Times New Roman" w:cs="Times New Roman"/>
          <w:sz w:val="24"/>
          <w:szCs w:val="24"/>
        </w:rPr>
        <w:t xml:space="preserve"> </w:t>
      </w:r>
      <w:r w:rsidR="00087CB8" w:rsidRPr="00CB580E">
        <w:rPr>
          <w:rFonts w:ascii="Times New Roman" w:hAnsi="Times New Roman" w:cs="Times New Roman"/>
          <w:sz w:val="24"/>
          <w:szCs w:val="24"/>
        </w:rPr>
        <w:t>UNHCR.</w:t>
      </w:r>
      <w:r w:rsidR="00BA7973" w:rsidRPr="00CB580E">
        <w:rPr>
          <w:rFonts w:ascii="Times New Roman" w:hAnsi="Times New Roman" w:cs="Times New Roman"/>
          <w:sz w:val="24"/>
          <w:szCs w:val="24"/>
        </w:rPr>
        <w:t xml:space="preserve"> </w:t>
      </w:r>
      <w:r w:rsidRPr="00CB580E">
        <w:rPr>
          <w:rFonts w:ascii="Times New Roman" w:hAnsi="Times New Roman" w:cs="Times New Roman"/>
          <w:sz w:val="24"/>
          <w:szCs w:val="24"/>
        </w:rPr>
        <w:t>But</w:t>
      </w:r>
      <w:r w:rsidR="00A32D82" w:rsidRPr="00CB580E">
        <w:rPr>
          <w:rFonts w:ascii="Times New Roman" w:hAnsi="Times New Roman" w:cs="Times New Roman"/>
          <w:sz w:val="24"/>
          <w:szCs w:val="24"/>
        </w:rPr>
        <w:t xml:space="preserve"> </w:t>
      </w:r>
      <w:r w:rsidR="00EE539A">
        <w:rPr>
          <w:rFonts w:ascii="Times New Roman" w:hAnsi="Times New Roman" w:cs="Times New Roman"/>
          <w:sz w:val="24"/>
          <w:szCs w:val="24"/>
        </w:rPr>
        <w:t>at the legal team meeting</w:t>
      </w:r>
      <w:r w:rsidR="00205413">
        <w:rPr>
          <w:rFonts w:ascii="Times New Roman" w:hAnsi="Times New Roman" w:cs="Times New Roman"/>
          <w:sz w:val="24"/>
          <w:szCs w:val="24"/>
        </w:rPr>
        <w:t>, Cohen</w:t>
      </w:r>
      <w:r w:rsidR="00424462" w:rsidRPr="00CB580E">
        <w:rPr>
          <w:rFonts w:ascii="Times New Roman" w:hAnsi="Times New Roman" w:cs="Times New Roman"/>
          <w:sz w:val="24"/>
          <w:szCs w:val="24"/>
        </w:rPr>
        <w:t xml:space="preserve"> </w:t>
      </w:r>
      <w:r w:rsidR="00296F52" w:rsidRPr="00CB580E">
        <w:rPr>
          <w:rFonts w:ascii="Times New Roman" w:hAnsi="Times New Roman" w:cs="Times New Roman"/>
          <w:sz w:val="24"/>
          <w:szCs w:val="24"/>
        </w:rPr>
        <w:t>insisted on</w:t>
      </w:r>
      <w:r w:rsidR="00087CB8" w:rsidRPr="00CB580E">
        <w:rPr>
          <w:rFonts w:ascii="Times New Roman" w:hAnsi="Times New Roman" w:cs="Times New Roman"/>
          <w:sz w:val="24"/>
          <w:szCs w:val="24"/>
        </w:rPr>
        <w:t xml:space="preserve"> </w:t>
      </w:r>
      <w:r w:rsidR="00424462" w:rsidRPr="00CB580E">
        <w:rPr>
          <w:rFonts w:ascii="Times New Roman" w:hAnsi="Times New Roman" w:cs="Times New Roman"/>
          <w:sz w:val="24"/>
          <w:szCs w:val="24"/>
        </w:rPr>
        <w:t>the</w:t>
      </w:r>
      <w:r w:rsidR="00087CB8" w:rsidRPr="00CB580E">
        <w:rPr>
          <w:rFonts w:ascii="Times New Roman" w:hAnsi="Times New Roman" w:cs="Times New Roman"/>
          <w:sz w:val="24"/>
          <w:szCs w:val="24"/>
        </w:rPr>
        <w:t xml:space="preserve"> inclusion</w:t>
      </w:r>
      <w:r w:rsidR="00424462" w:rsidRPr="00CB580E">
        <w:rPr>
          <w:rFonts w:ascii="Times New Roman" w:hAnsi="Times New Roman" w:cs="Times New Roman"/>
          <w:sz w:val="24"/>
          <w:szCs w:val="24"/>
        </w:rPr>
        <w:t xml:space="preserve"> of protection</w:t>
      </w:r>
      <w:r w:rsidR="00087CB8" w:rsidRPr="00CB580E">
        <w:rPr>
          <w:rFonts w:ascii="Times New Roman" w:hAnsi="Times New Roman" w:cs="Times New Roman"/>
          <w:sz w:val="24"/>
          <w:szCs w:val="24"/>
        </w:rPr>
        <w:t xml:space="preserve">, largely </w:t>
      </w:r>
      <w:r w:rsidR="00D45511" w:rsidRPr="00CB580E">
        <w:rPr>
          <w:rFonts w:ascii="Times New Roman" w:hAnsi="Times New Roman" w:cs="Times New Roman"/>
          <w:sz w:val="24"/>
          <w:szCs w:val="24"/>
        </w:rPr>
        <w:t xml:space="preserve">because </w:t>
      </w:r>
      <w:r w:rsidR="00E56D1A" w:rsidRPr="00CB580E">
        <w:rPr>
          <w:rFonts w:ascii="Times New Roman" w:hAnsi="Times New Roman" w:cs="Times New Roman"/>
          <w:sz w:val="24"/>
          <w:szCs w:val="24"/>
        </w:rPr>
        <w:t>there were</w:t>
      </w:r>
      <w:r w:rsidR="00296F52" w:rsidRPr="00CB580E">
        <w:rPr>
          <w:rFonts w:ascii="Times New Roman" w:hAnsi="Times New Roman" w:cs="Times New Roman"/>
          <w:sz w:val="24"/>
          <w:szCs w:val="24"/>
        </w:rPr>
        <w:t xml:space="preserve"> rising concerns about</w:t>
      </w:r>
      <w:r w:rsidR="00CB57EA" w:rsidRPr="00CB580E">
        <w:rPr>
          <w:rFonts w:ascii="Times New Roman" w:hAnsi="Times New Roman" w:cs="Times New Roman"/>
          <w:sz w:val="24"/>
          <w:szCs w:val="24"/>
        </w:rPr>
        <w:t xml:space="preserve"> the assaults, sexual violence and other abuse to which IDPs were </w:t>
      </w:r>
      <w:r w:rsidR="006C7B1A">
        <w:rPr>
          <w:rFonts w:ascii="Times New Roman" w:hAnsi="Times New Roman" w:cs="Times New Roman"/>
          <w:sz w:val="24"/>
          <w:szCs w:val="24"/>
        </w:rPr>
        <w:t xml:space="preserve">being </w:t>
      </w:r>
      <w:r w:rsidR="00CB57EA" w:rsidRPr="00CB580E">
        <w:rPr>
          <w:rFonts w:ascii="Times New Roman" w:hAnsi="Times New Roman" w:cs="Times New Roman"/>
          <w:sz w:val="24"/>
          <w:szCs w:val="24"/>
        </w:rPr>
        <w:t>subject</w:t>
      </w:r>
      <w:r w:rsidR="006C7B1A">
        <w:rPr>
          <w:rFonts w:ascii="Times New Roman" w:hAnsi="Times New Roman" w:cs="Times New Roman"/>
          <w:sz w:val="24"/>
          <w:szCs w:val="24"/>
        </w:rPr>
        <w:t>ed</w:t>
      </w:r>
      <w:r w:rsidR="00002B12">
        <w:rPr>
          <w:rFonts w:ascii="Times New Roman" w:hAnsi="Times New Roman" w:cs="Times New Roman"/>
          <w:sz w:val="24"/>
          <w:szCs w:val="24"/>
        </w:rPr>
        <w:t>. The</w:t>
      </w:r>
      <w:r w:rsidR="00383C2B">
        <w:rPr>
          <w:rFonts w:ascii="Times New Roman" w:hAnsi="Times New Roman" w:cs="Times New Roman"/>
          <w:sz w:val="24"/>
          <w:szCs w:val="24"/>
        </w:rPr>
        <w:t xml:space="preserve"> provision of</w:t>
      </w:r>
      <w:r w:rsidR="0052489A" w:rsidRPr="00CB580E">
        <w:rPr>
          <w:rFonts w:ascii="Times New Roman" w:hAnsi="Times New Roman" w:cs="Times New Roman"/>
          <w:sz w:val="24"/>
          <w:szCs w:val="24"/>
        </w:rPr>
        <w:t xml:space="preserve"> </w:t>
      </w:r>
      <w:r w:rsidR="00A32D82" w:rsidRPr="00CB580E">
        <w:rPr>
          <w:rFonts w:ascii="Times New Roman" w:hAnsi="Times New Roman" w:cs="Times New Roman"/>
          <w:sz w:val="24"/>
          <w:szCs w:val="24"/>
        </w:rPr>
        <w:t xml:space="preserve">food, medicine and shelter </w:t>
      </w:r>
      <w:r w:rsidR="00383C2B">
        <w:rPr>
          <w:rFonts w:ascii="Times New Roman" w:hAnsi="Times New Roman" w:cs="Times New Roman"/>
          <w:sz w:val="24"/>
          <w:szCs w:val="24"/>
        </w:rPr>
        <w:t>in and of themselves</w:t>
      </w:r>
      <w:r w:rsidR="00CB57EA" w:rsidRPr="00CB580E">
        <w:rPr>
          <w:rFonts w:ascii="Times New Roman" w:hAnsi="Times New Roman" w:cs="Times New Roman"/>
          <w:sz w:val="24"/>
          <w:szCs w:val="24"/>
        </w:rPr>
        <w:t xml:space="preserve"> </w:t>
      </w:r>
      <w:r w:rsidR="00215AD6">
        <w:rPr>
          <w:rFonts w:ascii="Times New Roman" w:hAnsi="Times New Roman" w:cs="Times New Roman"/>
          <w:sz w:val="24"/>
          <w:szCs w:val="24"/>
        </w:rPr>
        <w:t xml:space="preserve">was not </w:t>
      </w:r>
      <w:r w:rsidR="00383C2B">
        <w:rPr>
          <w:rFonts w:ascii="Times New Roman" w:hAnsi="Times New Roman" w:cs="Times New Roman"/>
          <w:sz w:val="24"/>
          <w:szCs w:val="24"/>
        </w:rPr>
        <w:t>enough</w:t>
      </w:r>
      <w:r w:rsidR="00002B12">
        <w:rPr>
          <w:rFonts w:ascii="Times New Roman" w:hAnsi="Times New Roman" w:cs="Times New Roman"/>
          <w:sz w:val="24"/>
          <w:szCs w:val="24"/>
        </w:rPr>
        <w:t xml:space="preserve">, </w:t>
      </w:r>
      <w:r w:rsidR="00EE539A">
        <w:rPr>
          <w:rFonts w:ascii="Times New Roman" w:hAnsi="Times New Roman" w:cs="Times New Roman"/>
          <w:sz w:val="24"/>
          <w:szCs w:val="24"/>
        </w:rPr>
        <w:t>she</w:t>
      </w:r>
      <w:r w:rsidR="00002B12">
        <w:rPr>
          <w:rFonts w:ascii="Times New Roman" w:hAnsi="Times New Roman" w:cs="Times New Roman"/>
          <w:sz w:val="24"/>
          <w:szCs w:val="24"/>
        </w:rPr>
        <w:t xml:space="preserve"> argued</w:t>
      </w:r>
      <w:r w:rsidR="008B487A">
        <w:rPr>
          <w:rFonts w:ascii="Times New Roman" w:hAnsi="Times New Roman" w:cs="Times New Roman"/>
          <w:sz w:val="24"/>
          <w:szCs w:val="24"/>
        </w:rPr>
        <w:t>.</w:t>
      </w:r>
      <w:r w:rsidR="00383C2B">
        <w:rPr>
          <w:rFonts w:ascii="Times New Roman" w:hAnsi="Times New Roman" w:cs="Times New Roman"/>
          <w:sz w:val="24"/>
          <w:szCs w:val="24"/>
        </w:rPr>
        <w:t xml:space="preserve"> M</w:t>
      </w:r>
      <w:r w:rsidR="00215AD6">
        <w:rPr>
          <w:rFonts w:ascii="Times New Roman" w:hAnsi="Times New Roman" w:cs="Times New Roman"/>
          <w:sz w:val="24"/>
          <w:szCs w:val="24"/>
        </w:rPr>
        <w:t>aterial assistance alone</w:t>
      </w:r>
      <w:r w:rsidR="00F46321">
        <w:rPr>
          <w:rFonts w:ascii="Times New Roman" w:hAnsi="Times New Roman" w:cs="Times New Roman"/>
          <w:sz w:val="24"/>
          <w:szCs w:val="24"/>
        </w:rPr>
        <w:t xml:space="preserve"> </w:t>
      </w:r>
      <w:r w:rsidR="001E511C">
        <w:rPr>
          <w:rFonts w:ascii="Times New Roman" w:hAnsi="Times New Roman" w:cs="Times New Roman"/>
          <w:sz w:val="24"/>
          <w:szCs w:val="24"/>
        </w:rPr>
        <w:t xml:space="preserve">had </w:t>
      </w:r>
      <w:r w:rsidR="00383C2B">
        <w:rPr>
          <w:rFonts w:ascii="Times New Roman" w:hAnsi="Times New Roman" w:cs="Times New Roman"/>
          <w:sz w:val="24"/>
          <w:szCs w:val="24"/>
        </w:rPr>
        <w:t>given rise</w:t>
      </w:r>
      <w:r w:rsidR="00D661E9" w:rsidRPr="00CB580E">
        <w:rPr>
          <w:rFonts w:ascii="Times New Roman" w:hAnsi="Times New Roman" w:cs="Times New Roman"/>
          <w:sz w:val="24"/>
          <w:szCs w:val="24"/>
        </w:rPr>
        <w:t xml:space="preserve"> to the tragic</w:t>
      </w:r>
      <w:r w:rsidR="004E5EEE">
        <w:rPr>
          <w:rFonts w:ascii="Times New Roman" w:hAnsi="Times New Roman" w:cs="Times New Roman"/>
          <w:sz w:val="24"/>
          <w:szCs w:val="24"/>
        </w:rPr>
        <w:t xml:space="preserve"> description of </w:t>
      </w:r>
      <w:r w:rsidR="008B487A">
        <w:rPr>
          <w:rFonts w:ascii="Times New Roman" w:hAnsi="Times New Roman" w:cs="Times New Roman"/>
          <w:sz w:val="24"/>
          <w:szCs w:val="24"/>
        </w:rPr>
        <w:t>some</w:t>
      </w:r>
      <w:r w:rsidR="004E5EEE">
        <w:rPr>
          <w:rFonts w:ascii="Times New Roman" w:hAnsi="Times New Roman" w:cs="Times New Roman"/>
          <w:sz w:val="24"/>
          <w:szCs w:val="24"/>
        </w:rPr>
        <w:t xml:space="preserve"> victims as the</w:t>
      </w:r>
      <w:r w:rsidR="00D661E9" w:rsidRPr="00CB580E">
        <w:rPr>
          <w:rFonts w:ascii="Times New Roman" w:hAnsi="Times New Roman" w:cs="Times New Roman"/>
          <w:sz w:val="24"/>
          <w:szCs w:val="24"/>
        </w:rPr>
        <w:t xml:space="preserve"> </w:t>
      </w:r>
      <w:r w:rsidR="00087CB8" w:rsidRPr="00CB580E">
        <w:rPr>
          <w:rFonts w:ascii="Times New Roman" w:hAnsi="Times New Roman" w:cs="Times New Roman"/>
          <w:sz w:val="24"/>
          <w:szCs w:val="24"/>
        </w:rPr>
        <w:t>‘well-fed dead’</w:t>
      </w:r>
      <w:r w:rsidR="00752B09">
        <w:rPr>
          <w:rFonts w:ascii="Times New Roman" w:hAnsi="Times New Roman" w:cs="Times New Roman"/>
          <w:sz w:val="24"/>
          <w:szCs w:val="24"/>
        </w:rPr>
        <w:t xml:space="preserve"> </w:t>
      </w:r>
      <w:r w:rsidR="00A32D82" w:rsidRPr="00CB580E">
        <w:rPr>
          <w:rFonts w:ascii="Times New Roman" w:hAnsi="Times New Roman" w:cs="Times New Roman"/>
          <w:sz w:val="24"/>
          <w:szCs w:val="24"/>
        </w:rPr>
        <w:t xml:space="preserve">(Weiss and </w:t>
      </w:r>
      <w:proofErr w:type="spellStart"/>
      <w:r w:rsidR="00A32D82" w:rsidRPr="00CB580E">
        <w:rPr>
          <w:rFonts w:ascii="Times New Roman" w:hAnsi="Times New Roman" w:cs="Times New Roman"/>
          <w:sz w:val="24"/>
          <w:szCs w:val="24"/>
        </w:rPr>
        <w:t>Korn</w:t>
      </w:r>
      <w:proofErr w:type="spellEnd"/>
      <w:r w:rsidR="00A32D82" w:rsidRPr="00CB580E">
        <w:rPr>
          <w:rFonts w:ascii="Times New Roman" w:hAnsi="Times New Roman" w:cs="Times New Roman"/>
          <w:sz w:val="24"/>
          <w:szCs w:val="24"/>
        </w:rPr>
        <w:t xml:space="preserve"> 200</w:t>
      </w:r>
      <w:r w:rsidR="00CB380F">
        <w:rPr>
          <w:rFonts w:ascii="Times New Roman" w:hAnsi="Times New Roman" w:cs="Times New Roman"/>
          <w:sz w:val="24"/>
          <w:szCs w:val="24"/>
        </w:rPr>
        <w:t>6</w:t>
      </w:r>
      <w:r w:rsidR="00A32D82" w:rsidRPr="00CB580E">
        <w:rPr>
          <w:rFonts w:ascii="Times New Roman" w:hAnsi="Times New Roman" w:cs="Times New Roman"/>
          <w:sz w:val="24"/>
          <w:szCs w:val="24"/>
        </w:rPr>
        <w:t>:</w:t>
      </w:r>
      <w:r w:rsidR="00CB380F">
        <w:rPr>
          <w:rFonts w:ascii="Times New Roman" w:hAnsi="Times New Roman" w:cs="Times New Roman"/>
          <w:sz w:val="24"/>
          <w:szCs w:val="24"/>
        </w:rPr>
        <w:t>23-4</w:t>
      </w:r>
      <w:r w:rsidR="00A32D82" w:rsidRPr="00CB580E">
        <w:rPr>
          <w:rFonts w:ascii="Times New Roman" w:hAnsi="Times New Roman" w:cs="Times New Roman"/>
          <w:sz w:val="24"/>
          <w:szCs w:val="24"/>
        </w:rPr>
        <w:t>)</w:t>
      </w:r>
      <w:r w:rsidR="00424462" w:rsidRPr="00CB580E">
        <w:rPr>
          <w:rFonts w:ascii="Times New Roman" w:hAnsi="Times New Roman" w:cs="Times New Roman"/>
          <w:sz w:val="24"/>
          <w:szCs w:val="24"/>
        </w:rPr>
        <w:t>.</w:t>
      </w:r>
      <w:r w:rsidRPr="00CB580E">
        <w:rPr>
          <w:rFonts w:ascii="Times New Roman" w:hAnsi="Times New Roman" w:cs="Times New Roman"/>
          <w:sz w:val="24"/>
          <w:szCs w:val="24"/>
        </w:rPr>
        <w:t xml:space="preserve"> </w:t>
      </w:r>
    </w:p>
    <w:p w14:paraId="0A0D7649" w14:textId="77777777" w:rsidR="0052489A" w:rsidRPr="00CB580E" w:rsidRDefault="0052489A" w:rsidP="004F4BFA">
      <w:pPr>
        <w:rPr>
          <w:rFonts w:ascii="Times New Roman" w:hAnsi="Times New Roman" w:cs="Times New Roman"/>
          <w:sz w:val="24"/>
          <w:szCs w:val="24"/>
        </w:rPr>
      </w:pPr>
    </w:p>
    <w:p w14:paraId="417F7C73" w14:textId="77777777" w:rsidR="009F55B3" w:rsidRPr="00CB580E" w:rsidRDefault="00A92A40" w:rsidP="004F4BFA">
      <w:pPr>
        <w:rPr>
          <w:rFonts w:ascii="Times New Roman" w:hAnsi="Times New Roman" w:cs="Times New Roman"/>
          <w:sz w:val="24"/>
          <w:szCs w:val="24"/>
          <w:u w:val="single"/>
        </w:rPr>
      </w:pPr>
      <w:r>
        <w:rPr>
          <w:rFonts w:ascii="Times New Roman" w:hAnsi="Times New Roman" w:cs="Times New Roman"/>
          <w:sz w:val="24"/>
          <w:szCs w:val="24"/>
        </w:rPr>
        <w:lastRenderedPageBreak/>
        <w:t>The legal team backed</w:t>
      </w:r>
      <w:r w:rsidR="00383C2B">
        <w:rPr>
          <w:rFonts w:ascii="Times New Roman" w:hAnsi="Times New Roman" w:cs="Times New Roman"/>
          <w:sz w:val="24"/>
          <w:szCs w:val="24"/>
        </w:rPr>
        <w:t xml:space="preserve"> up</w:t>
      </w:r>
      <w:r>
        <w:rPr>
          <w:rFonts w:ascii="Times New Roman" w:hAnsi="Times New Roman" w:cs="Times New Roman"/>
          <w:sz w:val="24"/>
          <w:szCs w:val="24"/>
        </w:rPr>
        <w:t xml:space="preserve"> </w:t>
      </w:r>
      <w:r w:rsidR="00383C2B">
        <w:rPr>
          <w:rFonts w:ascii="Times New Roman" w:hAnsi="Times New Roman" w:cs="Times New Roman"/>
          <w:sz w:val="24"/>
          <w:szCs w:val="24"/>
        </w:rPr>
        <w:t>the inclusion of the term protection</w:t>
      </w:r>
      <w:r>
        <w:rPr>
          <w:rFonts w:ascii="Times New Roman" w:hAnsi="Times New Roman" w:cs="Times New Roman"/>
          <w:sz w:val="24"/>
          <w:szCs w:val="24"/>
        </w:rPr>
        <w:t xml:space="preserve"> and in</w:t>
      </w:r>
      <w:r w:rsidR="00E56D1A" w:rsidRPr="00CB580E">
        <w:rPr>
          <w:rFonts w:ascii="Times New Roman" w:hAnsi="Times New Roman" w:cs="Times New Roman"/>
          <w:sz w:val="24"/>
          <w:szCs w:val="24"/>
        </w:rPr>
        <w:t xml:space="preserve"> the </w:t>
      </w:r>
      <w:r w:rsidR="00E56D1A" w:rsidRPr="00CB580E">
        <w:rPr>
          <w:rFonts w:ascii="Times New Roman" w:hAnsi="Times New Roman" w:cs="Times New Roman"/>
          <w:i/>
          <w:sz w:val="24"/>
          <w:szCs w:val="24"/>
        </w:rPr>
        <w:t>Annotations</w:t>
      </w:r>
      <w:r w:rsidR="00E56D1A" w:rsidRPr="00CB580E">
        <w:rPr>
          <w:rFonts w:ascii="Times New Roman" w:hAnsi="Times New Roman" w:cs="Times New Roman"/>
          <w:sz w:val="24"/>
          <w:szCs w:val="24"/>
        </w:rPr>
        <w:t xml:space="preserve">, </w:t>
      </w:r>
      <w:proofErr w:type="spellStart"/>
      <w:r w:rsidR="00E56D1A" w:rsidRPr="00CB580E">
        <w:rPr>
          <w:rFonts w:ascii="Times New Roman" w:hAnsi="Times New Roman" w:cs="Times New Roman"/>
          <w:sz w:val="24"/>
          <w:szCs w:val="24"/>
        </w:rPr>
        <w:t>Kalin</w:t>
      </w:r>
      <w:proofErr w:type="spellEnd"/>
      <w:r w:rsidR="00E87EE8" w:rsidRPr="00CB580E">
        <w:rPr>
          <w:rFonts w:ascii="Times New Roman" w:hAnsi="Times New Roman" w:cs="Times New Roman"/>
          <w:sz w:val="24"/>
          <w:szCs w:val="24"/>
        </w:rPr>
        <w:t xml:space="preserve"> </w:t>
      </w:r>
      <w:r w:rsidR="00752B09">
        <w:rPr>
          <w:rFonts w:ascii="Times New Roman" w:hAnsi="Times New Roman" w:cs="Times New Roman"/>
          <w:sz w:val="24"/>
          <w:szCs w:val="24"/>
        </w:rPr>
        <w:t xml:space="preserve">explained </w:t>
      </w:r>
      <w:r w:rsidR="0052489A" w:rsidRPr="00CB580E">
        <w:rPr>
          <w:rFonts w:ascii="Times New Roman" w:hAnsi="Times New Roman" w:cs="Times New Roman"/>
          <w:sz w:val="24"/>
          <w:szCs w:val="24"/>
        </w:rPr>
        <w:t xml:space="preserve">that protection and </w:t>
      </w:r>
      <w:r w:rsidR="00A82315" w:rsidRPr="00CB580E">
        <w:rPr>
          <w:rFonts w:ascii="Times New Roman" w:hAnsi="Times New Roman" w:cs="Times New Roman"/>
          <w:sz w:val="24"/>
          <w:szCs w:val="24"/>
        </w:rPr>
        <w:t>material assistance</w:t>
      </w:r>
      <w:r w:rsidR="0052489A" w:rsidRPr="00CB580E">
        <w:rPr>
          <w:rFonts w:ascii="Times New Roman" w:hAnsi="Times New Roman" w:cs="Times New Roman"/>
          <w:sz w:val="24"/>
          <w:szCs w:val="24"/>
        </w:rPr>
        <w:t xml:space="preserve"> ‘are </w:t>
      </w:r>
      <w:r w:rsidR="00C45828" w:rsidRPr="00CB580E">
        <w:rPr>
          <w:rFonts w:ascii="Times New Roman" w:hAnsi="Times New Roman" w:cs="Times New Roman"/>
          <w:sz w:val="24"/>
          <w:szCs w:val="24"/>
        </w:rPr>
        <w:t>closely related to one another</w:t>
      </w:r>
      <w:r w:rsidR="00952D8B" w:rsidRPr="00CB580E">
        <w:rPr>
          <w:rFonts w:ascii="Times New Roman" w:hAnsi="Times New Roman" w:cs="Times New Roman"/>
          <w:sz w:val="24"/>
          <w:szCs w:val="24"/>
        </w:rPr>
        <w:t>’ because</w:t>
      </w:r>
      <w:r w:rsidR="00C45828" w:rsidRPr="00CB580E">
        <w:rPr>
          <w:rFonts w:ascii="Times New Roman" w:hAnsi="Times New Roman" w:cs="Times New Roman"/>
          <w:sz w:val="24"/>
          <w:szCs w:val="24"/>
        </w:rPr>
        <w:t xml:space="preserve"> in practice </w:t>
      </w:r>
      <w:r w:rsidR="00952D8B" w:rsidRPr="00CB580E">
        <w:rPr>
          <w:rFonts w:ascii="Times New Roman" w:hAnsi="Times New Roman" w:cs="Times New Roman"/>
          <w:sz w:val="24"/>
          <w:szCs w:val="24"/>
        </w:rPr>
        <w:t>‘</w:t>
      </w:r>
      <w:r w:rsidR="00E56D1A" w:rsidRPr="00CB580E">
        <w:rPr>
          <w:rFonts w:ascii="Times New Roman" w:hAnsi="Times New Roman" w:cs="Times New Roman"/>
          <w:sz w:val="24"/>
          <w:szCs w:val="24"/>
        </w:rPr>
        <w:t>n</w:t>
      </w:r>
      <w:r w:rsidR="00424462" w:rsidRPr="00CB580E">
        <w:rPr>
          <w:rFonts w:ascii="Times New Roman" w:hAnsi="Times New Roman" w:cs="Times New Roman"/>
          <w:sz w:val="24"/>
          <w:szCs w:val="24"/>
        </w:rPr>
        <w:t xml:space="preserve">o operation strictly limited to the delivery of relief </w:t>
      </w:r>
      <w:r w:rsidR="00E56D1A" w:rsidRPr="00CB580E">
        <w:rPr>
          <w:rFonts w:ascii="Times New Roman" w:hAnsi="Times New Roman" w:cs="Times New Roman"/>
          <w:sz w:val="24"/>
          <w:szCs w:val="24"/>
        </w:rPr>
        <w:t>supplies can be fully effective</w:t>
      </w:r>
      <w:r w:rsidR="003C5A23" w:rsidRPr="00CB580E">
        <w:rPr>
          <w:rFonts w:ascii="Times New Roman" w:hAnsi="Times New Roman" w:cs="Times New Roman"/>
          <w:sz w:val="24"/>
          <w:szCs w:val="24"/>
        </w:rPr>
        <w:t>.</w:t>
      </w:r>
      <w:r w:rsidR="00952D8B" w:rsidRPr="00CB580E">
        <w:rPr>
          <w:rFonts w:ascii="Times New Roman" w:hAnsi="Times New Roman" w:cs="Times New Roman"/>
          <w:sz w:val="24"/>
          <w:szCs w:val="24"/>
        </w:rPr>
        <w:t>’</w:t>
      </w:r>
      <w:r w:rsidR="00424462" w:rsidRPr="00CB580E">
        <w:rPr>
          <w:rFonts w:ascii="Times New Roman" w:hAnsi="Times New Roman" w:cs="Times New Roman"/>
          <w:sz w:val="24"/>
          <w:szCs w:val="24"/>
        </w:rPr>
        <w:t xml:space="preserve"> </w:t>
      </w:r>
      <w:r w:rsidR="00E87EE8" w:rsidRPr="00CB580E">
        <w:rPr>
          <w:rFonts w:ascii="Times New Roman" w:hAnsi="Times New Roman" w:cs="Times New Roman"/>
          <w:sz w:val="24"/>
          <w:szCs w:val="24"/>
        </w:rPr>
        <w:t xml:space="preserve">He then pointed to the </w:t>
      </w:r>
      <w:r w:rsidR="003C5A23" w:rsidRPr="00CB580E">
        <w:rPr>
          <w:rFonts w:ascii="Times New Roman" w:hAnsi="Times New Roman" w:cs="Times New Roman"/>
          <w:sz w:val="24"/>
          <w:szCs w:val="24"/>
        </w:rPr>
        <w:t>ICRC’s</w:t>
      </w:r>
      <w:r w:rsidR="00383C2B">
        <w:rPr>
          <w:rFonts w:ascii="Times New Roman" w:hAnsi="Times New Roman" w:cs="Times New Roman"/>
          <w:sz w:val="24"/>
          <w:szCs w:val="24"/>
        </w:rPr>
        <w:t xml:space="preserve"> ‘right of initiative</w:t>
      </w:r>
      <w:r w:rsidR="009F55B3" w:rsidRPr="00CB580E">
        <w:rPr>
          <w:rFonts w:ascii="Times New Roman" w:hAnsi="Times New Roman" w:cs="Times New Roman"/>
          <w:sz w:val="24"/>
          <w:szCs w:val="24"/>
        </w:rPr>
        <w:t xml:space="preserve">’ </w:t>
      </w:r>
      <w:r w:rsidR="0052489A" w:rsidRPr="00CB580E">
        <w:rPr>
          <w:rFonts w:ascii="Times New Roman" w:hAnsi="Times New Roman" w:cs="Times New Roman"/>
          <w:sz w:val="24"/>
          <w:szCs w:val="24"/>
        </w:rPr>
        <w:t xml:space="preserve">and </w:t>
      </w:r>
      <w:r w:rsidR="009F55B3" w:rsidRPr="00CB580E">
        <w:rPr>
          <w:rFonts w:ascii="Times New Roman" w:hAnsi="Times New Roman" w:cs="Times New Roman"/>
          <w:sz w:val="24"/>
          <w:szCs w:val="24"/>
        </w:rPr>
        <w:t xml:space="preserve">General Assembly resolutions calling </w:t>
      </w:r>
      <w:r w:rsidR="00C63A28" w:rsidRPr="00CB580E">
        <w:rPr>
          <w:rFonts w:ascii="Times New Roman" w:hAnsi="Times New Roman" w:cs="Times New Roman"/>
          <w:sz w:val="24"/>
          <w:szCs w:val="24"/>
        </w:rPr>
        <w:t>upon UNHCR to provide both</w:t>
      </w:r>
      <w:r w:rsidR="009F55B3" w:rsidRPr="00CB580E">
        <w:rPr>
          <w:rFonts w:ascii="Times New Roman" w:hAnsi="Times New Roman" w:cs="Times New Roman"/>
          <w:sz w:val="24"/>
          <w:szCs w:val="24"/>
        </w:rPr>
        <w:t xml:space="preserve"> </w:t>
      </w:r>
      <w:r w:rsidR="00C63A28" w:rsidRPr="00CB580E">
        <w:rPr>
          <w:rFonts w:ascii="Times New Roman" w:hAnsi="Times New Roman" w:cs="Times New Roman"/>
          <w:sz w:val="24"/>
          <w:szCs w:val="24"/>
        </w:rPr>
        <w:t>‘</w:t>
      </w:r>
      <w:r w:rsidR="009F55B3" w:rsidRPr="00CB580E">
        <w:rPr>
          <w:rFonts w:ascii="Times New Roman" w:hAnsi="Times New Roman" w:cs="Times New Roman"/>
          <w:sz w:val="24"/>
          <w:szCs w:val="24"/>
        </w:rPr>
        <w:t>humanitarian assistance and protection</w:t>
      </w:r>
      <w:r w:rsidR="00C63A28" w:rsidRPr="00CB580E">
        <w:rPr>
          <w:rFonts w:ascii="Times New Roman" w:hAnsi="Times New Roman" w:cs="Times New Roman"/>
          <w:sz w:val="24"/>
          <w:szCs w:val="24"/>
        </w:rPr>
        <w:t>’</w:t>
      </w:r>
      <w:r w:rsidR="009F55B3" w:rsidRPr="00CB580E">
        <w:rPr>
          <w:rFonts w:ascii="Times New Roman" w:hAnsi="Times New Roman" w:cs="Times New Roman"/>
          <w:sz w:val="24"/>
          <w:szCs w:val="24"/>
        </w:rPr>
        <w:t xml:space="preserve"> for </w:t>
      </w:r>
      <w:r w:rsidR="00C63A28" w:rsidRPr="00CB580E">
        <w:rPr>
          <w:rFonts w:ascii="Times New Roman" w:hAnsi="Times New Roman" w:cs="Times New Roman"/>
          <w:sz w:val="24"/>
          <w:szCs w:val="24"/>
        </w:rPr>
        <w:t>IDPs and concluded that ‘Many other intergovernmental and non-governmental organizations are also mandated to address at least some of the assistance and protection needs of internally displaced persons’</w:t>
      </w:r>
      <w:r w:rsidR="003C5A23" w:rsidRPr="00CB580E">
        <w:rPr>
          <w:rFonts w:ascii="Times New Roman" w:hAnsi="Times New Roman" w:cs="Times New Roman"/>
        </w:rPr>
        <w:t xml:space="preserve"> </w:t>
      </w:r>
      <w:r w:rsidR="003C5A23" w:rsidRPr="00CB580E">
        <w:rPr>
          <w:rFonts w:ascii="Times New Roman" w:hAnsi="Times New Roman" w:cs="Times New Roman"/>
          <w:sz w:val="24"/>
          <w:szCs w:val="24"/>
        </w:rPr>
        <w:t>(</w:t>
      </w:r>
      <w:proofErr w:type="spellStart"/>
      <w:r w:rsidR="003C5A23" w:rsidRPr="00CB580E">
        <w:rPr>
          <w:rFonts w:ascii="Times New Roman" w:hAnsi="Times New Roman" w:cs="Times New Roman"/>
          <w:sz w:val="24"/>
          <w:szCs w:val="24"/>
        </w:rPr>
        <w:t>Kalin</w:t>
      </w:r>
      <w:proofErr w:type="spellEnd"/>
      <w:r w:rsidR="003C5A23" w:rsidRPr="00CB580E">
        <w:rPr>
          <w:rFonts w:ascii="Times New Roman" w:hAnsi="Times New Roman" w:cs="Times New Roman"/>
          <w:sz w:val="24"/>
          <w:szCs w:val="24"/>
        </w:rPr>
        <w:t xml:space="preserve"> 2008:122-123). </w:t>
      </w:r>
      <w:r w:rsidR="00C63A28" w:rsidRPr="00CB580E">
        <w:rPr>
          <w:rFonts w:ascii="Times New Roman" w:hAnsi="Times New Roman" w:cs="Times New Roman"/>
          <w:sz w:val="24"/>
          <w:szCs w:val="24"/>
        </w:rPr>
        <w:t xml:space="preserve"> </w:t>
      </w:r>
      <w:r w:rsidR="009F55B3" w:rsidRPr="00CB580E">
        <w:rPr>
          <w:rFonts w:ascii="Times New Roman" w:hAnsi="Times New Roman" w:cs="Times New Roman"/>
          <w:sz w:val="24"/>
          <w:szCs w:val="24"/>
        </w:rPr>
        <w:t xml:space="preserve">  </w:t>
      </w:r>
    </w:p>
    <w:p w14:paraId="52D62EE1" w14:textId="77777777" w:rsidR="009F55B3" w:rsidRPr="00CB580E" w:rsidRDefault="009F55B3" w:rsidP="004F4BFA">
      <w:pPr>
        <w:rPr>
          <w:rFonts w:ascii="Times New Roman" w:hAnsi="Times New Roman" w:cs="Times New Roman"/>
          <w:sz w:val="24"/>
          <w:szCs w:val="24"/>
        </w:rPr>
      </w:pPr>
    </w:p>
    <w:p w14:paraId="7DD1452D" w14:textId="77777777" w:rsidR="0052489A" w:rsidRPr="00CB580E" w:rsidRDefault="00AA2C8E" w:rsidP="004F4BFA">
      <w:pPr>
        <w:rPr>
          <w:rFonts w:ascii="Times New Roman" w:hAnsi="Times New Roman" w:cs="Times New Roman"/>
          <w:sz w:val="24"/>
          <w:szCs w:val="24"/>
        </w:rPr>
      </w:pPr>
      <w:r>
        <w:rPr>
          <w:rFonts w:ascii="Times New Roman" w:hAnsi="Times New Roman" w:cs="Times New Roman"/>
          <w:sz w:val="24"/>
          <w:szCs w:val="24"/>
        </w:rPr>
        <w:t>The</w:t>
      </w:r>
      <w:r w:rsidR="0015496B" w:rsidRPr="00CB580E">
        <w:rPr>
          <w:rFonts w:ascii="Times New Roman" w:hAnsi="Times New Roman" w:cs="Times New Roman"/>
          <w:sz w:val="24"/>
          <w:szCs w:val="24"/>
        </w:rPr>
        <w:t xml:space="preserve"> emerging </w:t>
      </w:r>
      <w:r w:rsidR="0052489A" w:rsidRPr="00CB580E">
        <w:rPr>
          <w:rFonts w:ascii="Times New Roman" w:hAnsi="Times New Roman" w:cs="Times New Roman"/>
          <w:sz w:val="24"/>
          <w:szCs w:val="24"/>
        </w:rPr>
        <w:t xml:space="preserve">notion of international protection </w:t>
      </w:r>
      <w:r w:rsidR="0015496B" w:rsidRPr="00CB580E">
        <w:rPr>
          <w:rFonts w:ascii="Times New Roman" w:hAnsi="Times New Roman" w:cs="Times New Roman"/>
          <w:sz w:val="24"/>
          <w:szCs w:val="24"/>
        </w:rPr>
        <w:t xml:space="preserve">for those uprooted inside </w:t>
      </w:r>
      <w:r w:rsidR="001E511C">
        <w:rPr>
          <w:rFonts w:ascii="Times New Roman" w:hAnsi="Times New Roman" w:cs="Times New Roman"/>
          <w:sz w:val="24"/>
          <w:szCs w:val="24"/>
        </w:rPr>
        <w:t xml:space="preserve">their </w:t>
      </w:r>
      <w:r w:rsidR="0015496B" w:rsidRPr="00CB580E">
        <w:rPr>
          <w:rFonts w:ascii="Times New Roman" w:hAnsi="Times New Roman" w:cs="Times New Roman"/>
          <w:sz w:val="24"/>
          <w:szCs w:val="24"/>
        </w:rPr>
        <w:t xml:space="preserve">countries </w:t>
      </w:r>
      <w:r w:rsidR="00D661E9" w:rsidRPr="00CB580E">
        <w:rPr>
          <w:rFonts w:ascii="Times New Roman" w:hAnsi="Times New Roman" w:cs="Times New Roman"/>
          <w:sz w:val="24"/>
          <w:szCs w:val="24"/>
        </w:rPr>
        <w:t>wa</w:t>
      </w:r>
      <w:r w:rsidR="0015496B" w:rsidRPr="00CB580E">
        <w:rPr>
          <w:rFonts w:ascii="Times New Roman" w:hAnsi="Times New Roman" w:cs="Times New Roman"/>
          <w:sz w:val="24"/>
          <w:szCs w:val="24"/>
        </w:rPr>
        <w:t xml:space="preserve">s </w:t>
      </w:r>
      <w:r w:rsidR="00516D0B">
        <w:rPr>
          <w:rFonts w:ascii="Times New Roman" w:hAnsi="Times New Roman" w:cs="Times New Roman"/>
          <w:sz w:val="24"/>
          <w:szCs w:val="24"/>
        </w:rPr>
        <w:t>reinforced by a meeting</w:t>
      </w:r>
      <w:r w:rsidR="0015496B" w:rsidRPr="00CB580E">
        <w:rPr>
          <w:rFonts w:ascii="Times New Roman" w:hAnsi="Times New Roman" w:cs="Times New Roman"/>
          <w:sz w:val="24"/>
          <w:szCs w:val="24"/>
        </w:rPr>
        <w:t xml:space="preserve"> </w:t>
      </w:r>
      <w:r w:rsidR="00D661E9" w:rsidRPr="00CB580E">
        <w:rPr>
          <w:rFonts w:ascii="Times New Roman" w:hAnsi="Times New Roman" w:cs="Times New Roman"/>
          <w:sz w:val="24"/>
          <w:szCs w:val="24"/>
        </w:rPr>
        <w:t>Deng</w:t>
      </w:r>
      <w:r w:rsidR="00205413">
        <w:rPr>
          <w:rFonts w:ascii="Times New Roman" w:hAnsi="Times New Roman" w:cs="Times New Roman"/>
          <w:sz w:val="24"/>
          <w:szCs w:val="24"/>
        </w:rPr>
        <w:t xml:space="preserve"> </w:t>
      </w:r>
      <w:r w:rsidR="00695E72">
        <w:rPr>
          <w:rFonts w:ascii="Times New Roman" w:hAnsi="Times New Roman" w:cs="Times New Roman"/>
          <w:sz w:val="24"/>
          <w:szCs w:val="24"/>
        </w:rPr>
        <w:t>and Cohen held</w:t>
      </w:r>
      <w:r w:rsidR="002E0DD3">
        <w:rPr>
          <w:rFonts w:ascii="Times New Roman" w:hAnsi="Times New Roman" w:cs="Times New Roman"/>
          <w:sz w:val="24"/>
          <w:szCs w:val="24"/>
        </w:rPr>
        <w:t xml:space="preserve"> </w:t>
      </w:r>
      <w:r w:rsidR="00D661E9" w:rsidRPr="00CB580E">
        <w:rPr>
          <w:rFonts w:ascii="Times New Roman" w:hAnsi="Times New Roman" w:cs="Times New Roman"/>
          <w:sz w:val="24"/>
          <w:szCs w:val="24"/>
        </w:rPr>
        <w:t xml:space="preserve">with </w:t>
      </w:r>
      <w:r w:rsidR="0015496B" w:rsidRPr="00CB580E">
        <w:rPr>
          <w:rFonts w:ascii="Times New Roman" w:hAnsi="Times New Roman" w:cs="Times New Roman"/>
          <w:sz w:val="24"/>
          <w:szCs w:val="24"/>
        </w:rPr>
        <w:t>Sergio Vieira de Mello, the then</w:t>
      </w:r>
      <w:r w:rsidR="0052489A" w:rsidRPr="00CB580E">
        <w:rPr>
          <w:rFonts w:ascii="Times New Roman" w:hAnsi="Times New Roman" w:cs="Times New Roman"/>
          <w:sz w:val="24"/>
          <w:szCs w:val="24"/>
        </w:rPr>
        <w:t xml:space="preserve"> Under Secretary</w:t>
      </w:r>
      <w:r w:rsidR="001E511C">
        <w:rPr>
          <w:rFonts w:ascii="Times New Roman" w:hAnsi="Times New Roman" w:cs="Times New Roman"/>
          <w:sz w:val="24"/>
          <w:szCs w:val="24"/>
        </w:rPr>
        <w:t>-General</w:t>
      </w:r>
      <w:r w:rsidR="0052489A" w:rsidRPr="00CB580E">
        <w:rPr>
          <w:rFonts w:ascii="Times New Roman" w:hAnsi="Times New Roman" w:cs="Times New Roman"/>
          <w:sz w:val="24"/>
          <w:szCs w:val="24"/>
        </w:rPr>
        <w:t xml:space="preserve"> for Humanitarian Affairs and Mary Robinson, </w:t>
      </w:r>
      <w:r w:rsidR="00205413">
        <w:rPr>
          <w:rFonts w:ascii="Times New Roman" w:hAnsi="Times New Roman" w:cs="Times New Roman"/>
          <w:sz w:val="24"/>
          <w:szCs w:val="24"/>
        </w:rPr>
        <w:t xml:space="preserve">the </w:t>
      </w:r>
      <w:r w:rsidR="0052489A" w:rsidRPr="00CB580E">
        <w:rPr>
          <w:rFonts w:ascii="Times New Roman" w:hAnsi="Times New Roman" w:cs="Times New Roman"/>
          <w:sz w:val="24"/>
          <w:szCs w:val="24"/>
        </w:rPr>
        <w:t>the</w:t>
      </w:r>
      <w:r w:rsidR="008B487A">
        <w:rPr>
          <w:rFonts w:ascii="Times New Roman" w:hAnsi="Times New Roman" w:cs="Times New Roman"/>
          <w:sz w:val="24"/>
          <w:szCs w:val="24"/>
        </w:rPr>
        <w:t>n</w:t>
      </w:r>
      <w:r w:rsidR="0052489A" w:rsidRPr="00CB580E">
        <w:rPr>
          <w:rFonts w:ascii="Times New Roman" w:hAnsi="Times New Roman" w:cs="Times New Roman"/>
          <w:sz w:val="24"/>
          <w:szCs w:val="24"/>
        </w:rPr>
        <w:t xml:space="preserve"> High Commissioner for H</w:t>
      </w:r>
      <w:r w:rsidR="00A963D3" w:rsidRPr="00CB580E">
        <w:rPr>
          <w:rFonts w:ascii="Times New Roman" w:hAnsi="Times New Roman" w:cs="Times New Roman"/>
          <w:sz w:val="24"/>
          <w:szCs w:val="24"/>
        </w:rPr>
        <w:t>uman Rights</w:t>
      </w:r>
      <w:r w:rsidR="00A92A40">
        <w:rPr>
          <w:rFonts w:ascii="Times New Roman" w:hAnsi="Times New Roman" w:cs="Times New Roman"/>
          <w:sz w:val="24"/>
          <w:szCs w:val="24"/>
        </w:rPr>
        <w:t>.</w:t>
      </w:r>
      <w:r w:rsidR="00D661E9" w:rsidRPr="00CB580E">
        <w:rPr>
          <w:rFonts w:ascii="Times New Roman" w:hAnsi="Times New Roman" w:cs="Times New Roman"/>
          <w:sz w:val="24"/>
          <w:szCs w:val="24"/>
        </w:rPr>
        <w:t xml:space="preserve"> </w:t>
      </w:r>
      <w:r w:rsidR="00CC6219">
        <w:rPr>
          <w:rFonts w:ascii="Times New Roman" w:hAnsi="Times New Roman" w:cs="Times New Roman"/>
          <w:sz w:val="24"/>
          <w:szCs w:val="24"/>
        </w:rPr>
        <w:t>It was agreed a</w:t>
      </w:r>
      <w:r w:rsidR="001E511C">
        <w:rPr>
          <w:rFonts w:ascii="Times New Roman" w:hAnsi="Times New Roman" w:cs="Times New Roman"/>
          <w:sz w:val="24"/>
          <w:szCs w:val="24"/>
        </w:rPr>
        <w:t xml:space="preserve">t the </w:t>
      </w:r>
      <w:r w:rsidR="00205413">
        <w:rPr>
          <w:rFonts w:ascii="Times New Roman" w:hAnsi="Times New Roman" w:cs="Times New Roman"/>
          <w:sz w:val="24"/>
          <w:szCs w:val="24"/>
        </w:rPr>
        <w:t>end</w:t>
      </w:r>
      <w:r w:rsidR="00562FF2">
        <w:rPr>
          <w:rFonts w:ascii="Times New Roman" w:hAnsi="Times New Roman" w:cs="Times New Roman"/>
          <w:sz w:val="24"/>
          <w:szCs w:val="24"/>
        </w:rPr>
        <w:t xml:space="preserve"> </w:t>
      </w:r>
      <w:r w:rsidR="001E511C">
        <w:rPr>
          <w:rFonts w:ascii="Times New Roman" w:hAnsi="Times New Roman" w:cs="Times New Roman"/>
          <w:sz w:val="24"/>
          <w:szCs w:val="24"/>
        </w:rPr>
        <w:t>of the meeting</w:t>
      </w:r>
      <w:r w:rsidR="006C7B1A">
        <w:rPr>
          <w:rFonts w:ascii="Times New Roman" w:hAnsi="Times New Roman" w:cs="Times New Roman"/>
          <w:sz w:val="24"/>
          <w:szCs w:val="24"/>
        </w:rPr>
        <w:t xml:space="preserve"> </w:t>
      </w:r>
      <w:r w:rsidR="0052489A" w:rsidRPr="00CB580E">
        <w:rPr>
          <w:rFonts w:ascii="Times New Roman" w:hAnsi="Times New Roman" w:cs="Times New Roman"/>
          <w:sz w:val="24"/>
          <w:szCs w:val="24"/>
        </w:rPr>
        <w:t xml:space="preserve">that </w:t>
      </w:r>
      <w:r w:rsidR="00DD67A9" w:rsidRPr="00DD67A9">
        <w:rPr>
          <w:rFonts w:ascii="Times New Roman" w:hAnsi="Times New Roman" w:cs="Times New Roman"/>
          <w:sz w:val="24"/>
          <w:szCs w:val="24"/>
        </w:rPr>
        <w:t xml:space="preserve">Deng’s office at </w:t>
      </w:r>
      <w:r w:rsidR="00A92A40">
        <w:rPr>
          <w:rFonts w:ascii="Times New Roman" w:hAnsi="Times New Roman" w:cs="Times New Roman"/>
          <w:sz w:val="24"/>
          <w:szCs w:val="24"/>
        </w:rPr>
        <w:t>OHCHR</w:t>
      </w:r>
      <w:r w:rsidR="00DD67A9" w:rsidRPr="00DD67A9">
        <w:rPr>
          <w:rFonts w:ascii="Times New Roman" w:hAnsi="Times New Roman" w:cs="Times New Roman"/>
          <w:sz w:val="24"/>
          <w:szCs w:val="24"/>
        </w:rPr>
        <w:t xml:space="preserve"> </w:t>
      </w:r>
      <w:r w:rsidR="00DD67A9">
        <w:rPr>
          <w:rFonts w:ascii="Times New Roman" w:hAnsi="Times New Roman" w:cs="Times New Roman"/>
          <w:sz w:val="24"/>
          <w:szCs w:val="24"/>
        </w:rPr>
        <w:t xml:space="preserve">would prepare </w:t>
      </w:r>
      <w:r w:rsidR="0052489A" w:rsidRPr="00CB580E">
        <w:rPr>
          <w:rFonts w:ascii="Times New Roman" w:hAnsi="Times New Roman" w:cs="Times New Roman"/>
          <w:sz w:val="24"/>
          <w:szCs w:val="24"/>
        </w:rPr>
        <w:t xml:space="preserve">a policy paper on </w:t>
      </w:r>
      <w:r w:rsidR="00A92A40">
        <w:rPr>
          <w:rFonts w:ascii="Times New Roman" w:hAnsi="Times New Roman" w:cs="Times New Roman"/>
          <w:sz w:val="24"/>
          <w:szCs w:val="24"/>
        </w:rPr>
        <w:t>IDP protection</w:t>
      </w:r>
      <w:r w:rsidR="0052489A" w:rsidRPr="00CB580E">
        <w:rPr>
          <w:rFonts w:ascii="Times New Roman" w:hAnsi="Times New Roman" w:cs="Times New Roman"/>
          <w:sz w:val="24"/>
          <w:szCs w:val="24"/>
        </w:rPr>
        <w:t xml:space="preserve"> </w:t>
      </w:r>
      <w:r w:rsidR="001E511C">
        <w:rPr>
          <w:rFonts w:ascii="Times New Roman" w:hAnsi="Times New Roman" w:cs="Times New Roman"/>
          <w:sz w:val="24"/>
          <w:szCs w:val="24"/>
        </w:rPr>
        <w:t>for adoption by</w:t>
      </w:r>
      <w:r w:rsidR="00A92A40">
        <w:rPr>
          <w:rFonts w:ascii="Times New Roman" w:hAnsi="Times New Roman" w:cs="Times New Roman"/>
          <w:sz w:val="24"/>
          <w:szCs w:val="24"/>
        </w:rPr>
        <w:t xml:space="preserve"> the </w:t>
      </w:r>
      <w:r w:rsidR="0052489A" w:rsidRPr="00CB580E">
        <w:rPr>
          <w:rFonts w:ascii="Times New Roman" w:hAnsi="Times New Roman" w:cs="Times New Roman"/>
          <w:sz w:val="24"/>
          <w:szCs w:val="24"/>
        </w:rPr>
        <w:t>Inter-Agency Standing Committee</w:t>
      </w:r>
      <w:r w:rsidR="00B64090">
        <w:rPr>
          <w:rFonts w:ascii="Times New Roman" w:hAnsi="Times New Roman" w:cs="Times New Roman"/>
          <w:sz w:val="24"/>
          <w:szCs w:val="24"/>
        </w:rPr>
        <w:t xml:space="preserve"> (IASC)</w:t>
      </w:r>
      <w:r w:rsidR="0052489A" w:rsidRPr="00CB580E">
        <w:rPr>
          <w:rFonts w:ascii="Times New Roman" w:hAnsi="Times New Roman" w:cs="Times New Roman"/>
          <w:sz w:val="24"/>
          <w:szCs w:val="24"/>
        </w:rPr>
        <w:t>, composed of all the major humanitarian and development agencies and NGO umbrella groups</w:t>
      </w:r>
      <w:r w:rsidR="00C10B85">
        <w:rPr>
          <w:rFonts w:ascii="Times New Roman" w:hAnsi="Times New Roman" w:cs="Times New Roman"/>
          <w:sz w:val="24"/>
          <w:szCs w:val="24"/>
        </w:rPr>
        <w:t>.</w:t>
      </w:r>
      <w:r w:rsidR="00CB380F">
        <w:rPr>
          <w:rFonts w:ascii="Times New Roman" w:hAnsi="Times New Roman" w:cs="Times New Roman"/>
          <w:sz w:val="24"/>
          <w:szCs w:val="24"/>
        </w:rPr>
        <w:t xml:space="preserve"> </w:t>
      </w:r>
      <w:r w:rsidR="00A04752">
        <w:rPr>
          <w:rFonts w:ascii="Times New Roman" w:hAnsi="Times New Roman" w:cs="Times New Roman"/>
          <w:sz w:val="24"/>
          <w:szCs w:val="24"/>
        </w:rPr>
        <w:t xml:space="preserve">The paper </w:t>
      </w:r>
      <w:r>
        <w:rPr>
          <w:rFonts w:ascii="Times New Roman" w:hAnsi="Times New Roman" w:cs="Times New Roman"/>
          <w:sz w:val="24"/>
          <w:szCs w:val="24"/>
        </w:rPr>
        <w:t>acknowledged</w:t>
      </w:r>
      <w:r w:rsidR="00A04752">
        <w:rPr>
          <w:rFonts w:ascii="Times New Roman" w:hAnsi="Times New Roman" w:cs="Times New Roman"/>
          <w:sz w:val="24"/>
          <w:szCs w:val="24"/>
        </w:rPr>
        <w:t xml:space="preserve"> that </w:t>
      </w:r>
      <w:r w:rsidR="00B41189">
        <w:rPr>
          <w:rFonts w:ascii="Times New Roman" w:hAnsi="Times New Roman" w:cs="Times New Roman"/>
          <w:sz w:val="24"/>
          <w:szCs w:val="24"/>
        </w:rPr>
        <w:t>while</w:t>
      </w:r>
      <w:r w:rsidR="00A04752">
        <w:rPr>
          <w:rFonts w:ascii="Times New Roman" w:hAnsi="Times New Roman" w:cs="Times New Roman"/>
          <w:sz w:val="24"/>
          <w:szCs w:val="24"/>
        </w:rPr>
        <w:t xml:space="preserve"> primary responsibility for protection rests with state authorities, protection must </w:t>
      </w:r>
      <w:r w:rsidR="00D74144">
        <w:rPr>
          <w:rFonts w:ascii="Times New Roman" w:hAnsi="Times New Roman" w:cs="Times New Roman"/>
          <w:sz w:val="24"/>
          <w:szCs w:val="24"/>
        </w:rPr>
        <w:t xml:space="preserve">also </w:t>
      </w:r>
      <w:r w:rsidR="00A04752">
        <w:rPr>
          <w:rFonts w:ascii="Times New Roman" w:hAnsi="Times New Roman" w:cs="Times New Roman"/>
          <w:sz w:val="24"/>
          <w:szCs w:val="24"/>
        </w:rPr>
        <w:t xml:space="preserve">be integrated into the operations of humanitarian and development agencies </w:t>
      </w:r>
      <w:r w:rsidR="00A04752" w:rsidRPr="00A04752">
        <w:rPr>
          <w:rFonts w:ascii="Times New Roman" w:hAnsi="Times New Roman" w:cs="Times New Roman"/>
          <w:sz w:val="24"/>
          <w:szCs w:val="24"/>
        </w:rPr>
        <w:t>(</w:t>
      </w:r>
      <w:r w:rsidR="00030285">
        <w:rPr>
          <w:rFonts w:ascii="Times New Roman" w:hAnsi="Times New Roman" w:cs="Times New Roman"/>
          <w:sz w:val="24"/>
          <w:szCs w:val="24"/>
        </w:rPr>
        <w:t xml:space="preserve">UN Inter-Agency Standing Committee 2000). </w:t>
      </w:r>
      <w:r w:rsidR="00A92A40">
        <w:rPr>
          <w:rFonts w:ascii="Times New Roman" w:hAnsi="Times New Roman" w:cs="Times New Roman"/>
          <w:sz w:val="24"/>
          <w:szCs w:val="24"/>
        </w:rPr>
        <w:t>At de</w:t>
      </w:r>
      <w:r w:rsidR="00495FA2">
        <w:rPr>
          <w:rFonts w:ascii="Times New Roman" w:hAnsi="Times New Roman" w:cs="Times New Roman"/>
          <w:sz w:val="24"/>
          <w:szCs w:val="24"/>
        </w:rPr>
        <w:t xml:space="preserve"> Mello</w:t>
      </w:r>
      <w:r w:rsidR="00A92A40">
        <w:rPr>
          <w:rFonts w:ascii="Times New Roman" w:hAnsi="Times New Roman" w:cs="Times New Roman"/>
          <w:sz w:val="24"/>
          <w:szCs w:val="24"/>
        </w:rPr>
        <w:t xml:space="preserve">’s urging, </w:t>
      </w:r>
      <w:r w:rsidR="006C7B1A">
        <w:rPr>
          <w:rFonts w:ascii="Times New Roman" w:hAnsi="Times New Roman" w:cs="Times New Roman"/>
          <w:sz w:val="24"/>
          <w:szCs w:val="24"/>
        </w:rPr>
        <w:t>the IASC</w:t>
      </w:r>
      <w:r w:rsidR="00D0322D" w:rsidRPr="00CB580E">
        <w:rPr>
          <w:rFonts w:ascii="Times New Roman" w:hAnsi="Times New Roman" w:cs="Times New Roman"/>
          <w:sz w:val="24"/>
          <w:szCs w:val="24"/>
        </w:rPr>
        <w:t xml:space="preserve"> </w:t>
      </w:r>
      <w:r w:rsidR="002E0DD3">
        <w:rPr>
          <w:rFonts w:ascii="Times New Roman" w:hAnsi="Times New Roman" w:cs="Times New Roman"/>
          <w:sz w:val="24"/>
          <w:szCs w:val="24"/>
        </w:rPr>
        <w:t>endorsed</w:t>
      </w:r>
      <w:r w:rsidR="00CC6219">
        <w:rPr>
          <w:rFonts w:ascii="Times New Roman" w:hAnsi="Times New Roman" w:cs="Times New Roman"/>
          <w:sz w:val="24"/>
          <w:szCs w:val="24"/>
        </w:rPr>
        <w:t xml:space="preserve"> the </w:t>
      </w:r>
      <w:r w:rsidR="005F618D">
        <w:rPr>
          <w:rFonts w:ascii="Times New Roman" w:hAnsi="Times New Roman" w:cs="Times New Roman"/>
          <w:sz w:val="24"/>
          <w:szCs w:val="24"/>
        </w:rPr>
        <w:t xml:space="preserve">final </w:t>
      </w:r>
      <w:r w:rsidR="00CC6219">
        <w:rPr>
          <w:rFonts w:ascii="Times New Roman" w:hAnsi="Times New Roman" w:cs="Times New Roman"/>
          <w:sz w:val="24"/>
          <w:szCs w:val="24"/>
        </w:rPr>
        <w:t xml:space="preserve">paper and also </w:t>
      </w:r>
      <w:r w:rsidR="0015496B" w:rsidRPr="00CB580E">
        <w:rPr>
          <w:rFonts w:ascii="Times New Roman" w:hAnsi="Times New Roman" w:cs="Times New Roman"/>
          <w:sz w:val="24"/>
          <w:szCs w:val="24"/>
        </w:rPr>
        <w:t>the Guiding Principles</w:t>
      </w:r>
      <w:r w:rsidR="00D0322D" w:rsidRPr="00CB580E">
        <w:rPr>
          <w:rFonts w:ascii="Times New Roman" w:hAnsi="Times New Roman" w:cs="Times New Roman"/>
          <w:sz w:val="24"/>
          <w:szCs w:val="24"/>
        </w:rPr>
        <w:t xml:space="preserve"> </w:t>
      </w:r>
      <w:r w:rsidR="002E0DD3">
        <w:rPr>
          <w:rFonts w:ascii="Times New Roman" w:hAnsi="Times New Roman" w:cs="Times New Roman"/>
          <w:sz w:val="24"/>
          <w:szCs w:val="24"/>
        </w:rPr>
        <w:t>on Internal Displacement</w:t>
      </w:r>
      <w:r>
        <w:rPr>
          <w:rFonts w:ascii="Times New Roman" w:hAnsi="Times New Roman" w:cs="Times New Roman"/>
          <w:sz w:val="24"/>
          <w:szCs w:val="24"/>
        </w:rPr>
        <w:t xml:space="preserve"> </w:t>
      </w:r>
      <w:r w:rsidR="002F47BC" w:rsidRPr="002F47BC">
        <w:rPr>
          <w:rFonts w:ascii="Times New Roman" w:hAnsi="Times New Roman" w:cs="Times New Roman"/>
          <w:sz w:val="24"/>
          <w:szCs w:val="24"/>
        </w:rPr>
        <w:t xml:space="preserve">(Weiss and </w:t>
      </w:r>
      <w:proofErr w:type="spellStart"/>
      <w:r w:rsidR="002F47BC" w:rsidRPr="002F47BC">
        <w:rPr>
          <w:rFonts w:ascii="Times New Roman" w:hAnsi="Times New Roman" w:cs="Times New Roman"/>
          <w:sz w:val="24"/>
          <w:szCs w:val="24"/>
        </w:rPr>
        <w:t>Korn</w:t>
      </w:r>
      <w:proofErr w:type="spellEnd"/>
      <w:r w:rsidR="002F47BC" w:rsidRPr="002F47BC">
        <w:rPr>
          <w:rFonts w:ascii="Times New Roman" w:hAnsi="Times New Roman" w:cs="Times New Roman"/>
          <w:sz w:val="24"/>
          <w:szCs w:val="24"/>
        </w:rPr>
        <w:t xml:space="preserve"> 2006:87). </w:t>
      </w:r>
      <w:r w:rsidR="00A04752">
        <w:rPr>
          <w:rFonts w:ascii="Times New Roman" w:hAnsi="Times New Roman" w:cs="Times New Roman"/>
          <w:sz w:val="24"/>
          <w:szCs w:val="24"/>
        </w:rPr>
        <w:t xml:space="preserve"> </w:t>
      </w:r>
      <w:r w:rsidR="00CC6219">
        <w:rPr>
          <w:rFonts w:ascii="Times New Roman" w:hAnsi="Times New Roman" w:cs="Times New Roman"/>
          <w:sz w:val="24"/>
          <w:szCs w:val="24"/>
        </w:rPr>
        <w:t>De</w:t>
      </w:r>
      <w:r w:rsidR="00D74144">
        <w:rPr>
          <w:rFonts w:ascii="Times New Roman" w:hAnsi="Times New Roman" w:cs="Times New Roman"/>
          <w:sz w:val="24"/>
          <w:szCs w:val="24"/>
        </w:rPr>
        <w:t xml:space="preserve"> Mello </w:t>
      </w:r>
      <w:r w:rsidR="00CC6219">
        <w:rPr>
          <w:rFonts w:ascii="Times New Roman" w:hAnsi="Times New Roman" w:cs="Times New Roman"/>
          <w:sz w:val="24"/>
          <w:szCs w:val="24"/>
        </w:rPr>
        <w:t>may have come</w:t>
      </w:r>
      <w:r w:rsidR="00D74144">
        <w:rPr>
          <w:rFonts w:ascii="Times New Roman" w:hAnsi="Times New Roman" w:cs="Times New Roman"/>
          <w:sz w:val="24"/>
          <w:szCs w:val="24"/>
        </w:rPr>
        <w:t xml:space="preserve"> out of the </w:t>
      </w:r>
      <w:r w:rsidR="002E0DD3">
        <w:rPr>
          <w:rFonts w:ascii="Times New Roman" w:hAnsi="Times New Roman" w:cs="Times New Roman"/>
          <w:sz w:val="24"/>
          <w:szCs w:val="24"/>
        </w:rPr>
        <w:t xml:space="preserve">refugee world, </w:t>
      </w:r>
      <w:r w:rsidR="00CC6219">
        <w:rPr>
          <w:rFonts w:ascii="Times New Roman" w:hAnsi="Times New Roman" w:cs="Times New Roman"/>
          <w:sz w:val="24"/>
          <w:szCs w:val="24"/>
        </w:rPr>
        <w:t xml:space="preserve">but </w:t>
      </w:r>
      <w:r w:rsidR="00A04752">
        <w:rPr>
          <w:rFonts w:ascii="Times New Roman" w:hAnsi="Times New Roman" w:cs="Times New Roman"/>
          <w:sz w:val="24"/>
          <w:szCs w:val="24"/>
        </w:rPr>
        <w:t>he</w:t>
      </w:r>
      <w:r w:rsidR="006C7B1A">
        <w:rPr>
          <w:rFonts w:ascii="Times New Roman" w:hAnsi="Times New Roman" w:cs="Times New Roman"/>
          <w:sz w:val="24"/>
          <w:szCs w:val="24"/>
        </w:rPr>
        <w:t xml:space="preserve"> s</w:t>
      </w:r>
      <w:r w:rsidR="002E0DD3">
        <w:rPr>
          <w:rFonts w:ascii="Times New Roman" w:hAnsi="Times New Roman" w:cs="Times New Roman"/>
          <w:sz w:val="24"/>
          <w:szCs w:val="24"/>
        </w:rPr>
        <w:t xml:space="preserve">trongly </w:t>
      </w:r>
      <w:r w:rsidR="00D74144">
        <w:rPr>
          <w:rFonts w:ascii="Times New Roman" w:hAnsi="Times New Roman" w:cs="Times New Roman"/>
          <w:sz w:val="24"/>
          <w:szCs w:val="24"/>
        </w:rPr>
        <w:t>held</w:t>
      </w:r>
      <w:r w:rsidR="002E0DD3">
        <w:rPr>
          <w:rFonts w:ascii="Times New Roman" w:hAnsi="Times New Roman" w:cs="Times New Roman"/>
          <w:sz w:val="24"/>
          <w:szCs w:val="24"/>
        </w:rPr>
        <w:t xml:space="preserve"> the view </w:t>
      </w:r>
      <w:r w:rsidR="00F741D6">
        <w:rPr>
          <w:rFonts w:ascii="Times New Roman" w:hAnsi="Times New Roman" w:cs="Times New Roman"/>
          <w:sz w:val="24"/>
          <w:szCs w:val="24"/>
        </w:rPr>
        <w:t>that</w:t>
      </w:r>
      <w:r w:rsidR="00CB380F">
        <w:rPr>
          <w:rFonts w:ascii="Times New Roman" w:hAnsi="Times New Roman" w:cs="Times New Roman"/>
          <w:sz w:val="24"/>
          <w:szCs w:val="24"/>
        </w:rPr>
        <w:t xml:space="preserve"> </w:t>
      </w:r>
      <w:r w:rsidR="002B06B0">
        <w:rPr>
          <w:rFonts w:ascii="Times New Roman" w:hAnsi="Times New Roman" w:cs="Times New Roman"/>
          <w:sz w:val="24"/>
          <w:szCs w:val="24"/>
        </w:rPr>
        <w:t>the UN should ‘alleviate the suffering of innocent people throughout the world irrespective of their location’ (De Mello 1999).</w:t>
      </w:r>
      <w:r w:rsidR="00D74144">
        <w:rPr>
          <w:rFonts w:ascii="Times New Roman" w:hAnsi="Times New Roman" w:cs="Times New Roman"/>
          <w:sz w:val="24"/>
          <w:szCs w:val="24"/>
        </w:rPr>
        <w:t xml:space="preserve"> </w:t>
      </w:r>
      <w:r w:rsidR="002F47BC">
        <w:rPr>
          <w:rFonts w:ascii="Times New Roman" w:hAnsi="Times New Roman" w:cs="Times New Roman"/>
          <w:sz w:val="24"/>
          <w:szCs w:val="24"/>
        </w:rPr>
        <w:t xml:space="preserve">This </w:t>
      </w:r>
      <w:r w:rsidR="00EE0F16">
        <w:rPr>
          <w:rFonts w:ascii="Times New Roman" w:hAnsi="Times New Roman" w:cs="Times New Roman"/>
          <w:sz w:val="24"/>
          <w:szCs w:val="24"/>
        </w:rPr>
        <w:t xml:space="preserve">expanded framework </w:t>
      </w:r>
      <w:r>
        <w:rPr>
          <w:rFonts w:ascii="Times New Roman" w:hAnsi="Times New Roman" w:cs="Times New Roman"/>
          <w:sz w:val="24"/>
          <w:szCs w:val="24"/>
        </w:rPr>
        <w:t xml:space="preserve">of international responsibility for IDPs </w:t>
      </w:r>
      <w:r w:rsidR="002F47BC">
        <w:rPr>
          <w:rFonts w:ascii="Times New Roman" w:hAnsi="Times New Roman" w:cs="Times New Roman"/>
          <w:sz w:val="24"/>
          <w:szCs w:val="24"/>
        </w:rPr>
        <w:t>prompted a</w:t>
      </w:r>
      <w:r w:rsidR="00481CE5">
        <w:rPr>
          <w:rFonts w:ascii="Times New Roman" w:hAnsi="Times New Roman" w:cs="Times New Roman"/>
          <w:sz w:val="24"/>
          <w:szCs w:val="24"/>
        </w:rPr>
        <w:t xml:space="preserve"> UN official from Geneva’s human rights office </w:t>
      </w:r>
      <w:r w:rsidR="00D74144">
        <w:rPr>
          <w:rFonts w:ascii="Times New Roman" w:hAnsi="Times New Roman" w:cs="Times New Roman"/>
          <w:sz w:val="24"/>
          <w:szCs w:val="24"/>
        </w:rPr>
        <w:t xml:space="preserve">to </w:t>
      </w:r>
      <w:r w:rsidR="002C2E6A">
        <w:rPr>
          <w:rFonts w:ascii="Times New Roman" w:hAnsi="Times New Roman" w:cs="Times New Roman"/>
          <w:sz w:val="24"/>
          <w:szCs w:val="24"/>
        </w:rPr>
        <w:t xml:space="preserve">stop by Cohen’s office to </w:t>
      </w:r>
      <w:r w:rsidR="008B487A">
        <w:rPr>
          <w:rFonts w:ascii="Times New Roman" w:hAnsi="Times New Roman" w:cs="Times New Roman"/>
          <w:sz w:val="24"/>
          <w:szCs w:val="24"/>
        </w:rPr>
        <w:t>ask:</w:t>
      </w:r>
      <w:r w:rsidR="00481CE5">
        <w:rPr>
          <w:rFonts w:ascii="Times New Roman" w:hAnsi="Times New Roman" w:cs="Times New Roman"/>
          <w:sz w:val="24"/>
          <w:szCs w:val="24"/>
        </w:rPr>
        <w:t xml:space="preserve"> </w:t>
      </w:r>
      <w:r w:rsidR="006C7B1A" w:rsidRPr="006C7B1A">
        <w:rPr>
          <w:rFonts w:ascii="Times New Roman" w:hAnsi="Times New Roman" w:cs="Times New Roman"/>
          <w:sz w:val="24"/>
          <w:szCs w:val="24"/>
        </w:rPr>
        <w:t>‘Are you and Francis Deng aware that you are making a revolution</w:t>
      </w:r>
      <w:r w:rsidR="00481CE5">
        <w:rPr>
          <w:rFonts w:ascii="Times New Roman" w:hAnsi="Times New Roman" w:cs="Times New Roman"/>
          <w:sz w:val="24"/>
          <w:szCs w:val="24"/>
        </w:rPr>
        <w:t>?</w:t>
      </w:r>
      <w:r w:rsidR="006C7B1A" w:rsidRPr="006C7B1A">
        <w:rPr>
          <w:rFonts w:ascii="Times New Roman" w:hAnsi="Times New Roman" w:cs="Times New Roman"/>
          <w:sz w:val="24"/>
          <w:szCs w:val="24"/>
        </w:rPr>
        <w:t>’</w:t>
      </w:r>
      <w:r w:rsidR="00481CE5">
        <w:rPr>
          <w:rFonts w:ascii="Times New Roman" w:hAnsi="Times New Roman" w:cs="Times New Roman"/>
          <w:sz w:val="24"/>
          <w:szCs w:val="24"/>
        </w:rPr>
        <w:t xml:space="preserve"> </w:t>
      </w:r>
      <w:r w:rsidR="006C7B1A">
        <w:rPr>
          <w:rFonts w:ascii="Times New Roman" w:hAnsi="Times New Roman" w:cs="Times New Roman"/>
          <w:sz w:val="24"/>
          <w:szCs w:val="24"/>
        </w:rPr>
        <w:t>‘</w:t>
      </w:r>
      <w:r w:rsidR="00116E9B">
        <w:rPr>
          <w:rFonts w:ascii="Times New Roman" w:hAnsi="Times New Roman" w:cs="Times New Roman"/>
          <w:sz w:val="24"/>
          <w:szCs w:val="24"/>
        </w:rPr>
        <w:t>Yes,</w:t>
      </w:r>
      <w:r w:rsidR="006C7B1A">
        <w:rPr>
          <w:rFonts w:ascii="Times New Roman" w:hAnsi="Times New Roman" w:cs="Times New Roman"/>
          <w:sz w:val="24"/>
          <w:szCs w:val="24"/>
        </w:rPr>
        <w:t xml:space="preserve">’ </w:t>
      </w:r>
      <w:r w:rsidR="008B487A">
        <w:rPr>
          <w:rFonts w:ascii="Times New Roman" w:hAnsi="Times New Roman" w:cs="Times New Roman"/>
          <w:sz w:val="24"/>
          <w:szCs w:val="24"/>
        </w:rPr>
        <w:t>she</w:t>
      </w:r>
      <w:r w:rsidR="006C7B1A">
        <w:rPr>
          <w:rFonts w:ascii="Times New Roman" w:hAnsi="Times New Roman" w:cs="Times New Roman"/>
          <w:sz w:val="24"/>
          <w:szCs w:val="24"/>
        </w:rPr>
        <w:t xml:space="preserve"> replied</w:t>
      </w:r>
      <w:r w:rsidR="00122D6C">
        <w:rPr>
          <w:rFonts w:ascii="Times New Roman" w:hAnsi="Times New Roman" w:cs="Times New Roman"/>
          <w:sz w:val="24"/>
          <w:szCs w:val="24"/>
        </w:rPr>
        <w:t>, ‘</w:t>
      </w:r>
      <w:r w:rsidR="00B41189">
        <w:rPr>
          <w:rFonts w:ascii="Times New Roman" w:hAnsi="Times New Roman" w:cs="Times New Roman"/>
          <w:sz w:val="24"/>
          <w:szCs w:val="24"/>
        </w:rPr>
        <w:t xml:space="preserve">we </w:t>
      </w:r>
      <w:r w:rsidR="00F70FC4">
        <w:rPr>
          <w:rFonts w:ascii="Times New Roman" w:hAnsi="Times New Roman" w:cs="Times New Roman"/>
          <w:sz w:val="24"/>
          <w:szCs w:val="24"/>
        </w:rPr>
        <w:t>are</w:t>
      </w:r>
      <w:r w:rsidR="006C7B1A">
        <w:rPr>
          <w:rFonts w:ascii="Times New Roman" w:hAnsi="Times New Roman" w:cs="Times New Roman"/>
          <w:sz w:val="24"/>
          <w:szCs w:val="24"/>
        </w:rPr>
        <w:t>.</w:t>
      </w:r>
      <w:r w:rsidR="00122D6C">
        <w:rPr>
          <w:rFonts w:ascii="Times New Roman" w:hAnsi="Times New Roman" w:cs="Times New Roman"/>
          <w:sz w:val="24"/>
          <w:szCs w:val="24"/>
        </w:rPr>
        <w:t>’</w:t>
      </w:r>
      <w:r w:rsidR="006C7B1A">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6057CE93" w14:textId="77777777" w:rsidR="0052489A" w:rsidRPr="00CB580E" w:rsidRDefault="0052489A" w:rsidP="004F4BFA">
      <w:pPr>
        <w:rPr>
          <w:rFonts w:ascii="Times New Roman" w:hAnsi="Times New Roman" w:cs="Times New Roman"/>
          <w:sz w:val="24"/>
          <w:szCs w:val="24"/>
        </w:rPr>
      </w:pPr>
    </w:p>
    <w:p w14:paraId="239CC7BA" w14:textId="77777777" w:rsidR="00B66359" w:rsidRPr="00CB580E" w:rsidRDefault="002F47BC" w:rsidP="004F4BFA">
      <w:pPr>
        <w:rPr>
          <w:rFonts w:ascii="Times New Roman" w:hAnsi="Times New Roman" w:cs="Times New Roman"/>
          <w:sz w:val="24"/>
          <w:szCs w:val="24"/>
        </w:rPr>
      </w:pPr>
      <w:r>
        <w:rPr>
          <w:rFonts w:ascii="Times New Roman" w:hAnsi="Times New Roman" w:cs="Times New Roman"/>
          <w:sz w:val="24"/>
          <w:szCs w:val="24"/>
        </w:rPr>
        <w:t>The specific</w:t>
      </w:r>
      <w:r w:rsidR="00737555">
        <w:rPr>
          <w:rFonts w:ascii="Times New Roman" w:hAnsi="Times New Roman" w:cs="Times New Roman"/>
          <w:sz w:val="24"/>
          <w:szCs w:val="24"/>
        </w:rPr>
        <w:t xml:space="preserve"> content and </w:t>
      </w:r>
      <w:r w:rsidR="008874A6" w:rsidRPr="00CB580E">
        <w:rPr>
          <w:rFonts w:ascii="Times New Roman" w:hAnsi="Times New Roman" w:cs="Times New Roman"/>
          <w:sz w:val="24"/>
          <w:szCs w:val="24"/>
        </w:rPr>
        <w:t xml:space="preserve">scope of the </w:t>
      </w:r>
      <w:r w:rsidR="00621131" w:rsidRPr="00CB580E">
        <w:rPr>
          <w:rFonts w:ascii="Times New Roman" w:hAnsi="Times New Roman" w:cs="Times New Roman"/>
          <w:sz w:val="24"/>
          <w:szCs w:val="24"/>
        </w:rPr>
        <w:t xml:space="preserve">Guiding Principles </w:t>
      </w:r>
      <w:r w:rsidR="00EE0F16">
        <w:rPr>
          <w:rFonts w:ascii="Times New Roman" w:hAnsi="Times New Roman" w:cs="Times New Roman"/>
          <w:sz w:val="24"/>
          <w:szCs w:val="24"/>
        </w:rPr>
        <w:t>also proved</w:t>
      </w:r>
      <w:r w:rsidR="00D74144">
        <w:rPr>
          <w:rFonts w:ascii="Times New Roman" w:hAnsi="Times New Roman" w:cs="Times New Roman"/>
          <w:sz w:val="24"/>
          <w:szCs w:val="24"/>
        </w:rPr>
        <w:t xml:space="preserve"> </w:t>
      </w:r>
      <w:r w:rsidR="00162B00">
        <w:rPr>
          <w:rFonts w:ascii="Times New Roman" w:hAnsi="Times New Roman" w:cs="Times New Roman"/>
          <w:sz w:val="24"/>
          <w:szCs w:val="24"/>
        </w:rPr>
        <w:t xml:space="preserve">instructive </w:t>
      </w:r>
      <w:r w:rsidR="00D74144">
        <w:rPr>
          <w:rFonts w:ascii="Times New Roman" w:hAnsi="Times New Roman" w:cs="Times New Roman"/>
          <w:sz w:val="24"/>
          <w:szCs w:val="24"/>
        </w:rPr>
        <w:t xml:space="preserve">for </w:t>
      </w:r>
      <w:r w:rsidR="00945314">
        <w:rPr>
          <w:rFonts w:ascii="Times New Roman" w:hAnsi="Times New Roman" w:cs="Times New Roman"/>
          <w:sz w:val="24"/>
          <w:szCs w:val="24"/>
        </w:rPr>
        <w:t>the</w:t>
      </w:r>
      <w:r w:rsidR="00162B00">
        <w:rPr>
          <w:rFonts w:ascii="Times New Roman" w:hAnsi="Times New Roman" w:cs="Times New Roman"/>
          <w:sz w:val="24"/>
          <w:szCs w:val="24"/>
        </w:rPr>
        <w:t xml:space="preserve"> </w:t>
      </w:r>
      <w:r w:rsidR="00116E9B">
        <w:rPr>
          <w:rFonts w:ascii="Times New Roman" w:hAnsi="Times New Roman" w:cs="Times New Roman"/>
          <w:sz w:val="24"/>
          <w:szCs w:val="24"/>
        </w:rPr>
        <w:t xml:space="preserve">development of </w:t>
      </w:r>
      <w:r w:rsidR="00621131" w:rsidRPr="00CB580E">
        <w:rPr>
          <w:rFonts w:ascii="Times New Roman" w:hAnsi="Times New Roman" w:cs="Times New Roman"/>
          <w:sz w:val="24"/>
          <w:szCs w:val="24"/>
        </w:rPr>
        <w:t>R2P</w:t>
      </w:r>
      <w:r w:rsidR="00945314">
        <w:rPr>
          <w:rFonts w:ascii="Times New Roman" w:hAnsi="Times New Roman" w:cs="Times New Roman"/>
          <w:sz w:val="24"/>
          <w:szCs w:val="24"/>
        </w:rPr>
        <w:t xml:space="preserve">. The Principles </w:t>
      </w:r>
      <w:r w:rsidR="00BD5EC4" w:rsidRPr="00CB580E">
        <w:rPr>
          <w:rFonts w:ascii="Times New Roman" w:hAnsi="Times New Roman" w:cs="Times New Roman"/>
          <w:sz w:val="24"/>
          <w:szCs w:val="24"/>
        </w:rPr>
        <w:t xml:space="preserve">cover </w:t>
      </w:r>
      <w:r w:rsidR="008874A6" w:rsidRPr="00CB580E">
        <w:rPr>
          <w:rFonts w:ascii="Times New Roman" w:hAnsi="Times New Roman" w:cs="Times New Roman"/>
          <w:i/>
          <w:sz w:val="24"/>
          <w:szCs w:val="24"/>
        </w:rPr>
        <w:t xml:space="preserve">all </w:t>
      </w:r>
      <w:r w:rsidR="008874A6" w:rsidRPr="00CB580E">
        <w:rPr>
          <w:rFonts w:ascii="Times New Roman" w:hAnsi="Times New Roman" w:cs="Times New Roman"/>
          <w:sz w:val="24"/>
          <w:szCs w:val="24"/>
        </w:rPr>
        <w:t>phases of displacement</w:t>
      </w:r>
      <w:r w:rsidR="00297C64" w:rsidRPr="00CB580E">
        <w:rPr>
          <w:rFonts w:ascii="Times New Roman" w:hAnsi="Times New Roman" w:cs="Times New Roman"/>
          <w:sz w:val="24"/>
          <w:szCs w:val="24"/>
        </w:rPr>
        <w:t xml:space="preserve">, from </w:t>
      </w:r>
      <w:r w:rsidR="009F7BAA" w:rsidRPr="00CB580E">
        <w:rPr>
          <w:rFonts w:ascii="Times New Roman" w:hAnsi="Times New Roman" w:cs="Times New Roman"/>
          <w:sz w:val="24"/>
          <w:szCs w:val="24"/>
        </w:rPr>
        <w:t>a</w:t>
      </w:r>
      <w:r w:rsidR="00D116DD" w:rsidRPr="00CB580E">
        <w:rPr>
          <w:rFonts w:ascii="Times New Roman" w:hAnsi="Times New Roman" w:cs="Times New Roman"/>
          <w:sz w:val="24"/>
          <w:szCs w:val="24"/>
        </w:rPr>
        <w:t xml:space="preserve"> right not to be arbitrarily displaced</w:t>
      </w:r>
      <w:r w:rsidR="00971F51" w:rsidRPr="00CB580E">
        <w:rPr>
          <w:rFonts w:ascii="Times New Roman" w:hAnsi="Times New Roman" w:cs="Times New Roman"/>
          <w:sz w:val="24"/>
          <w:szCs w:val="24"/>
        </w:rPr>
        <w:t xml:space="preserve"> (</w:t>
      </w:r>
      <w:r w:rsidR="00F14370" w:rsidRPr="00CB580E">
        <w:rPr>
          <w:rFonts w:ascii="Times New Roman" w:hAnsi="Times New Roman" w:cs="Times New Roman"/>
        </w:rPr>
        <w:t xml:space="preserve">or </w:t>
      </w:r>
      <w:r w:rsidR="00F14370" w:rsidRPr="00CB580E">
        <w:rPr>
          <w:rFonts w:ascii="Times New Roman" w:hAnsi="Times New Roman" w:cs="Times New Roman"/>
          <w:sz w:val="24"/>
          <w:szCs w:val="24"/>
        </w:rPr>
        <w:t>protection from displacement</w:t>
      </w:r>
      <w:r w:rsidR="00971F51" w:rsidRPr="00CB580E">
        <w:rPr>
          <w:rFonts w:ascii="Times New Roman" w:hAnsi="Times New Roman" w:cs="Times New Roman"/>
          <w:sz w:val="24"/>
          <w:szCs w:val="24"/>
        </w:rPr>
        <w:t>)</w:t>
      </w:r>
      <w:r w:rsidR="00F14370" w:rsidRPr="00CB580E">
        <w:rPr>
          <w:rFonts w:ascii="Times New Roman" w:hAnsi="Times New Roman" w:cs="Times New Roman"/>
          <w:sz w:val="24"/>
          <w:szCs w:val="24"/>
        </w:rPr>
        <w:t xml:space="preserve">, </w:t>
      </w:r>
      <w:r w:rsidR="00297C64" w:rsidRPr="00CB580E">
        <w:rPr>
          <w:rFonts w:ascii="Times New Roman" w:hAnsi="Times New Roman" w:cs="Times New Roman"/>
          <w:sz w:val="24"/>
          <w:szCs w:val="24"/>
        </w:rPr>
        <w:t xml:space="preserve">to </w:t>
      </w:r>
      <w:r w:rsidR="00372FF3" w:rsidRPr="00CB580E">
        <w:rPr>
          <w:rFonts w:ascii="Times New Roman" w:hAnsi="Times New Roman" w:cs="Times New Roman"/>
          <w:sz w:val="24"/>
          <w:szCs w:val="24"/>
        </w:rPr>
        <w:t xml:space="preserve">protection </w:t>
      </w:r>
      <w:r w:rsidR="00D116DD" w:rsidRPr="00CB580E">
        <w:rPr>
          <w:rFonts w:ascii="Times New Roman" w:hAnsi="Times New Roman" w:cs="Times New Roman"/>
          <w:sz w:val="24"/>
          <w:szCs w:val="24"/>
        </w:rPr>
        <w:t>during displacement</w:t>
      </w:r>
      <w:r w:rsidR="00372FF3" w:rsidRPr="00CB580E">
        <w:rPr>
          <w:rFonts w:ascii="Times New Roman" w:hAnsi="Times New Roman" w:cs="Times New Roman"/>
          <w:sz w:val="24"/>
          <w:szCs w:val="24"/>
        </w:rPr>
        <w:t xml:space="preserve"> </w:t>
      </w:r>
      <w:r w:rsidR="00297C64" w:rsidRPr="00CB580E">
        <w:rPr>
          <w:rFonts w:ascii="Times New Roman" w:hAnsi="Times New Roman" w:cs="Times New Roman"/>
          <w:sz w:val="24"/>
          <w:szCs w:val="24"/>
        </w:rPr>
        <w:t>to</w:t>
      </w:r>
      <w:r w:rsidR="00372FF3" w:rsidRPr="00CB580E">
        <w:rPr>
          <w:rFonts w:ascii="Times New Roman" w:hAnsi="Times New Roman" w:cs="Times New Roman"/>
          <w:sz w:val="24"/>
          <w:szCs w:val="24"/>
        </w:rPr>
        <w:t xml:space="preserve"> </w:t>
      </w:r>
      <w:r w:rsidR="00F14370" w:rsidRPr="00CB580E">
        <w:rPr>
          <w:rFonts w:ascii="Times New Roman" w:hAnsi="Times New Roman" w:cs="Times New Roman"/>
          <w:sz w:val="24"/>
          <w:szCs w:val="24"/>
        </w:rPr>
        <w:t>protection during</w:t>
      </w:r>
      <w:r w:rsidR="0053258A" w:rsidRPr="00CB580E">
        <w:rPr>
          <w:rFonts w:ascii="Times New Roman" w:hAnsi="Times New Roman" w:cs="Times New Roman"/>
          <w:sz w:val="24"/>
          <w:szCs w:val="24"/>
        </w:rPr>
        <w:t xml:space="preserve"> </w:t>
      </w:r>
      <w:r w:rsidR="00372FF3" w:rsidRPr="00CB580E">
        <w:rPr>
          <w:rFonts w:ascii="Times New Roman" w:hAnsi="Times New Roman" w:cs="Times New Roman"/>
          <w:sz w:val="24"/>
          <w:szCs w:val="24"/>
        </w:rPr>
        <w:t>return, r</w:t>
      </w:r>
      <w:r w:rsidR="009F7BAA" w:rsidRPr="00CB580E">
        <w:rPr>
          <w:rFonts w:ascii="Times New Roman" w:hAnsi="Times New Roman" w:cs="Times New Roman"/>
          <w:sz w:val="24"/>
          <w:szCs w:val="24"/>
        </w:rPr>
        <w:t>esettlement and reintegration.</w:t>
      </w:r>
      <w:r w:rsidR="00D0322D" w:rsidRPr="00CB580E">
        <w:rPr>
          <w:rFonts w:ascii="Times New Roman" w:hAnsi="Times New Roman" w:cs="Times New Roman"/>
          <w:sz w:val="24"/>
          <w:szCs w:val="24"/>
        </w:rPr>
        <w:t xml:space="preserve"> </w:t>
      </w:r>
      <w:r w:rsidR="00FF7417">
        <w:rPr>
          <w:rFonts w:ascii="Times New Roman" w:hAnsi="Times New Roman" w:cs="Times New Roman"/>
          <w:sz w:val="24"/>
          <w:szCs w:val="24"/>
        </w:rPr>
        <w:t>I</w:t>
      </w:r>
      <w:r w:rsidR="00902BC5" w:rsidRPr="00CB580E">
        <w:rPr>
          <w:rFonts w:ascii="Times New Roman" w:hAnsi="Times New Roman" w:cs="Times New Roman"/>
          <w:sz w:val="24"/>
          <w:szCs w:val="24"/>
        </w:rPr>
        <w:t>nitially</w:t>
      </w:r>
      <w:r w:rsidR="00D116DD" w:rsidRPr="00CB580E">
        <w:rPr>
          <w:rFonts w:ascii="Times New Roman" w:hAnsi="Times New Roman" w:cs="Times New Roman"/>
          <w:sz w:val="24"/>
          <w:szCs w:val="24"/>
        </w:rPr>
        <w:t xml:space="preserve"> the </w:t>
      </w:r>
      <w:r w:rsidR="003F2BFD">
        <w:rPr>
          <w:rFonts w:ascii="Times New Roman" w:hAnsi="Times New Roman" w:cs="Times New Roman"/>
          <w:sz w:val="24"/>
          <w:szCs w:val="24"/>
        </w:rPr>
        <w:t>legal team</w:t>
      </w:r>
      <w:r w:rsidR="00D116DD" w:rsidRPr="00CB580E">
        <w:rPr>
          <w:rFonts w:ascii="Times New Roman" w:hAnsi="Times New Roman" w:cs="Times New Roman"/>
          <w:sz w:val="24"/>
          <w:szCs w:val="24"/>
        </w:rPr>
        <w:t xml:space="preserve"> </w:t>
      </w:r>
      <w:r w:rsidR="008874A6" w:rsidRPr="00CB580E">
        <w:rPr>
          <w:rFonts w:ascii="Times New Roman" w:hAnsi="Times New Roman" w:cs="Times New Roman"/>
          <w:sz w:val="24"/>
          <w:szCs w:val="24"/>
        </w:rPr>
        <w:t>planned</w:t>
      </w:r>
      <w:r w:rsidR="00D116DD" w:rsidRPr="00CB580E">
        <w:rPr>
          <w:rFonts w:ascii="Times New Roman" w:hAnsi="Times New Roman" w:cs="Times New Roman"/>
          <w:sz w:val="24"/>
          <w:szCs w:val="24"/>
        </w:rPr>
        <w:t xml:space="preserve"> to address </w:t>
      </w:r>
      <w:r w:rsidR="008874A6" w:rsidRPr="00CB580E">
        <w:rPr>
          <w:rFonts w:ascii="Times New Roman" w:hAnsi="Times New Roman" w:cs="Times New Roman"/>
          <w:sz w:val="24"/>
          <w:szCs w:val="24"/>
        </w:rPr>
        <w:t>only</w:t>
      </w:r>
      <w:r w:rsidR="00D21C60" w:rsidRPr="00CB580E">
        <w:rPr>
          <w:rFonts w:ascii="Times New Roman" w:hAnsi="Times New Roman" w:cs="Times New Roman"/>
          <w:sz w:val="24"/>
          <w:szCs w:val="24"/>
        </w:rPr>
        <w:t xml:space="preserve"> the protection and assistance needs of IDPs </w:t>
      </w:r>
      <w:r w:rsidR="00D21C60" w:rsidRPr="00CB580E">
        <w:rPr>
          <w:rFonts w:ascii="Times New Roman" w:hAnsi="Times New Roman" w:cs="Times New Roman"/>
          <w:i/>
          <w:sz w:val="24"/>
          <w:szCs w:val="24"/>
        </w:rPr>
        <w:t>a</w:t>
      </w:r>
      <w:r w:rsidR="00D116DD" w:rsidRPr="00CB580E">
        <w:rPr>
          <w:rFonts w:ascii="Times New Roman" w:hAnsi="Times New Roman" w:cs="Times New Roman"/>
          <w:i/>
          <w:sz w:val="24"/>
          <w:szCs w:val="24"/>
        </w:rPr>
        <w:t>fter</w:t>
      </w:r>
      <w:r w:rsidR="00D116DD" w:rsidRPr="00CB580E">
        <w:rPr>
          <w:rFonts w:ascii="Times New Roman" w:hAnsi="Times New Roman" w:cs="Times New Roman"/>
          <w:sz w:val="24"/>
          <w:szCs w:val="24"/>
        </w:rPr>
        <w:t xml:space="preserve"> </w:t>
      </w:r>
      <w:r w:rsidR="008874A6" w:rsidRPr="00CB580E">
        <w:rPr>
          <w:rFonts w:ascii="Times New Roman" w:hAnsi="Times New Roman" w:cs="Times New Roman"/>
          <w:sz w:val="24"/>
          <w:szCs w:val="24"/>
        </w:rPr>
        <w:t xml:space="preserve">displacement </w:t>
      </w:r>
      <w:r w:rsidR="00D21C60" w:rsidRPr="00CB580E">
        <w:rPr>
          <w:rFonts w:ascii="Times New Roman" w:hAnsi="Times New Roman" w:cs="Times New Roman"/>
          <w:sz w:val="24"/>
          <w:szCs w:val="24"/>
        </w:rPr>
        <w:t>took place</w:t>
      </w:r>
      <w:r w:rsidR="002A5C80">
        <w:rPr>
          <w:rFonts w:ascii="Times New Roman" w:hAnsi="Times New Roman" w:cs="Times New Roman"/>
          <w:sz w:val="24"/>
          <w:szCs w:val="24"/>
        </w:rPr>
        <w:t xml:space="preserve">, </w:t>
      </w:r>
      <w:r w:rsidR="00FF7417">
        <w:rPr>
          <w:rFonts w:ascii="Times New Roman" w:hAnsi="Times New Roman" w:cs="Times New Roman"/>
          <w:sz w:val="24"/>
          <w:szCs w:val="24"/>
        </w:rPr>
        <w:t xml:space="preserve">but </w:t>
      </w:r>
      <w:r w:rsidR="00A83E95" w:rsidRPr="00CB580E">
        <w:rPr>
          <w:rFonts w:ascii="Times New Roman" w:hAnsi="Times New Roman" w:cs="Times New Roman"/>
          <w:sz w:val="24"/>
          <w:szCs w:val="24"/>
        </w:rPr>
        <w:t>Deng insisted on</w:t>
      </w:r>
      <w:r w:rsidR="002A5C80">
        <w:rPr>
          <w:rFonts w:ascii="Times New Roman" w:hAnsi="Times New Roman" w:cs="Times New Roman"/>
          <w:sz w:val="24"/>
          <w:szCs w:val="24"/>
        </w:rPr>
        <w:t xml:space="preserve"> including</w:t>
      </w:r>
      <w:r w:rsidR="00A83E95" w:rsidRPr="00CB580E">
        <w:rPr>
          <w:rFonts w:ascii="Times New Roman" w:hAnsi="Times New Roman" w:cs="Times New Roman"/>
          <w:sz w:val="24"/>
          <w:szCs w:val="24"/>
        </w:rPr>
        <w:t xml:space="preserve"> prevention</w:t>
      </w:r>
      <w:r w:rsidR="002A5C80">
        <w:rPr>
          <w:rFonts w:ascii="Times New Roman" w:hAnsi="Times New Roman" w:cs="Times New Roman"/>
          <w:sz w:val="24"/>
          <w:szCs w:val="24"/>
        </w:rPr>
        <w:t xml:space="preserve">. </w:t>
      </w:r>
      <w:r w:rsidR="00191E97">
        <w:rPr>
          <w:rFonts w:ascii="Times New Roman" w:hAnsi="Times New Roman" w:cs="Times New Roman"/>
          <w:sz w:val="24"/>
          <w:szCs w:val="24"/>
        </w:rPr>
        <w:t>His vision was a broader one</w:t>
      </w:r>
      <w:r w:rsidR="0004594D">
        <w:rPr>
          <w:rFonts w:ascii="Times New Roman" w:hAnsi="Times New Roman" w:cs="Times New Roman"/>
          <w:sz w:val="24"/>
          <w:szCs w:val="24"/>
        </w:rPr>
        <w:t xml:space="preserve">. In his 1995 </w:t>
      </w:r>
      <w:r w:rsidR="00116E9B">
        <w:rPr>
          <w:rFonts w:ascii="Times New Roman" w:hAnsi="Times New Roman" w:cs="Times New Roman"/>
          <w:sz w:val="24"/>
          <w:szCs w:val="24"/>
        </w:rPr>
        <w:t xml:space="preserve">Leiden </w:t>
      </w:r>
      <w:r w:rsidR="0004594D">
        <w:rPr>
          <w:rFonts w:ascii="Times New Roman" w:hAnsi="Times New Roman" w:cs="Times New Roman"/>
          <w:sz w:val="24"/>
          <w:szCs w:val="24"/>
        </w:rPr>
        <w:t xml:space="preserve">article, he spoke of the need to draw early attention to impending crises, </w:t>
      </w:r>
      <w:r w:rsidR="00D45416">
        <w:rPr>
          <w:rFonts w:ascii="Times New Roman" w:hAnsi="Times New Roman" w:cs="Times New Roman"/>
          <w:sz w:val="24"/>
          <w:szCs w:val="24"/>
        </w:rPr>
        <w:t xml:space="preserve">and </w:t>
      </w:r>
      <w:r w:rsidR="0004594D">
        <w:rPr>
          <w:rFonts w:ascii="Times New Roman" w:hAnsi="Times New Roman" w:cs="Times New Roman"/>
          <w:sz w:val="24"/>
          <w:szCs w:val="24"/>
        </w:rPr>
        <w:t xml:space="preserve">interceding through preventive diplomatic measures (Deng1995b: 285). </w:t>
      </w:r>
      <w:r w:rsidR="00116E9B">
        <w:rPr>
          <w:rFonts w:ascii="Times New Roman" w:hAnsi="Times New Roman" w:cs="Times New Roman"/>
          <w:sz w:val="24"/>
          <w:szCs w:val="24"/>
        </w:rPr>
        <w:t xml:space="preserve">He was also </w:t>
      </w:r>
      <w:r w:rsidR="00D45416">
        <w:rPr>
          <w:rFonts w:ascii="Times New Roman" w:hAnsi="Times New Roman" w:cs="Times New Roman"/>
          <w:sz w:val="24"/>
          <w:szCs w:val="24"/>
        </w:rPr>
        <w:t>mindful of the</w:t>
      </w:r>
      <w:r w:rsidR="002A5C80">
        <w:rPr>
          <w:rFonts w:ascii="Times New Roman" w:hAnsi="Times New Roman" w:cs="Times New Roman"/>
          <w:sz w:val="24"/>
          <w:szCs w:val="24"/>
        </w:rPr>
        <w:t xml:space="preserve"> urgings of </w:t>
      </w:r>
      <w:r w:rsidR="00D116DD" w:rsidRPr="00CB580E">
        <w:rPr>
          <w:rFonts w:ascii="Times New Roman" w:hAnsi="Times New Roman" w:cs="Times New Roman"/>
          <w:sz w:val="24"/>
          <w:szCs w:val="24"/>
        </w:rPr>
        <w:t xml:space="preserve">Ogata </w:t>
      </w:r>
      <w:r w:rsidR="008874A6" w:rsidRPr="00CB580E">
        <w:rPr>
          <w:rFonts w:ascii="Times New Roman" w:hAnsi="Times New Roman" w:cs="Times New Roman"/>
          <w:sz w:val="24"/>
          <w:szCs w:val="24"/>
        </w:rPr>
        <w:t>who</w:t>
      </w:r>
      <w:r w:rsidR="00D0322D" w:rsidRPr="00CB580E">
        <w:rPr>
          <w:rFonts w:ascii="Times New Roman" w:hAnsi="Times New Roman" w:cs="Times New Roman"/>
          <w:sz w:val="24"/>
          <w:szCs w:val="24"/>
        </w:rPr>
        <w:t xml:space="preserve">se organization was </w:t>
      </w:r>
      <w:r w:rsidR="0053258A" w:rsidRPr="00CB580E">
        <w:rPr>
          <w:rFonts w:ascii="Times New Roman" w:hAnsi="Times New Roman" w:cs="Times New Roman"/>
          <w:sz w:val="24"/>
          <w:szCs w:val="24"/>
        </w:rPr>
        <w:t>faced with</w:t>
      </w:r>
      <w:r w:rsidR="00191E97">
        <w:rPr>
          <w:rFonts w:ascii="Times New Roman" w:hAnsi="Times New Roman" w:cs="Times New Roman"/>
          <w:sz w:val="24"/>
          <w:szCs w:val="24"/>
        </w:rPr>
        <w:t xml:space="preserve"> the deliberate uprooting of people in campaigns of</w:t>
      </w:r>
      <w:r w:rsidR="00DF1B18" w:rsidRPr="00CB580E">
        <w:rPr>
          <w:rFonts w:ascii="Times New Roman" w:hAnsi="Times New Roman" w:cs="Times New Roman"/>
          <w:sz w:val="24"/>
          <w:szCs w:val="24"/>
        </w:rPr>
        <w:t xml:space="preserve"> ethnic cleansing in the </w:t>
      </w:r>
      <w:r w:rsidR="002A5C80">
        <w:rPr>
          <w:rFonts w:ascii="Times New Roman" w:hAnsi="Times New Roman" w:cs="Times New Roman"/>
          <w:sz w:val="24"/>
          <w:szCs w:val="24"/>
        </w:rPr>
        <w:t>Balkans</w:t>
      </w:r>
      <w:r w:rsidR="00775918">
        <w:rPr>
          <w:rFonts w:ascii="Times New Roman" w:hAnsi="Times New Roman" w:cs="Times New Roman"/>
          <w:sz w:val="24"/>
          <w:szCs w:val="24"/>
        </w:rPr>
        <w:t xml:space="preserve">. </w:t>
      </w:r>
      <w:r w:rsidR="005F10BC">
        <w:rPr>
          <w:rFonts w:ascii="Times New Roman" w:hAnsi="Times New Roman" w:cs="Times New Roman"/>
          <w:sz w:val="24"/>
          <w:szCs w:val="24"/>
        </w:rPr>
        <w:t>However, r</w:t>
      </w:r>
      <w:r w:rsidR="00191E97">
        <w:rPr>
          <w:rFonts w:ascii="Times New Roman" w:hAnsi="Times New Roman" w:cs="Times New Roman"/>
          <w:sz w:val="24"/>
          <w:szCs w:val="24"/>
        </w:rPr>
        <w:t>efugee advocates</w:t>
      </w:r>
      <w:r w:rsidR="005F10BC">
        <w:rPr>
          <w:rFonts w:ascii="Times New Roman" w:hAnsi="Times New Roman" w:cs="Times New Roman"/>
          <w:sz w:val="24"/>
          <w:szCs w:val="24"/>
        </w:rPr>
        <w:t xml:space="preserve"> </w:t>
      </w:r>
      <w:r w:rsidR="00191E97">
        <w:rPr>
          <w:rFonts w:ascii="Times New Roman" w:hAnsi="Times New Roman" w:cs="Times New Roman"/>
          <w:sz w:val="24"/>
          <w:szCs w:val="24"/>
        </w:rPr>
        <w:t xml:space="preserve">both </w:t>
      </w:r>
      <w:r w:rsidR="002A5C80">
        <w:rPr>
          <w:rFonts w:ascii="Times New Roman" w:hAnsi="Times New Roman" w:cs="Times New Roman"/>
          <w:sz w:val="24"/>
          <w:szCs w:val="24"/>
        </w:rPr>
        <w:t xml:space="preserve">within and outside UNHCR </w:t>
      </w:r>
      <w:r w:rsidR="00116E9B">
        <w:rPr>
          <w:rFonts w:ascii="Times New Roman" w:hAnsi="Times New Roman" w:cs="Times New Roman"/>
          <w:sz w:val="24"/>
          <w:szCs w:val="24"/>
        </w:rPr>
        <w:t xml:space="preserve">objected to </w:t>
      </w:r>
      <w:r w:rsidR="00775918">
        <w:rPr>
          <w:rFonts w:ascii="Times New Roman" w:hAnsi="Times New Roman" w:cs="Times New Roman"/>
          <w:sz w:val="24"/>
          <w:szCs w:val="24"/>
        </w:rPr>
        <w:t xml:space="preserve">what was initially called ‘a right to remain’ because </w:t>
      </w:r>
      <w:r w:rsidR="00116E9B">
        <w:rPr>
          <w:rFonts w:ascii="Times New Roman" w:hAnsi="Times New Roman" w:cs="Times New Roman"/>
          <w:sz w:val="24"/>
          <w:szCs w:val="24"/>
        </w:rPr>
        <w:t>it could be perceived as having</w:t>
      </w:r>
      <w:r w:rsidR="002A5C80">
        <w:rPr>
          <w:rFonts w:ascii="Times New Roman" w:hAnsi="Times New Roman" w:cs="Times New Roman"/>
          <w:sz w:val="24"/>
          <w:szCs w:val="24"/>
        </w:rPr>
        <w:t xml:space="preserve"> the </w:t>
      </w:r>
      <w:r w:rsidR="00191E97">
        <w:rPr>
          <w:rFonts w:ascii="Times New Roman" w:hAnsi="Times New Roman" w:cs="Times New Roman"/>
          <w:sz w:val="24"/>
          <w:szCs w:val="24"/>
        </w:rPr>
        <w:t xml:space="preserve">unintended </w:t>
      </w:r>
      <w:r w:rsidR="002A5C80">
        <w:rPr>
          <w:rFonts w:ascii="Times New Roman" w:hAnsi="Times New Roman" w:cs="Times New Roman"/>
          <w:sz w:val="24"/>
          <w:szCs w:val="24"/>
        </w:rPr>
        <w:t xml:space="preserve">consequence of restricting </w:t>
      </w:r>
      <w:r w:rsidR="0004594D">
        <w:rPr>
          <w:rFonts w:ascii="Times New Roman" w:hAnsi="Times New Roman" w:cs="Times New Roman"/>
          <w:sz w:val="24"/>
          <w:szCs w:val="24"/>
        </w:rPr>
        <w:t>the</w:t>
      </w:r>
      <w:r w:rsidR="00191E97">
        <w:rPr>
          <w:rFonts w:ascii="Times New Roman" w:hAnsi="Times New Roman" w:cs="Times New Roman"/>
          <w:sz w:val="24"/>
          <w:szCs w:val="24"/>
        </w:rPr>
        <w:t xml:space="preserve"> </w:t>
      </w:r>
      <w:r w:rsidR="007630A9" w:rsidRPr="00CB580E">
        <w:rPr>
          <w:rFonts w:ascii="Times New Roman" w:hAnsi="Times New Roman" w:cs="Times New Roman"/>
          <w:sz w:val="24"/>
          <w:szCs w:val="24"/>
        </w:rPr>
        <w:t>right to</w:t>
      </w:r>
      <w:r w:rsidR="00D45416">
        <w:rPr>
          <w:rFonts w:ascii="Times New Roman" w:hAnsi="Times New Roman" w:cs="Times New Roman"/>
          <w:sz w:val="24"/>
          <w:szCs w:val="24"/>
        </w:rPr>
        <w:t xml:space="preserve"> leave a country and seek</w:t>
      </w:r>
      <w:r w:rsidR="007630A9" w:rsidRPr="00CB580E">
        <w:rPr>
          <w:rFonts w:ascii="Times New Roman" w:hAnsi="Times New Roman" w:cs="Times New Roman"/>
          <w:sz w:val="24"/>
          <w:szCs w:val="24"/>
        </w:rPr>
        <w:t xml:space="preserve"> asylum</w:t>
      </w:r>
      <w:r w:rsidR="00FE5412" w:rsidRPr="00CB580E">
        <w:rPr>
          <w:rFonts w:ascii="Times New Roman" w:hAnsi="Times New Roman" w:cs="Times New Roman"/>
          <w:sz w:val="24"/>
          <w:szCs w:val="24"/>
        </w:rPr>
        <w:t>.</w:t>
      </w:r>
      <w:r w:rsidR="008874A6" w:rsidRPr="00CB580E">
        <w:rPr>
          <w:rFonts w:ascii="Times New Roman" w:hAnsi="Times New Roman" w:cs="Times New Roman"/>
          <w:sz w:val="24"/>
          <w:szCs w:val="24"/>
        </w:rPr>
        <w:t xml:space="preserve"> </w:t>
      </w:r>
      <w:r w:rsidR="00C1171C">
        <w:rPr>
          <w:rFonts w:ascii="Times New Roman" w:hAnsi="Times New Roman" w:cs="Times New Roman"/>
          <w:sz w:val="24"/>
          <w:szCs w:val="24"/>
        </w:rPr>
        <w:t>The legal team</w:t>
      </w:r>
      <w:r w:rsidR="00EF6637">
        <w:rPr>
          <w:rFonts w:ascii="Times New Roman" w:hAnsi="Times New Roman" w:cs="Times New Roman"/>
          <w:sz w:val="24"/>
          <w:szCs w:val="24"/>
        </w:rPr>
        <w:t xml:space="preserve"> therefore emphasized </w:t>
      </w:r>
      <w:r w:rsidR="00D45416">
        <w:rPr>
          <w:rFonts w:ascii="Times New Roman" w:hAnsi="Times New Roman" w:cs="Times New Roman"/>
          <w:sz w:val="24"/>
          <w:szCs w:val="24"/>
        </w:rPr>
        <w:t>the right to leave a country and seek asylum (Principle 15 (b</w:t>
      </w:r>
      <w:r w:rsidR="00C96E45">
        <w:rPr>
          <w:rFonts w:ascii="Times New Roman" w:hAnsi="Times New Roman" w:cs="Times New Roman"/>
          <w:sz w:val="24"/>
          <w:szCs w:val="24"/>
        </w:rPr>
        <w:t>, c</w:t>
      </w:r>
      <w:r w:rsidR="00D45416">
        <w:rPr>
          <w:rFonts w:ascii="Times New Roman" w:hAnsi="Times New Roman" w:cs="Times New Roman"/>
          <w:sz w:val="24"/>
          <w:szCs w:val="24"/>
        </w:rPr>
        <w:t xml:space="preserve">) </w:t>
      </w:r>
      <w:r w:rsidR="00EF6637">
        <w:rPr>
          <w:rFonts w:ascii="Times New Roman" w:hAnsi="Times New Roman" w:cs="Times New Roman"/>
          <w:sz w:val="24"/>
          <w:szCs w:val="24"/>
        </w:rPr>
        <w:t xml:space="preserve">but </w:t>
      </w:r>
      <w:r w:rsidR="00C96E45">
        <w:rPr>
          <w:rFonts w:ascii="Times New Roman" w:hAnsi="Times New Roman" w:cs="Times New Roman"/>
          <w:sz w:val="24"/>
          <w:szCs w:val="24"/>
        </w:rPr>
        <w:t>introduced</w:t>
      </w:r>
      <w:r w:rsidR="002A5C80">
        <w:rPr>
          <w:rFonts w:ascii="Times New Roman" w:hAnsi="Times New Roman" w:cs="Times New Roman"/>
          <w:sz w:val="24"/>
          <w:szCs w:val="24"/>
        </w:rPr>
        <w:t xml:space="preserve"> </w:t>
      </w:r>
      <w:r w:rsidR="00D0322D" w:rsidRPr="00CB580E">
        <w:rPr>
          <w:rFonts w:ascii="Times New Roman" w:hAnsi="Times New Roman" w:cs="Times New Roman"/>
          <w:sz w:val="24"/>
          <w:szCs w:val="24"/>
        </w:rPr>
        <w:t xml:space="preserve">the notion of </w:t>
      </w:r>
      <w:r w:rsidR="00FE5412" w:rsidRPr="00CB580E">
        <w:rPr>
          <w:rFonts w:ascii="Times New Roman" w:hAnsi="Times New Roman" w:cs="Times New Roman"/>
          <w:sz w:val="24"/>
          <w:szCs w:val="24"/>
        </w:rPr>
        <w:t xml:space="preserve">protection </w:t>
      </w:r>
      <w:r w:rsidR="008874A6" w:rsidRPr="00CB580E">
        <w:rPr>
          <w:rFonts w:ascii="Times New Roman" w:hAnsi="Times New Roman" w:cs="Times New Roman"/>
          <w:sz w:val="24"/>
          <w:szCs w:val="24"/>
        </w:rPr>
        <w:t>from arbitrar</w:t>
      </w:r>
      <w:r w:rsidR="00445897" w:rsidRPr="00CB580E">
        <w:rPr>
          <w:rFonts w:ascii="Times New Roman" w:hAnsi="Times New Roman" w:cs="Times New Roman"/>
          <w:sz w:val="24"/>
          <w:szCs w:val="24"/>
        </w:rPr>
        <w:t>y displacement</w:t>
      </w:r>
      <w:r w:rsidR="00F14370" w:rsidRPr="00CB580E">
        <w:rPr>
          <w:rFonts w:ascii="Times New Roman" w:hAnsi="Times New Roman" w:cs="Times New Roman"/>
          <w:sz w:val="24"/>
          <w:szCs w:val="24"/>
        </w:rPr>
        <w:t xml:space="preserve"> (Principle 6 (1)</w:t>
      </w:r>
      <w:r w:rsidR="000C1B3E">
        <w:rPr>
          <w:rFonts w:ascii="Times New Roman" w:hAnsi="Times New Roman" w:cs="Times New Roman"/>
          <w:sz w:val="24"/>
          <w:szCs w:val="24"/>
        </w:rPr>
        <w:t>.</w:t>
      </w:r>
      <w:r w:rsidR="007630A9" w:rsidRPr="00CB580E">
        <w:rPr>
          <w:rFonts w:ascii="Times New Roman" w:hAnsi="Times New Roman" w:cs="Times New Roman"/>
          <w:sz w:val="24"/>
          <w:szCs w:val="24"/>
        </w:rPr>
        <w:t xml:space="preserve"> </w:t>
      </w:r>
      <w:r w:rsidR="00771050">
        <w:rPr>
          <w:rFonts w:ascii="Times New Roman" w:hAnsi="Times New Roman" w:cs="Times New Roman"/>
          <w:sz w:val="24"/>
          <w:szCs w:val="24"/>
        </w:rPr>
        <w:t>This</w:t>
      </w:r>
      <w:r w:rsidR="002A5C80">
        <w:rPr>
          <w:rFonts w:ascii="Times New Roman" w:hAnsi="Times New Roman" w:cs="Times New Roman"/>
          <w:sz w:val="24"/>
          <w:szCs w:val="24"/>
        </w:rPr>
        <w:t xml:space="preserve"> formulation </w:t>
      </w:r>
      <w:r w:rsidR="00C1171C">
        <w:rPr>
          <w:rFonts w:ascii="Times New Roman" w:hAnsi="Times New Roman" w:cs="Times New Roman"/>
          <w:sz w:val="24"/>
          <w:szCs w:val="24"/>
        </w:rPr>
        <w:t xml:space="preserve">was considered implicit in the law </w:t>
      </w:r>
      <w:r w:rsidR="00C1171C" w:rsidRPr="00C1171C">
        <w:rPr>
          <w:rFonts w:ascii="Times New Roman" w:hAnsi="Times New Roman" w:cs="Times New Roman"/>
          <w:sz w:val="24"/>
          <w:szCs w:val="24"/>
        </w:rPr>
        <w:t>(</w:t>
      </w:r>
      <w:proofErr w:type="spellStart"/>
      <w:r w:rsidR="00C1171C" w:rsidRPr="00C1171C">
        <w:rPr>
          <w:rFonts w:ascii="Times New Roman" w:hAnsi="Times New Roman" w:cs="Times New Roman"/>
          <w:sz w:val="24"/>
          <w:szCs w:val="24"/>
        </w:rPr>
        <w:t>Kalin</w:t>
      </w:r>
      <w:proofErr w:type="spellEnd"/>
      <w:r w:rsidR="00C1171C" w:rsidRPr="00C1171C">
        <w:rPr>
          <w:rFonts w:ascii="Times New Roman" w:hAnsi="Times New Roman" w:cs="Times New Roman"/>
          <w:sz w:val="24"/>
          <w:szCs w:val="24"/>
        </w:rPr>
        <w:t xml:space="preserve"> 2008:26-36)</w:t>
      </w:r>
      <w:r w:rsidR="00C1171C">
        <w:rPr>
          <w:rFonts w:ascii="Times New Roman" w:hAnsi="Times New Roman" w:cs="Times New Roman"/>
          <w:sz w:val="24"/>
          <w:szCs w:val="24"/>
        </w:rPr>
        <w:t xml:space="preserve"> and </w:t>
      </w:r>
      <w:r w:rsidR="000C1B3E">
        <w:rPr>
          <w:rFonts w:ascii="Times New Roman" w:hAnsi="Times New Roman" w:cs="Times New Roman"/>
          <w:sz w:val="24"/>
          <w:szCs w:val="24"/>
        </w:rPr>
        <w:t>subsequently</w:t>
      </w:r>
      <w:r w:rsidR="00FE5412" w:rsidRPr="00CB580E">
        <w:rPr>
          <w:rFonts w:ascii="Times New Roman" w:hAnsi="Times New Roman" w:cs="Times New Roman"/>
          <w:sz w:val="24"/>
          <w:szCs w:val="24"/>
        </w:rPr>
        <w:t xml:space="preserve"> led to an </w:t>
      </w:r>
      <w:r w:rsidR="00926F01" w:rsidRPr="00CB580E">
        <w:rPr>
          <w:rFonts w:ascii="Times New Roman" w:hAnsi="Times New Roman" w:cs="Times New Roman"/>
          <w:sz w:val="24"/>
          <w:szCs w:val="24"/>
        </w:rPr>
        <w:t>emerging international</w:t>
      </w:r>
      <w:r w:rsidR="00AC370B" w:rsidRPr="00CB580E">
        <w:rPr>
          <w:rFonts w:ascii="Times New Roman" w:hAnsi="Times New Roman" w:cs="Times New Roman"/>
          <w:sz w:val="24"/>
          <w:szCs w:val="24"/>
        </w:rPr>
        <w:t xml:space="preserve"> </w:t>
      </w:r>
      <w:r w:rsidR="009F7BAA" w:rsidRPr="00CB580E">
        <w:rPr>
          <w:rFonts w:ascii="Times New Roman" w:hAnsi="Times New Roman" w:cs="Times New Roman"/>
          <w:sz w:val="24"/>
          <w:szCs w:val="24"/>
        </w:rPr>
        <w:t>right not to be arbitrarily displaced</w:t>
      </w:r>
      <w:r w:rsidR="00B66359" w:rsidRPr="00CB580E">
        <w:rPr>
          <w:rFonts w:ascii="Times New Roman" w:hAnsi="Times New Roman" w:cs="Times New Roman"/>
          <w:sz w:val="24"/>
          <w:szCs w:val="24"/>
        </w:rPr>
        <w:t xml:space="preserve"> </w:t>
      </w:r>
      <w:r w:rsidR="00D94ABB" w:rsidRPr="00CB580E">
        <w:rPr>
          <w:rFonts w:ascii="Times New Roman" w:hAnsi="Times New Roman" w:cs="Times New Roman"/>
          <w:sz w:val="24"/>
          <w:szCs w:val="24"/>
        </w:rPr>
        <w:t>(Morel</w:t>
      </w:r>
      <w:r w:rsidR="00883316" w:rsidRPr="00CB580E">
        <w:rPr>
          <w:rFonts w:ascii="Times New Roman" w:hAnsi="Times New Roman" w:cs="Times New Roman"/>
          <w:sz w:val="24"/>
          <w:szCs w:val="24"/>
        </w:rPr>
        <w:t xml:space="preserve">, </w:t>
      </w:r>
      <w:proofErr w:type="spellStart"/>
      <w:r w:rsidR="00883316" w:rsidRPr="00CB580E">
        <w:rPr>
          <w:rFonts w:ascii="Times New Roman" w:hAnsi="Times New Roman" w:cs="Times New Roman"/>
          <w:sz w:val="24"/>
          <w:szCs w:val="24"/>
        </w:rPr>
        <w:t>Stavr</w:t>
      </w:r>
      <w:r w:rsidR="00926F01" w:rsidRPr="00CB580E">
        <w:rPr>
          <w:rFonts w:ascii="Times New Roman" w:hAnsi="Times New Roman" w:cs="Times New Roman"/>
          <w:sz w:val="24"/>
          <w:szCs w:val="24"/>
        </w:rPr>
        <w:t>o</w:t>
      </w:r>
      <w:r w:rsidR="00883316" w:rsidRPr="00CB580E">
        <w:rPr>
          <w:rFonts w:ascii="Times New Roman" w:hAnsi="Times New Roman" w:cs="Times New Roman"/>
          <w:sz w:val="24"/>
          <w:szCs w:val="24"/>
        </w:rPr>
        <w:t>poulou</w:t>
      </w:r>
      <w:proofErr w:type="spellEnd"/>
      <w:r w:rsidR="00883316" w:rsidRPr="00CB580E">
        <w:rPr>
          <w:rFonts w:ascii="Times New Roman" w:hAnsi="Times New Roman" w:cs="Times New Roman"/>
          <w:sz w:val="24"/>
          <w:szCs w:val="24"/>
        </w:rPr>
        <w:t xml:space="preserve"> and </w:t>
      </w:r>
      <w:proofErr w:type="spellStart"/>
      <w:r w:rsidR="00883316" w:rsidRPr="00CB580E">
        <w:rPr>
          <w:rFonts w:ascii="Times New Roman" w:hAnsi="Times New Roman" w:cs="Times New Roman"/>
          <w:sz w:val="24"/>
          <w:szCs w:val="24"/>
        </w:rPr>
        <w:t>Durieux</w:t>
      </w:r>
      <w:proofErr w:type="spellEnd"/>
      <w:r w:rsidR="00D94ABB" w:rsidRPr="00CB580E">
        <w:rPr>
          <w:rFonts w:ascii="Times New Roman" w:hAnsi="Times New Roman" w:cs="Times New Roman"/>
          <w:sz w:val="24"/>
          <w:szCs w:val="24"/>
        </w:rPr>
        <w:t xml:space="preserve"> 2012: 5-7)</w:t>
      </w:r>
      <w:r w:rsidR="00C1171C">
        <w:rPr>
          <w:rFonts w:ascii="Times New Roman" w:hAnsi="Times New Roman" w:cs="Times New Roman"/>
          <w:sz w:val="24"/>
          <w:szCs w:val="24"/>
        </w:rPr>
        <w:t>.</w:t>
      </w:r>
      <w:r w:rsidR="0004594D">
        <w:rPr>
          <w:rFonts w:ascii="Times New Roman" w:hAnsi="Times New Roman" w:cs="Times New Roman"/>
          <w:sz w:val="24"/>
          <w:szCs w:val="24"/>
        </w:rPr>
        <w:t xml:space="preserve"> </w:t>
      </w:r>
    </w:p>
    <w:p w14:paraId="50A6FABE" w14:textId="77777777" w:rsidR="00B66359" w:rsidRPr="00CB580E" w:rsidRDefault="00B66359" w:rsidP="004F4BFA">
      <w:pPr>
        <w:rPr>
          <w:rFonts w:ascii="Times New Roman" w:hAnsi="Times New Roman" w:cs="Times New Roman"/>
          <w:sz w:val="24"/>
          <w:szCs w:val="24"/>
        </w:rPr>
      </w:pPr>
    </w:p>
    <w:p w14:paraId="30EE3280" w14:textId="77777777" w:rsidR="00432440" w:rsidRPr="00CB580E" w:rsidRDefault="00A7183D" w:rsidP="004F4BFA">
      <w:pPr>
        <w:rPr>
          <w:rFonts w:ascii="Times New Roman" w:hAnsi="Times New Roman" w:cs="Times New Roman"/>
          <w:sz w:val="24"/>
          <w:szCs w:val="24"/>
        </w:rPr>
      </w:pPr>
      <w:r w:rsidRPr="00CB580E">
        <w:rPr>
          <w:rFonts w:ascii="Times New Roman" w:hAnsi="Times New Roman" w:cs="Times New Roman"/>
          <w:sz w:val="24"/>
          <w:szCs w:val="24"/>
        </w:rPr>
        <w:t xml:space="preserve">The last part of the Guiding Principles </w:t>
      </w:r>
      <w:r w:rsidR="006B5B8F" w:rsidRPr="006B5B8F">
        <w:rPr>
          <w:rFonts w:ascii="Times New Roman" w:hAnsi="Times New Roman" w:cs="Times New Roman"/>
          <w:sz w:val="24"/>
          <w:szCs w:val="24"/>
        </w:rPr>
        <w:t xml:space="preserve">accorded with </w:t>
      </w:r>
      <w:r w:rsidR="006B5B8F">
        <w:rPr>
          <w:rFonts w:ascii="Times New Roman" w:hAnsi="Times New Roman" w:cs="Times New Roman"/>
          <w:sz w:val="24"/>
          <w:szCs w:val="24"/>
        </w:rPr>
        <w:t xml:space="preserve">the </w:t>
      </w:r>
      <w:r w:rsidR="005F10BC">
        <w:rPr>
          <w:rFonts w:ascii="Times New Roman" w:hAnsi="Times New Roman" w:cs="Times New Roman"/>
          <w:sz w:val="24"/>
          <w:szCs w:val="24"/>
        </w:rPr>
        <w:t>last</w:t>
      </w:r>
      <w:r w:rsidR="006B5B8F">
        <w:rPr>
          <w:rFonts w:ascii="Times New Roman" w:hAnsi="Times New Roman" w:cs="Times New Roman"/>
          <w:sz w:val="24"/>
          <w:szCs w:val="24"/>
        </w:rPr>
        <w:t xml:space="preserve"> phase of </w:t>
      </w:r>
      <w:r w:rsidR="006B5B8F" w:rsidRPr="006B5B8F">
        <w:rPr>
          <w:rFonts w:ascii="Times New Roman" w:hAnsi="Times New Roman" w:cs="Times New Roman"/>
          <w:sz w:val="24"/>
          <w:szCs w:val="24"/>
        </w:rPr>
        <w:t xml:space="preserve">Deng’s ‘three-phase strategy’ </w:t>
      </w:r>
      <w:r w:rsidR="006B5B8F">
        <w:rPr>
          <w:rFonts w:ascii="Times New Roman" w:hAnsi="Times New Roman" w:cs="Times New Roman"/>
          <w:sz w:val="24"/>
          <w:szCs w:val="24"/>
        </w:rPr>
        <w:t>of</w:t>
      </w:r>
      <w:r w:rsidR="006B5B8F" w:rsidRPr="006B5B8F">
        <w:rPr>
          <w:rFonts w:ascii="Times New Roman" w:hAnsi="Times New Roman" w:cs="Times New Roman"/>
          <w:sz w:val="24"/>
          <w:szCs w:val="24"/>
        </w:rPr>
        <w:t xml:space="preserve"> preventive steps, protective measures, and actions that ‘facilitate the search for an enduring solution’ (Deng 1995b:284-285). </w:t>
      </w:r>
      <w:r w:rsidR="006B5B8F">
        <w:rPr>
          <w:rFonts w:ascii="Times New Roman" w:hAnsi="Times New Roman" w:cs="Times New Roman"/>
          <w:sz w:val="24"/>
          <w:szCs w:val="24"/>
        </w:rPr>
        <w:t xml:space="preserve">It </w:t>
      </w:r>
      <w:r w:rsidR="00B173D6" w:rsidRPr="00B173D6">
        <w:rPr>
          <w:rFonts w:ascii="Times New Roman" w:hAnsi="Times New Roman" w:cs="Times New Roman"/>
          <w:sz w:val="24"/>
          <w:szCs w:val="24"/>
        </w:rPr>
        <w:t>provide</w:t>
      </w:r>
      <w:r w:rsidR="006B5B8F">
        <w:rPr>
          <w:rFonts w:ascii="Times New Roman" w:hAnsi="Times New Roman" w:cs="Times New Roman"/>
          <w:sz w:val="24"/>
          <w:szCs w:val="24"/>
        </w:rPr>
        <w:t>d</w:t>
      </w:r>
      <w:r w:rsidR="00B173D6" w:rsidRPr="00B173D6">
        <w:rPr>
          <w:rFonts w:ascii="Times New Roman" w:hAnsi="Times New Roman" w:cs="Times New Roman"/>
          <w:sz w:val="24"/>
          <w:szCs w:val="24"/>
        </w:rPr>
        <w:t xml:space="preserve"> for the rapid and unimpeded access of </w:t>
      </w:r>
      <w:r w:rsidR="00B173D6" w:rsidRPr="00B173D6">
        <w:rPr>
          <w:rFonts w:ascii="Times New Roman" w:hAnsi="Times New Roman" w:cs="Times New Roman"/>
          <w:sz w:val="24"/>
          <w:szCs w:val="24"/>
        </w:rPr>
        <w:lastRenderedPageBreak/>
        <w:t>international humanitarian organizations and other actors</w:t>
      </w:r>
      <w:r w:rsidR="00C96E45">
        <w:rPr>
          <w:rFonts w:ascii="Times New Roman" w:hAnsi="Times New Roman" w:cs="Times New Roman"/>
          <w:sz w:val="24"/>
          <w:szCs w:val="24"/>
        </w:rPr>
        <w:t xml:space="preserve"> into countries</w:t>
      </w:r>
      <w:r w:rsidR="00B173D6" w:rsidRPr="00B173D6">
        <w:rPr>
          <w:rFonts w:ascii="Times New Roman" w:hAnsi="Times New Roman" w:cs="Times New Roman"/>
          <w:sz w:val="24"/>
          <w:szCs w:val="24"/>
        </w:rPr>
        <w:t xml:space="preserve"> to assist IDPs in their return or resettlement a</w:t>
      </w:r>
      <w:r w:rsidR="00B173D6">
        <w:rPr>
          <w:rFonts w:ascii="Times New Roman" w:hAnsi="Times New Roman" w:cs="Times New Roman"/>
          <w:sz w:val="24"/>
          <w:szCs w:val="24"/>
        </w:rPr>
        <w:t>nd reintegration (Principle</w:t>
      </w:r>
      <w:r w:rsidR="00B413D7">
        <w:rPr>
          <w:rFonts w:ascii="Times New Roman" w:hAnsi="Times New Roman" w:cs="Times New Roman"/>
          <w:sz w:val="24"/>
          <w:szCs w:val="24"/>
        </w:rPr>
        <w:t>s 28-</w:t>
      </w:r>
      <w:r w:rsidR="00B173D6">
        <w:rPr>
          <w:rFonts w:ascii="Times New Roman" w:hAnsi="Times New Roman" w:cs="Times New Roman"/>
          <w:sz w:val="24"/>
          <w:szCs w:val="24"/>
        </w:rPr>
        <w:t>30)</w:t>
      </w:r>
      <w:r w:rsidRPr="00CB580E">
        <w:rPr>
          <w:rFonts w:ascii="Times New Roman" w:hAnsi="Times New Roman" w:cs="Times New Roman"/>
          <w:sz w:val="24"/>
          <w:szCs w:val="24"/>
        </w:rPr>
        <w:t xml:space="preserve">. </w:t>
      </w:r>
      <w:r w:rsidR="00B413D7">
        <w:rPr>
          <w:rFonts w:ascii="Times New Roman" w:hAnsi="Times New Roman" w:cs="Times New Roman"/>
          <w:sz w:val="24"/>
          <w:szCs w:val="24"/>
        </w:rPr>
        <w:t xml:space="preserve">This </w:t>
      </w:r>
      <w:r w:rsidR="00A83E95" w:rsidRPr="00CB580E">
        <w:rPr>
          <w:rFonts w:ascii="Times New Roman" w:hAnsi="Times New Roman" w:cs="Times New Roman"/>
          <w:sz w:val="24"/>
          <w:szCs w:val="24"/>
        </w:rPr>
        <w:t>comprehensive approach</w:t>
      </w:r>
      <w:r w:rsidR="000C1B3E">
        <w:rPr>
          <w:rFonts w:ascii="Times New Roman" w:hAnsi="Times New Roman" w:cs="Times New Roman"/>
          <w:sz w:val="24"/>
          <w:szCs w:val="24"/>
        </w:rPr>
        <w:t xml:space="preserve"> </w:t>
      </w:r>
      <w:r w:rsidR="000A6682">
        <w:rPr>
          <w:rFonts w:ascii="Times New Roman" w:hAnsi="Times New Roman" w:cs="Times New Roman"/>
          <w:sz w:val="24"/>
          <w:szCs w:val="24"/>
        </w:rPr>
        <w:t>wa</w:t>
      </w:r>
      <w:r w:rsidR="00A83E95" w:rsidRPr="00CB580E">
        <w:rPr>
          <w:rFonts w:ascii="Times New Roman" w:hAnsi="Times New Roman" w:cs="Times New Roman"/>
          <w:sz w:val="24"/>
          <w:szCs w:val="24"/>
        </w:rPr>
        <w:t>s</w:t>
      </w:r>
      <w:r w:rsidR="005F10BC">
        <w:rPr>
          <w:rFonts w:ascii="Times New Roman" w:hAnsi="Times New Roman" w:cs="Times New Roman"/>
          <w:sz w:val="24"/>
          <w:szCs w:val="24"/>
        </w:rPr>
        <w:t xml:space="preserve"> later</w:t>
      </w:r>
      <w:r w:rsidR="00A83E95" w:rsidRPr="00CB580E">
        <w:rPr>
          <w:rFonts w:ascii="Times New Roman" w:hAnsi="Times New Roman" w:cs="Times New Roman"/>
          <w:sz w:val="24"/>
          <w:szCs w:val="24"/>
        </w:rPr>
        <w:t xml:space="preserve"> reflected in t</w:t>
      </w:r>
      <w:r w:rsidR="00B66359" w:rsidRPr="00CB580E">
        <w:rPr>
          <w:rFonts w:ascii="Times New Roman" w:hAnsi="Times New Roman" w:cs="Times New Roman"/>
          <w:sz w:val="24"/>
          <w:szCs w:val="24"/>
        </w:rPr>
        <w:t xml:space="preserve">he </w:t>
      </w:r>
      <w:r w:rsidR="008874A6" w:rsidRPr="00CB580E">
        <w:rPr>
          <w:rFonts w:ascii="Times New Roman" w:hAnsi="Times New Roman" w:cs="Times New Roman"/>
          <w:sz w:val="24"/>
          <w:szCs w:val="24"/>
        </w:rPr>
        <w:t>A</w:t>
      </w:r>
      <w:r w:rsidR="008F230A" w:rsidRPr="00CB580E">
        <w:rPr>
          <w:rFonts w:ascii="Times New Roman" w:hAnsi="Times New Roman" w:cs="Times New Roman"/>
          <w:sz w:val="24"/>
          <w:szCs w:val="24"/>
        </w:rPr>
        <w:t>frican Union</w:t>
      </w:r>
      <w:r w:rsidR="003F5102" w:rsidRPr="00CB580E">
        <w:rPr>
          <w:rFonts w:ascii="Times New Roman" w:hAnsi="Times New Roman" w:cs="Times New Roman"/>
          <w:sz w:val="24"/>
          <w:szCs w:val="24"/>
        </w:rPr>
        <w:t xml:space="preserve"> (AU)</w:t>
      </w:r>
      <w:r w:rsidR="008F230A" w:rsidRPr="00CB580E">
        <w:rPr>
          <w:rFonts w:ascii="Times New Roman" w:hAnsi="Times New Roman" w:cs="Times New Roman"/>
          <w:sz w:val="24"/>
          <w:szCs w:val="24"/>
        </w:rPr>
        <w:t xml:space="preserve"> Convention on the Protection of and Assistance to Internally Displaced Persons in Africa</w:t>
      </w:r>
      <w:r w:rsidR="00B66359" w:rsidRPr="00CB580E">
        <w:rPr>
          <w:rFonts w:ascii="Times New Roman" w:hAnsi="Times New Roman" w:cs="Times New Roman"/>
          <w:sz w:val="24"/>
          <w:szCs w:val="24"/>
        </w:rPr>
        <w:t>, a legally binding treaty,</w:t>
      </w:r>
      <w:r w:rsidR="008874A6" w:rsidRPr="00CB580E">
        <w:rPr>
          <w:rFonts w:ascii="Times New Roman" w:hAnsi="Times New Roman" w:cs="Times New Roman"/>
          <w:sz w:val="24"/>
          <w:szCs w:val="24"/>
        </w:rPr>
        <w:t xml:space="preserve"> </w:t>
      </w:r>
      <w:r w:rsidR="00FE5412" w:rsidRPr="00CB580E">
        <w:rPr>
          <w:rFonts w:ascii="Times New Roman" w:hAnsi="Times New Roman" w:cs="Times New Roman"/>
          <w:sz w:val="24"/>
          <w:szCs w:val="24"/>
        </w:rPr>
        <w:t>adopted in 20</w:t>
      </w:r>
      <w:r w:rsidR="0026288C" w:rsidRPr="00CB580E">
        <w:rPr>
          <w:rFonts w:ascii="Times New Roman" w:hAnsi="Times New Roman" w:cs="Times New Roman"/>
          <w:sz w:val="24"/>
          <w:szCs w:val="24"/>
        </w:rPr>
        <w:t>09</w:t>
      </w:r>
      <w:r w:rsidR="00A83E95" w:rsidRPr="00CB580E">
        <w:rPr>
          <w:rFonts w:ascii="Times New Roman" w:hAnsi="Times New Roman" w:cs="Times New Roman"/>
          <w:sz w:val="24"/>
          <w:szCs w:val="24"/>
        </w:rPr>
        <w:t>. B</w:t>
      </w:r>
      <w:r w:rsidR="00FE5412" w:rsidRPr="00CB580E">
        <w:rPr>
          <w:rFonts w:ascii="Times New Roman" w:hAnsi="Times New Roman" w:cs="Times New Roman"/>
          <w:sz w:val="24"/>
          <w:szCs w:val="24"/>
        </w:rPr>
        <w:t>uilt</w:t>
      </w:r>
      <w:r w:rsidR="00B66359" w:rsidRPr="00CB580E">
        <w:rPr>
          <w:rFonts w:ascii="Times New Roman" w:hAnsi="Times New Roman" w:cs="Times New Roman"/>
          <w:sz w:val="24"/>
          <w:szCs w:val="24"/>
        </w:rPr>
        <w:t xml:space="preserve"> on</w:t>
      </w:r>
      <w:r w:rsidR="00FE5412" w:rsidRPr="00CB580E">
        <w:rPr>
          <w:rFonts w:ascii="Times New Roman" w:hAnsi="Times New Roman" w:cs="Times New Roman"/>
          <w:sz w:val="24"/>
          <w:szCs w:val="24"/>
        </w:rPr>
        <w:t xml:space="preserve"> </w:t>
      </w:r>
      <w:r w:rsidR="00981246" w:rsidRPr="00CB580E">
        <w:rPr>
          <w:rFonts w:ascii="Times New Roman" w:hAnsi="Times New Roman" w:cs="Times New Roman"/>
          <w:sz w:val="24"/>
          <w:szCs w:val="24"/>
        </w:rPr>
        <w:t xml:space="preserve">the </w:t>
      </w:r>
      <w:r w:rsidR="006B21B1">
        <w:rPr>
          <w:rFonts w:ascii="Times New Roman" w:hAnsi="Times New Roman" w:cs="Times New Roman"/>
          <w:sz w:val="24"/>
          <w:szCs w:val="24"/>
        </w:rPr>
        <w:t xml:space="preserve">concept of </w:t>
      </w:r>
      <w:r w:rsidR="00F65A7F" w:rsidRPr="00CB580E">
        <w:rPr>
          <w:rFonts w:ascii="Times New Roman" w:hAnsi="Times New Roman" w:cs="Times New Roman"/>
          <w:sz w:val="24"/>
          <w:szCs w:val="24"/>
        </w:rPr>
        <w:t xml:space="preserve">sovereignty as </w:t>
      </w:r>
      <w:r w:rsidR="009A3FFC" w:rsidRPr="00CB580E">
        <w:rPr>
          <w:rFonts w:ascii="Times New Roman" w:hAnsi="Times New Roman" w:cs="Times New Roman"/>
          <w:sz w:val="24"/>
          <w:szCs w:val="24"/>
        </w:rPr>
        <w:t>responsibility</w:t>
      </w:r>
      <w:r w:rsidR="00A83E95" w:rsidRPr="00CB580E">
        <w:rPr>
          <w:rFonts w:ascii="Times New Roman" w:hAnsi="Times New Roman" w:cs="Times New Roman"/>
          <w:sz w:val="24"/>
          <w:szCs w:val="24"/>
        </w:rPr>
        <w:t>, it acknowledges th</w:t>
      </w:r>
      <w:r w:rsidR="00FF0287" w:rsidRPr="00CB580E">
        <w:rPr>
          <w:rFonts w:ascii="Times New Roman" w:hAnsi="Times New Roman" w:cs="Times New Roman"/>
          <w:sz w:val="24"/>
          <w:szCs w:val="24"/>
        </w:rPr>
        <w:t xml:space="preserve">at nothing </w:t>
      </w:r>
      <w:r w:rsidR="00074443" w:rsidRPr="00CB580E">
        <w:rPr>
          <w:rFonts w:ascii="Times New Roman" w:hAnsi="Times New Roman" w:cs="Times New Roman"/>
          <w:sz w:val="24"/>
          <w:szCs w:val="24"/>
        </w:rPr>
        <w:t xml:space="preserve">in the Convention </w:t>
      </w:r>
      <w:r w:rsidR="00FF0287" w:rsidRPr="00CB580E">
        <w:rPr>
          <w:rFonts w:ascii="Times New Roman" w:hAnsi="Times New Roman" w:cs="Times New Roman"/>
          <w:sz w:val="24"/>
          <w:szCs w:val="24"/>
        </w:rPr>
        <w:t xml:space="preserve">should </w:t>
      </w:r>
      <w:r w:rsidR="003F5102" w:rsidRPr="00CB580E">
        <w:rPr>
          <w:rFonts w:ascii="Times New Roman" w:hAnsi="Times New Roman" w:cs="Times New Roman"/>
          <w:sz w:val="24"/>
          <w:szCs w:val="24"/>
        </w:rPr>
        <w:t xml:space="preserve">be allowed to </w:t>
      </w:r>
      <w:r w:rsidR="005520A2" w:rsidRPr="00CB580E">
        <w:rPr>
          <w:rFonts w:ascii="Times New Roman" w:hAnsi="Times New Roman" w:cs="Times New Roman"/>
          <w:sz w:val="24"/>
          <w:szCs w:val="24"/>
        </w:rPr>
        <w:t>prejudice</w:t>
      </w:r>
      <w:r w:rsidR="00FF0287" w:rsidRPr="00CB580E">
        <w:rPr>
          <w:rFonts w:ascii="Times New Roman" w:hAnsi="Times New Roman" w:cs="Times New Roman"/>
          <w:sz w:val="24"/>
          <w:szCs w:val="24"/>
        </w:rPr>
        <w:t xml:space="preserve"> sovereignty and territorial integrity, </w:t>
      </w:r>
      <w:r w:rsidR="00530CD0" w:rsidRPr="00CB580E">
        <w:rPr>
          <w:rFonts w:ascii="Times New Roman" w:hAnsi="Times New Roman" w:cs="Times New Roman"/>
          <w:sz w:val="24"/>
          <w:szCs w:val="24"/>
        </w:rPr>
        <w:t xml:space="preserve">but </w:t>
      </w:r>
      <w:r w:rsidR="00A83E95" w:rsidRPr="00CB580E">
        <w:rPr>
          <w:rFonts w:ascii="Times New Roman" w:hAnsi="Times New Roman" w:cs="Times New Roman"/>
          <w:sz w:val="24"/>
          <w:szCs w:val="24"/>
        </w:rPr>
        <w:t>spells</w:t>
      </w:r>
      <w:r w:rsidR="00074443" w:rsidRPr="00CB580E">
        <w:rPr>
          <w:rFonts w:ascii="Times New Roman" w:hAnsi="Times New Roman" w:cs="Times New Roman"/>
          <w:sz w:val="24"/>
          <w:szCs w:val="24"/>
        </w:rPr>
        <w:t xml:space="preserve"> out</w:t>
      </w:r>
      <w:r w:rsidR="00FF0287" w:rsidRPr="00CB580E">
        <w:rPr>
          <w:rFonts w:ascii="Times New Roman" w:hAnsi="Times New Roman" w:cs="Times New Roman"/>
          <w:sz w:val="24"/>
          <w:szCs w:val="24"/>
        </w:rPr>
        <w:t xml:space="preserve"> in </w:t>
      </w:r>
      <w:r w:rsidR="000C1B3E">
        <w:rPr>
          <w:rFonts w:ascii="Times New Roman" w:hAnsi="Times New Roman" w:cs="Times New Roman"/>
          <w:sz w:val="24"/>
          <w:szCs w:val="24"/>
        </w:rPr>
        <w:t>great</w:t>
      </w:r>
      <w:r w:rsidR="00CD3DFC" w:rsidRPr="00CB580E">
        <w:rPr>
          <w:rFonts w:ascii="Times New Roman" w:hAnsi="Times New Roman" w:cs="Times New Roman"/>
          <w:sz w:val="24"/>
          <w:szCs w:val="24"/>
        </w:rPr>
        <w:t xml:space="preserve"> </w:t>
      </w:r>
      <w:r w:rsidR="00FF0287" w:rsidRPr="00CB580E">
        <w:rPr>
          <w:rFonts w:ascii="Times New Roman" w:hAnsi="Times New Roman" w:cs="Times New Roman"/>
          <w:sz w:val="24"/>
          <w:szCs w:val="24"/>
        </w:rPr>
        <w:t xml:space="preserve">detail </w:t>
      </w:r>
      <w:r w:rsidR="00A83E95" w:rsidRPr="00CB580E">
        <w:rPr>
          <w:rFonts w:ascii="Times New Roman" w:hAnsi="Times New Roman" w:cs="Times New Roman"/>
          <w:sz w:val="24"/>
          <w:szCs w:val="24"/>
        </w:rPr>
        <w:t>state responsibilities</w:t>
      </w:r>
      <w:r w:rsidR="0026288C" w:rsidRPr="00CB580E">
        <w:rPr>
          <w:rFonts w:ascii="Times New Roman" w:hAnsi="Times New Roman" w:cs="Times New Roman"/>
          <w:sz w:val="24"/>
          <w:szCs w:val="24"/>
        </w:rPr>
        <w:t xml:space="preserve"> </w:t>
      </w:r>
      <w:r w:rsidR="00074443" w:rsidRPr="00CB580E">
        <w:rPr>
          <w:rFonts w:ascii="Times New Roman" w:hAnsi="Times New Roman" w:cs="Times New Roman"/>
          <w:sz w:val="24"/>
          <w:szCs w:val="24"/>
        </w:rPr>
        <w:t>toward</w:t>
      </w:r>
      <w:r w:rsidR="00FF0287" w:rsidRPr="00CB580E">
        <w:rPr>
          <w:rFonts w:ascii="Times New Roman" w:hAnsi="Times New Roman" w:cs="Times New Roman"/>
          <w:sz w:val="24"/>
          <w:szCs w:val="24"/>
        </w:rPr>
        <w:t xml:space="preserve"> </w:t>
      </w:r>
      <w:r w:rsidR="0026288C" w:rsidRPr="00CB580E">
        <w:rPr>
          <w:rFonts w:ascii="Times New Roman" w:hAnsi="Times New Roman" w:cs="Times New Roman"/>
          <w:sz w:val="24"/>
          <w:szCs w:val="24"/>
        </w:rPr>
        <w:t>displaced populations</w:t>
      </w:r>
      <w:r w:rsidR="003F5102" w:rsidRPr="00CB580E">
        <w:rPr>
          <w:rFonts w:ascii="Times New Roman" w:hAnsi="Times New Roman" w:cs="Times New Roman"/>
          <w:sz w:val="24"/>
          <w:szCs w:val="24"/>
        </w:rPr>
        <w:t xml:space="preserve"> </w:t>
      </w:r>
      <w:r w:rsidR="00A83E95" w:rsidRPr="00CB580E">
        <w:rPr>
          <w:rFonts w:ascii="Times New Roman" w:hAnsi="Times New Roman" w:cs="Times New Roman"/>
          <w:sz w:val="24"/>
          <w:szCs w:val="24"/>
        </w:rPr>
        <w:t>and makes</w:t>
      </w:r>
      <w:r w:rsidR="00074443" w:rsidRPr="00CB580E">
        <w:rPr>
          <w:rFonts w:ascii="Times New Roman" w:hAnsi="Times New Roman" w:cs="Times New Roman"/>
          <w:sz w:val="24"/>
          <w:szCs w:val="24"/>
        </w:rPr>
        <w:t xml:space="preserve"> </w:t>
      </w:r>
      <w:r w:rsidR="003F5102" w:rsidRPr="00CB580E">
        <w:rPr>
          <w:rFonts w:ascii="Times New Roman" w:hAnsi="Times New Roman" w:cs="Times New Roman"/>
          <w:sz w:val="24"/>
          <w:szCs w:val="24"/>
        </w:rPr>
        <w:t>these</w:t>
      </w:r>
      <w:r w:rsidR="00FF0287" w:rsidRPr="00CB580E">
        <w:rPr>
          <w:rFonts w:ascii="Times New Roman" w:hAnsi="Times New Roman" w:cs="Times New Roman"/>
          <w:sz w:val="24"/>
          <w:szCs w:val="24"/>
        </w:rPr>
        <w:t xml:space="preserve"> obligations legally binding</w:t>
      </w:r>
      <w:r w:rsidRPr="00CB580E">
        <w:rPr>
          <w:rFonts w:ascii="Times New Roman" w:hAnsi="Times New Roman" w:cs="Times New Roman"/>
          <w:sz w:val="24"/>
          <w:szCs w:val="24"/>
        </w:rPr>
        <w:t xml:space="preserve"> in </w:t>
      </w:r>
      <w:r w:rsidRPr="00D23EC9">
        <w:rPr>
          <w:rFonts w:ascii="Times New Roman" w:hAnsi="Times New Roman" w:cs="Times New Roman"/>
          <w:i/>
          <w:sz w:val="24"/>
          <w:szCs w:val="24"/>
        </w:rPr>
        <w:t>all</w:t>
      </w:r>
      <w:r w:rsidRPr="00CB580E">
        <w:rPr>
          <w:rFonts w:ascii="Times New Roman" w:hAnsi="Times New Roman" w:cs="Times New Roman"/>
          <w:sz w:val="24"/>
          <w:szCs w:val="24"/>
        </w:rPr>
        <w:t xml:space="preserve"> phases of displacement</w:t>
      </w:r>
      <w:r w:rsidR="00FF0287" w:rsidRPr="00CB580E">
        <w:rPr>
          <w:rFonts w:ascii="Times New Roman" w:hAnsi="Times New Roman" w:cs="Times New Roman"/>
          <w:sz w:val="24"/>
          <w:szCs w:val="24"/>
        </w:rPr>
        <w:t xml:space="preserve">. </w:t>
      </w:r>
      <w:r w:rsidR="009F6D0A" w:rsidRPr="00CB580E">
        <w:rPr>
          <w:rFonts w:ascii="Times New Roman" w:hAnsi="Times New Roman" w:cs="Times New Roman"/>
          <w:sz w:val="24"/>
          <w:szCs w:val="24"/>
        </w:rPr>
        <w:t>Coming after R2P, the Convention</w:t>
      </w:r>
      <w:r w:rsidR="003F5102" w:rsidRPr="00CB580E">
        <w:rPr>
          <w:rFonts w:ascii="Times New Roman" w:hAnsi="Times New Roman" w:cs="Times New Roman"/>
          <w:sz w:val="24"/>
          <w:szCs w:val="24"/>
        </w:rPr>
        <w:t xml:space="preserve"> also affirm</w:t>
      </w:r>
      <w:r w:rsidR="009F6D0A" w:rsidRPr="00CB580E">
        <w:rPr>
          <w:rFonts w:ascii="Times New Roman" w:hAnsi="Times New Roman" w:cs="Times New Roman"/>
          <w:sz w:val="24"/>
          <w:szCs w:val="24"/>
        </w:rPr>
        <w:t>s</w:t>
      </w:r>
      <w:r w:rsidR="003F5102" w:rsidRPr="00CB580E">
        <w:rPr>
          <w:rFonts w:ascii="Times New Roman" w:hAnsi="Times New Roman" w:cs="Times New Roman"/>
          <w:sz w:val="24"/>
          <w:szCs w:val="24"/>
        </w:rPr>
        <w:t xml:space="preserve"> the AU’s ‘right to intervene’ in a member state in the case of war crimes, genocide and crimes against humanity</w:t>
      </w:r>
      <w:r w:rsidR="009F6D0A" w:rsidRPr="00CB580E">
        <w:rPr>
          <w:rFonts w:ascii="Times New Roman" w:hAnsi="Times New Roman" w:cs="Times New Roman"/>
          <w:sz w:val="24"/>
          <w:szCs w:val="24"/>
        </w:rPr>
        <w:t>, and links</w:t>
      </w:r>
      <w:r w:rsidR="003F5102" w:rsidRPr="00CB580E">
        <w:rPr>
          <w:rFonts w:ascii="Times New Roman" w:hAnsi="Times New Roman" w:cs="Times New Roman"/>
          <w:sz w:val="24"/>
          <w:szCs w:val="24"/>
        </w:rPr>
        <w:t xml:space="preserve"> </w:t>
      </w:r>
      <w:r w:rsidR="005B7A06" w:rsidRPr="00CB580E">
        <w:rPr>
          <w:rFonts w:ascii="Times New Roman" w:hAnsi="Times New Roman" w:cs="Times New Roman"/>
          <w:sz w:val="24"/>
          <w:szCs w:val="24"/>
        </w:rPr>
        <w:t>such intervention</w:t>
      </w:r>
      <w:r w:rsidR="00647266">
        <w:rPr>
          <w:rFonts w:ascii="Times New Roman" w:hAnsi="Times New Roman" w:cs="Times New Roman"/>
          <w:sz w:val="24"/>
          <w:szCs w:val="24"/>
        </w:rPr>
        <w:t xml:space="preserve"> not only </w:t>
      </w:r>
      <w:r w:rsidR="00015C2B" w:rsidRPr="00CB580E">
        <w:rPr>
          <w:rFonts w:ascii="Times New Roman" w:hAnsi="Times New Roman" w:cs="Times New Roman"/>
          <w:sz w:val="24"/>
          <w:szCs w:val="24"/>
        </w:rPr>
        <w:t>to</w:t>
      </w:r>
      <w:r w:rsidR="005B7A06" w:rsidRPr="00CB580E">
        <w:rPr>
          <w:rFonts w:ascii="Times New Roman" w:hAnsi="Times New Roman" w:cs="Times New Roman"/>
          <w:sz w:val="24"/>
          <w:szCs w:val="24"/>
        </w:rPr>
        <w:t xml:space="preserve"> t</w:t>
      </w:r>
      <w:r w:rsidR="00015C2B" w:rsidRPr="00CB580E">
        <w:rPr>
          <w:rFonts w:ascii="Times New Roman" w:hAnsi="Times New Roman" w:cs="Times New Roman"/>
          <w:sz w:val="24"/>
          <w:szCs w:val="24"/>
        </w:rPr>
        <w:t>h</w:t>
      </w:r>
      <w:r w:rsidR="005B7A06" w:rsidRPr="00CB580E">
        <w:rPr>
          <w:rFonts w:ascii="Times New Roman" w:hAnsi="Times New Roman" w:cs="Times New Roman"/>
          <w:sz w:val="24"/>
          <w:szCs w:val="24"/>
        </w:rPr>
        <w:t>e</w:t>
      </w:r>
      <w:r w:rsidR="003F5102" w:rsidRPr="00CB580E">
        <w:rPr>
          <w:rFonts w:ascii="Times New Roman" w:hAnsi="Times New Roman" w:cs="Times New Roman"/>
          <w:sz w:val="24"/>
          <w:szCs w:val="24"/>
        </w:rPr>
        <w:t xml:space="preserve"> restoration of peace and security in </w:t>
      </w:r>
      <w:r w:rsidR="00E6405F">
        <w:rPr>
          <w:rFonts w:ascii="Times New Roman" w:hAnsi="Times New Roman" w:cs="Times New Roman"/>
          <w:sz w:val="24"/>
          <w:szCs w:val="24"/>
        </w:rPr>
        <w:t>countries</w:t>
      </w:r>
      <w:r w:rsidR="003F5102" w:rsidRPr="00CB580E">
        <w:rPr>
          <w:rFonts w:ascii="Times New Roman" w:hAnsi="Times New Roman" w:cs="Times New Roman"/>
          <w:sz w:val="24"/>
          <w:szCs w:val="24"/>
        </w:rPr>
        <w:t xml:space="preserve"> </w:t>
      </w:r>
      <w:r w:rsidR="00647266">
        <w:rPr>
          <w:rFonts w:ascii="Times New Roman" w:hAnsi="Times New Roman" w:cs="Times New Roman"/>
          <w:sz w:val="24"/>
          <w:szCs w:val="24"/>
        </w:rPr>
        <w:t>but to</w:t>
      </w:r>
      <w:r w:rsidR="00530CD0" w:rsidRPr="00CB580E">
        <w:rPr>
          <w:rFonts w:ascii="Times New Roman" w:hAnsi="Times New Roman" w:cs="Times New Roman"/>
          <w:sz w:val="24"/>
          <w:szCs w:val="24"/>
        </w:rPr>
        <w:t xml:space="preserve"> </w:t>
      </w:r>
      <w:r w:rsidR="003F5102" w:rsidRPr="00CB580E">
        <w:rPr>
          <w:rFonts w:ascii="Times New Roman" w:hAnsi="Times New Roman" w:cs="Times New Roman"/>
          <w:sz w:val="24"/>
          <w:szCs w:val="24"/>
        </w:rPr>
        <w:t>‘finding durable solutions to the problem of internal displacement’ (African Union 2009</w:t>
      </w:r>
      <w:r w:rsidR="00D3273E" w:rsidRPr="00CB580E">
        <w:rPr>
          <w:rFonts w:ascii="Times New Roman" w:hAnsi="Times New Roman" w:cs="Times New Roman"/>
          <w:sz w:val="24"/>
          <w:szCs w:val="24"/>
        </w:rPr>
        <w:t>: Article 8</w:t>
      </w:r>
      <w:r w:rsidR="003F5102" w:rsidRPr="00CB580E">
        <w:rPr>
          <w:rFonts w:ascii="Times New Roman" w:hAnsi="Times New Roman" w:cs="Times New Roman"/>
          <w:sz w:val="24"/>
          <w:szCs w:val="24"/>
        </w:rPr>
        <w:t>).</w:t>
      </w:r>
      <w:r w:rsidRPr="00CB580E">
        <w:rPr>
          <w:rFonts w:ascii="Times New Roman" w:hAnsi="Times New Roman" w:cs="Times New Roman"/>
          <w:sz w:val="24"/>
          <w:szCs w:val="24"/>
        </w:rPr>
        <w:t xml:space="preserve"> </w:t>
      </w:r>
    </w:p>
    <w:p w14:paraId="3D142C6C" w14:textId="77777777" w:rsidR="008F230A" w:rsidRPr="00CB580E" w:rsidRDefault="008F230A" w:rsidP="00194863">
      <w:pPr>
        <w:rPr>
          <w:rFonts w:ascii="Times New Roman" w:hAnsi="Times New Roman" w:cs="Times New Roman"/>
          <w:sz w:val="24"/>
          <w:szCs w:val="24"/>
        </w:rPr>
      </w:pPr>
    </w:p>
    <w:p w14:paraId="49F8EF7E" w14:textId="77777777" w:rsidR="00E643D3" w:rsidRPr="00CB580E" w:rsidRDefault="005E32FA" w:rsidP="00194863">
      <w:pPr>
        <w:rPr>
          <w:rFonts w:ascii="Times New Roman" w:hAnsi="Times New Roman" w:cs="Times New Roman"/>
          <w:sz w:val="24"/>
          <w:szCs w:val="24"/>
          <w:u w:val="single"/>
        </w:rPr>
      </w:pPr>
      <w:r w:rsidRPr="00CB580E">
        <w:rPr>
          <w:rFonts w:ascii="Times New Roman" w:hAnsi="Times New Roman" w:cs="Times New Roman"/>
          <w:sz w:val="24"/>
          <w:szCs w:val="24"/>
          <w:u w:val="single"/>
        </w:rPr>
        <w:t>Sovereignty as Responsibility and R2P</w:t>
      </w:r>
    </w:p>
    <w:p w14:paraId="6E08A0D1" w14:textId="77777777" w:rsidR="00982419" w:rsidRDefault="00A94A8E" w:rsidP="00982419">
      <w:pPr>
        <w:rPr>
          <w:rFonts w:ascii="Times New Roman" w:hAnsi="Times New Roman" w:cs="Times New Roman"/>
          <w:sz w:val="24"/>
          <w:szCs w:val="24"/>
        </w:rPr>
      </w:pPr>
      <w:r w:rsidRPr="00CB580E">
        <w:rPr>
          <w:rFonts w:ascii="Times New Roman" w:hAnsi="Times New Roman" w:cs="Times New Roman"/>
          <w:sz w:val="24"/>
          <w:szCs w:val="24"/>
        </w:rPr>
        <w:t>The International Commission on Intervention and State Sovereignty</w:t>
      </w:r>
      <w:r w:rsidR="00827C80">
        <w:rPr>
          <w:rFonts w:ascii="Times New Roman" w:hAnsi="Times New Roman" w:cs="Times New Roman"/>
          <w:sz w:val="24"/>
          <w:szCs w:val="24"/>
        </w:rPr>
        <w:t xml:space="preserve"> (ICISS)</w:t>
      </w:r>
      <w:r w:rsidR="005F10BC">
        <w:rPr>
          <w:rFonts w:ascii="Times New Roman" w:hAnsi="Times New Roman" w:cs="Times New Roman"/>
          <w:sz w:val="24"/>
          <w:szCs w:val="24"/>
        </w:rPr>
        <w:t xml:space="preserve">, which the Secretary-General </w:t>
      </w:r>
      <w:r w:rsidR="0027060D">
        <w:rPr>
          <w:rFonts w:ascii="Times New Roman" w:hAnsi="Times New Roman" w:cs="Times New Roman"/>
          <w:sz w:val="24"/>
          <w:szCs w:val="24"/>
        </w:rPr>
        <w:t>endorsed</w:t>
      </w:r>
      <w:r w:rsidR="008B487A">
        <w:rPr>
          <w:rFonts w:ascii="Times New Roman" w:hAnsi="Times New Roman" w:cs="Times New Roman"/>
          <w:sz w:val="24"/>
          <w:szCs w:val="24"/>
        </w:rPr>
        <w:t>,</w:t>
      </w:r>
      <w:r w:rsidR="0027060D">
        <w:rPr>
          <w:rFonts w:ascii="Times New Roman" w:hAnsi="Times New Roman" w:cs="Times New Roman"/>
          <w:sz w:val="24"/>
          <w:szCs w:val="24"/>
        </w:rPr>
        <w:t xml:space="preserve"> </w:t>
      </w:r>
      <w:r w:rsidR="005F10BC">
        <w:rPr>
          <w:rFonts w:ascii="Times New Roman" w:hAnsi="Times New Roman" w:cs="Times New Roman"/>
          <w:sz w:val="24"/>
          <w:szCs w:val="24"/>
        </w:rPr>
        <w:t xml:space="preserve">provided the intellectual groundwork for </w:t>
      </w:r>
      <w:r w:rsidR="0027060D">
        <w:rPr>
          <w:rFonts w:ascii="Times New Roman" w:hAnsi="Times New Roman" w:cs="Times New Roman"/>
          <w:sz w:val="24"/>
          <w:szCs w:val="24"/>
        </w:rPr>
        <w:t>R2P</w:t>
      </w:r>
      <w:r w:rsidR="008B487A">
        <w:rPr>
          <w:rFonts w:ascii="Times New Roman" w:hAnsi="Times New Roman" w:cs="Times New Roman"/>
          <w:sz w:val="24"/>
          <w:szCs w:val="24"/>
        </w:rPr>
        <w:t>. It</w:t>
      </w:r>
      <w:r w:rsidR="0027060D">
        <w:rPr>
          <w:rFonts w:ascii="Times New Roman" w:hAnsi="Times New Roman" w:cs="Times New Roman"/>
          <w:sz w:val="24"/>
          <w:szCs w:val="24"/>
        </w:rPr>
        <w:t xml:space="preserve"> </w:t>
      </w:r>
      <w:r w:rsidR="00A72805">
        <w:rPr>
          <w:rFonts w:ascii="Times New Roman" w:hAnsi="Times New Roman" w:cs="Times New Roman"/>
          <w:sz w:val="24"/>
          <w:szCs w:val="24"/>
        </w:rPr>
        <w:t xml:space="preserve">identified </w:t>
      </w:r>
      <w:r w:rsidR="00E95140">
        <w:rPr>
          <w:rFonts w:ascii="Times New Roman" w:hAnsi="Times New Roman" w:cs="Times New Roman"/>
          <w:sz w:val="24"/>
          <w:szCs w:val="24"/>
        </w:rPr>
        <w:t>the concept of</w:t>
      </w:r>
      <w:r w:rsidR="0027060D">
        <w:rPr>
          <w:rFonts w:ascii="Times New Roman" w:hAnsi="Times New Roman" w:cs="Times New Roman"/>
          <w:sz w:val="24"/>
          <w:szCs w:val="24"/>
        </w:rPr>
        <w:t xml:space="preserve"> </w:t>
      </w:r>
      <w:r w:rsidR="00681B75">
        <w:rPr>
          <w:rFonts w:ascii="Times New Roman" w:hAnsi="Times New Roman" w:cs="Times New Roman"/>
          <w:sz w:val="24"/>
          <w:szCs w:val="24"/>
        </w:rPr>
        <w:t>sove</w:t>
      </w:r>
      <w:r w:rsidR="00A72805">
        <w:rPr>
          <w:rFonts w:ascii="Times New Roman" w:hAnsi="Times New Roman" w:cs="Times New Roman"/>
          <w:sz w:val="24"/>
          <w:szCs w:val="24"/>
        </w:rPr>
        <w:t>reignty as responsibility</w:t>
      </w:r>
      <w:r w:rsidR="00E95140">
        <w:rPr>
          <w:rFonts w:ascii="Times New Roman" w:hAnsi="Times New Roman" w:cs="Times New Roman"/>
          <w:sz w:val="24"/>
          <w:szCs w:val="24"/>
        </w:rPr>
        <w:t xml:space="preserve"> as</w:t>
      </w:r>
      <w:r w:rsidR="00A72805">
        <w:rPr>
          <w:rFonts w:ascii="Times New Roman" w:hAnsi="Times New Roman" w:cs="Times New Roman"/>
          <w:sz w:val="24"/>
          <w:szCs w:val="24"/>
        </w:rPr>
        <w:t xml:space="preserve"> </w:t>
      </w:r>
      <w:r w:rsidR="00652CB2">
        <w:rPr>
          <w:rFonts w:ascii="Times New Roman" w:hAnsi="Times New Roman" w:cs="Times New Roman"/>
          <w:sz w:val="24"/>
          <w:szCs w:val="24"/>
        </w:rPr>
        <w:t>the</w:t>
      </w:r>
      <w:r w:rsidR="00681B75">
        <w:rPr>
          <w:rFonts w:ascii="Times New Roman" w:hAnsi="Times New Roman" w:cs="Times New Roman"/>
          <w:sz w:val="24"/>
          <w:szCs w:val="24"/>
        </w:rPr>
        <w:t xml:space="preserve"> ‘approach’ </w:t>
      </w:r>
      <w:r w:rsidR="005F10BC">
        <w:rPr>
          <w:rFonts w:ascii="Times New Roman" w:hAnsi="Times New Roman" w:cs="Times New Roman"/>
          <w:sz w:val="24"/>
          <w:szCs w:val="24"/>
        </w:rPr>
        <w:t>introduced by</w:t>
      </w:r>
      <w:r w:rsidR="00652CB2">
        <w:rPr>
          <w:rFonts w:ascii="Times New Roman" w:hAnsi="Times New Roman" w:cs="Times New Roman"/>
          <w:sz w:val="24"/>
          <w:szCs w:val="24"/>
        </w:rPr>
        <w:t xml:space="preserve"> the</w:t>
      </w:r>
      <w:r w:rsidR="00681B75">
        <w:rPr>
          <w:rFonts w:ascii="Times New Roman" w:hAnsi="Times New Roman" w:cs="Times New Roman"/>
          <w:sz w:val="24"/>
          <w:szCs w:val="24"/>
        </w:rPr>
        <w:t xml:space="preserve"> Representative of the Secretary-General on IDPs</w:t>
      </w:r>
      <w:r w:rsidR="008B487A">
        <w:rPr>
          <w:rFonts w:ascii="Times New Roman" w:hAnsi="Times New Roman" w:cs="Times New Roman"/>
          <w:sz w:val="24"/>
          <w:szCs w:val="24"/>
        </w:rPr>
        <w:t xml:space="preserve">, which means </w:t>
      </w:r>
      <w:r w:rsidR="00060C03">
        <w:rPr>
          <w:rFonts w:ascii="Times New Roman" w:hAnsi="Times New Roman" w:cs="Times New Roman"/>
          <w:sz w:val="24"/>
          <w:szCs w:val="24"/>
        </w:rPr>
        <w:t xml:space="preserve">that a state first and foremost has the </w:t>
      </w:r>
      <w:r w:rsidR="001C79DF">
        <w:rPr>
          <w:rFonts w:ascii="Times New Roman" w:hAnsi="Times New Roman" w:cs="Times New Roman"/>
          <w:sz w:val="24"/>
          <w:szCs w:val="24"/>
        </w:rPr>
        <w:t xml:space="preserve">responsibility </w:t>
      </w:r>
      <w:r w:rsidR="00060C03">
        <w:rPr>
          <w:rFonts w:ascii="Times New Roman" w:hAnsi="Times New Roman" w:cs="Times New Roman"/>
          <w:sz w:val="24"/>
          <w:szCs w:val="24"/>
        </w:rPr>
        <w:t>to protect its citizens but in those situations in which it is</w:t>
      </w:r>
      <w:r w:rsidR="005F10BC">
        <w:rPr>
          <w:rFonts w:ascii="Times New Roman" w:hAnsi="Times New Roman" w:cs="Times New Roman"/>
          <w:sz w:val="24"/>
          <w:szCs w:val="24"/>
        </w:rPr>
        <w:t xml:space="preserve"> unwilling to unable to do so, </w:t>
      </w:r>
      <w:r w:rsidR="00060C03">
        <w:rPr>
          <w:rFonts w:ascii="Times New Roman" w:hAnsi="Times New Roman" w:cs="Times New Roman"/>
          <w:sz w:val="24"/>
          <w:szCs w:val="24"/>
        </w:rPr>
        <w:t xml:space="preserve">there is </w:t>
      </w:r>
      <w:r w:rsidR="005F10BC">
        <w:rPr>
          <w:rFonts w:ascii="Times New Roman" w:hAnsi="Times New Roman" w:cs="Times New Roman"/>
          <w:sz w:val="24"/>
          <w:szCs w:val="24"/>
        </w:rPr>
        <w:t>‘</w:t>
      </w:r>
      <w:r w:rsidR="00060C03">
        <w:rPr>
          <w:rFonts w:ascii="Times New Roman" w:hAnsi="Times New Roman" w:cs="Times New Roman"/>
          <w:sz w:val="24"/>
          <w:szCs w:val="24"/>
        </w:rPr>
        <w:t>a residual responsibility for other states to take up the slack,’</w:t>
      </w:r>
      <w:r w:rsidR="00060C03" w:rsidRPr="00060C03">
        <w:t xml:space="preserve"> </w:t>
      </w:r>
      <w:r w:rsidR="00060C03" w:rsidRPr="00060C03">
        <w:rPr>
          <w:rFonts w:ascii="Times New Roman" w:hAnsi="Times New Roman" w:cs="Times New Roman"/>
          <w:sz w:val="24"/>
          <w:szCs w:val="24"/>
        </w:rPr>
        <w:t>particularly when massive loss of life occurs or is imminent (ICISS Supplementary Volume 2001:137</w:t>
      </w:r>
      <w:r w:rsidR="00060C03">
        <w:rPr>
          <w:rFonts w:ascii="Times New Roman" w:hAnsi="Times New Roman" w:cs="Times New Roman"/>
          <w:sz w:val="24"/>
          <w:szCs w:val="24"/>
        </w:rPr>
        <w:t xml:space="preserve">). </w:t>
      </w:r>
    </w:p>
    <w:p w14:paraId="5C0E6F48" w14:textId="77777777" w:rsidR="00681B75" w:rsidRDefault="00681B75" w:rsidP="00194863">
      <w:pPr>
        <w:rPr>
          <w:rFonts w:ascii="Times New Roman" w:hAnsi="Times New Roman" w:cs="Times New Roman"/>
          <w:sz w:val="24"/>
          <w:szCs w:val="24"/>
        </w:rPr>
      </w:pPr>
    </w:p>
    <w:p w14:paraId="30CFF2A7" w14:textId="77777777" w:rsidR="00F32E28" w:rsidRDefault="00EA4444" w:rsidP="00194863">
      <w:pPr>
        <w:rPr>
          <w:rFonts w:ascii="Times New Roman" w:hAnsi="Times New Roman" w:cs="Times New Roman"/>
          <w:sz w:val="24"/>
          <w:szCs w:val="24"/>
        </w:rPr>
      </w:pPr>
      <w:r>
        <w:rPr>
          <w:rFonts w:ascii="Times New Roman" w:hAnsi="Times New Roman" w:cs="Times New Roman"/>
          <w:sz w:val="24"/>
          <w:szCs w:val="24"/>
        </w:rPr>
        <w:t>That s</w:t>
      </w:r>
      <w:r w:rsidR="00E65E74">
        <w:rPr>
          <w:rFonts w:ascii="Times New Roman" w:hAnsi="Times New Roman" w:cs="Times New Roman"/>
          <w:sz w:val="24"/>
          <w:szCs w:val="24"/>
        </w:rPr>
        <w:t xml:space="preserve">overeignty as responsibility </w:t>
      </w:r>
      <w:r w:rsidR="00CE15AD">
        <w:rPr>
          <w:rFonts w:ascii="Times New Roman" w:hAnsi="Times New Roman" w:cs="Times New Roman"/>
          <w:sz w:val="24"/>
          <w:szCs w:val="24"/>
        </w:rPr>
        <w:t xml:space="preserve">was </w:t>
      </w:r>
      <w:r w:rsidR="00205B8F">
        <w:rPr>
          <w:rFonts w:ascii="Times New Roman" w:hAnsi="Times New Roman" w:cs="Times New Roman"/>
          <w:sz w:val="24"/>
          <w:szCs w:val="24"/>
        </w:rPr>
        <w:t xml:space="preserve">a </w:t>
      </w:r>
      <w:r w:rsidR="008B487A">
        <w:rPr>
          <w:rFonts w:ascii="Times New Roman" w:hAnsi="Times New Roman" w:cs="Times New Roman"/>
          <w:sz w:val="24"/>
          <w:szCs w:val="24"/>
        </w:rPr>
        <w:t xml:space="preserve">fundamental </w:t>
      </w:r>
      <w:r w:rsidR="00E65E74">
        <w:rPr>
          <w:rFonts w:ascii="Times New Roman" w:hAnsi="Times New Roman" w:cs="Times New Roman"/>
          <w:sz w:val="24"/>
          <w:szCs w:val="24"/>
        </w:rPr>
        <w:t>building block for R2P</w:t>
      </w:r>
      <w:r>
        <w:rPr>
          <w:rFonts w:ascii="Times New Roman" w:hAnsi="Times New Roman" w:cs="Times New Roman"/>
          <w:sz w:val="24"/>
          <w:szCs w:val="24"/>
        </w:rPr>
        <w:t xml:space="preserve"> was recognized</w:t>
      </w:r>
      <w:r w:rsidR="00205B8F">
        <w:rPr>
          <w:rFonts w:ascii="Times New Roman" w:hAnsi="Times New Roman" w:cs="Times New Roman"/>
          <w:sz w:val="24"/>
          <w:szCs w:val="24"/>
        </w:rPr>
        <w:t xml:space="preserve"> </w:t>
      </w:r>
      <w:r w:rsidR="00CE15AD">
        <w:rPr>
          <w:rFonts w:ascii="Times New Roman" w:hAnsi="Times New Roman" w:cs="Times New Roman"/>
          <w:sz w:val="24"/>
          <w:szCs w:val="24"/>
        </w:rPr>
        <w:t xml:space="preserve">by </w:t>
      </w:r>
      <w:r w:rsidR="00681B75">
        <w:rPr>
          <w:rFonts w:ascii="Times New Roman" w:hAnsi="Times New Roman" w:cs="Times New Roman"/>
          <w:sz w:val="24"/>
          <w:szCs w:val="24"/>
        </w:rPr>
        <w:t xml:space="preserve">Canada’s foreign </w:t>
      </w:r>
      <w:r w:rsidR="0053676B">
        <w:rPr>
          <w:rFonts w:ascii="Times New Roman" w:hAnsi="Times New Roman" w:cs="Times New Roman"/>
          <w:sz w:val="24"/>
          <w:szCs w:val="24"/>
        </w:rPr>
        <w:t xml:space="preserve">minister </w:t>
      </w:r>
      <w:r w:rsidR="00681B75">
        <w:rPr>
          <w:rFonts w:ascii="Times New Roman" w:hAnsi="Times New Roman" w:cs="Times New Roman"/>
          <w:sz w:val="24"/>
          <w:szCs w:val="24"/>
        </w:rPr>
        <w:t xml:space="preserve">Lloyd </w:t>
      </w:r>
      <w:proofErr w:type="spellStart"/>
      <w:r w:rsidR="00681B75">
        <w:rPr>
          <w:rFonts w:ascii="Times New Roman" w:hAnsi="Times New Roman" w:cs="Times New Roman"/>
          <w:sz w:val="24"/>
          <w:szCs w:val="24"/>
        </w:rPr>
        <w:t>Axworthy</w:t>
      </w:r>
      <w:proofErr w:type="spellEnd"/>
      <w:r w:rsidR="00A8536F">
        <w:rPr>
          <w:rFonts w:ascii="Times New Roman" w:hAnsi="Times New Roman" w:cs="Times New Roman"/>
          <w:sz w:val="24"/>
          <w:szCs w:val="24"/>
        </w:rPr>
        <w:t xml:space="preserve">, the founder of </w:t>
      </w:r>
      <w:r w:rsidR="0053676B">
        <w:rPr>
          <w:rFonts w:ascii="Times New Roman" w:hAnsi="Times New Roman" w:cs="Times New Roman"/>
          <w:sz w:val="24"/>
          <w:szCs w:val="24"/>
        </w:rPr>
        <w:t>ICISS</w:t>
      </w:r>
      <w:r w:rsidR="00205B8F">
        <w:rPr>
          <w:rFonts w:ascii="Times New Roman" w:hAnsi="Times New Roman" w:cs="Times New Roman"/>
          <w:sz w:val="24"/>
          <w:szCs w:val="24"/>
        </w:rPr>
        <w:t xml:space="preserve">. </w:t>
      </w:r>
      <w:r w:rsidR="00A8536F">
        <w:rPr>
          <w:rFonts w:ascii="Times New Roman" w:hAnsi="Times New Roman" w:cs="Times New Roman"/>
          <w:sz w:val="24"/>
          <w:szCs w:val="24"/>
        </w:rPr>
        <w:t>He said the first time</w:t>
      </w:r>
      <w:r w:rsidR="00CE15AD">
        <w:rPr>
          <w:rFonts w:ascii="Times New Roman" w:hAnsi="Times New Roman" w:cs="Times New Roman"/>
          <w:sz w:val="24"/>
          <w:szCs w:val="24"/>
        </w:rPr>
        <w:t xml:space="preserve"> </w:t>
      </w:r>
      <w:r w:rsidR="0053676B">
        <w:rPr>
          <w:rFonts w:ascii="Times New Roman" w:hAnsi="Times New Roman" w:cs="Times New Roman"/>
          <w:sz w:val="24"/>
          <w:szCs w:val="24"/>
        </w:rPr>
        <w:t>he heard the idea was in a conversation with Deng who was calling for a</w:t>
      </w:r>
      <w:r w:rsidR="00EB4BBA">
        <w:rPr>
          <w:rFonts w:ascii="Times New Roman" w:hAnsi="Times New Roman" w:cs="Times New Roman"/>
          <w:sz w:val="24"/>
          <w:szCs w:val="24"/>
        </w:rPr>
        <w:t>n international</w:t>
      </w:r>
      <w:r w:rsidR="0053676B">
        <w:rPr>
          <w:rFonts w:ascii="Times New Roman" w:hAnsi="Times New Roman" w:cs="Times New Roman"/>
          <w:sz w:val="24"/>
          <w:szCs w:val="24"/>
        </w:rPr>
        <w:t xml:space="preserve"> commitment </w:t>
      </w:r>
      <w:r w:rsidR="00EB4BBA">
        <w:rPr>
          <w:rFonts w:ascii="Times New Roman" w:hAnsi="Times New Roman" w:cs="Times New Roman"/>
          <w:sz w:val="24"/>
          <w:szCs w:val="24"/>
        </w:rPr>
        <w:t xml:space="preserve">to </w:t>
      </w:r>
      <w:r w:rsidR="00430C5A">
        <w:rPr>
          <w:rFonts w:ascii="Times New Roman" w:hAnsi="Times New Roman" w:cs="Times New Roman"/>
          <w:sz w:val="24"/>
          <w:szCs w:val="24"/>
        </w:rPr>
        <w:t>deal with IDP</w:t>
      </w:r>
      <w:r w:rsidR="00EB0618">
        <w:rPr>
          <w:rFonts w:ascii="Times New Roman" w:hAnsi="Times New Roman" w:cs="Times New Roman"/>
          <w:sz w:val="24"/>
          <w:szCs w:val="24"/>
        </w:rPr>
        <w:t>s</w:t>
      </w:r>
      <w:r w:rsidR="0053676B">
        <w:rPr>
          <w:rFonts w:ascii="Times New Roman" w:hAnsi="Times New Roman" w:cs="Times New Roman"/>
          <w:sz w:val="24"/>
          <w:szCs w:val="24"/>
        </w:rPr>
        <w:t xml:space="preserve"> </w:t>
      </w:r>
      <w:r w:rsidR="00681B75">
        <w:rPr>
          <w:rFonts w:ascii="Times New Roman" w:hAnsi="Times New Roman" w:cs="Times New Roman"/>
          <w:sz w:val="24"/>
          <w:szCs w:val="24"/>
        </w:rPr>
        <w:t>(</w:t>
      </w:r>
      <w:proofErr w:type="spellStart"/>
      <w:r w:rsidR="00681B75">
        <w:rPr>
          <w:rFonts w:ascii="Times New Roman" w:hAnsi="Times New Roman" w:cs="Times New Roman"/>
          <w:sz w:val="24"/>
          <w:szCs w:val="24"/>
        </w:rPr>
        <w:t>Axworthy</w:t>
      </w:r>
      <w:proofErr w:type="spellEnd"/>
      <w:r w:rsidR="0053676B">
        <w:rPr>
          <w:rFonts w:ascii="Times New Roman" w:hAnsi="Times New Roman" w:cs="Times New Roman"/>
          <w:sz w:val="24"/>
          <w:szCs w:val="24"/>
        </w:rPr>
        <w:t xml:space="preserve"> 2003</w:t>
      </w:r>
      <w:r w:rsidR="00681B75">
        <w:rPr>
          <w:rFonts w:ascii="Times New Roman" w:hAnsi="Times New Roman" w:cs="Times New Roman"/>
          <w:sz w:val="24"/>
          <w:szCs w:val="24"/>
        </w:rPr>
        <w:t>:</w:t>
      </w:r>
      <w:r w:rsidR="0053676B">
        <w:rPr>
          <w:rFonts w:ascii="Times New Roman" w:hAnsi="Times New Roman" w:cs="Times New Roman"/>
          <w:sz w:val="24"/>
          <w:szCs w:val="24"/>
        </w:rPr>
        <w:t>414)</w:t>
      </w:r>
      <w:r w:rsidR="00681B75">
        <w:rPr>
          <w:rFonts w:ascii="Times New Roman" w:hAnsi="Times New Roman" w:cs="Times New Roman"/>
          <w:sz w:val="24"/>
          <w:szCs w:val="24"/>
        </w:rPr>
        <w:t>.</w:t>
      </w:r>
      <w:r w:rsidR="009424A4">
        <w:t xml:space="preserve"> </w:t>
      </w:r>
      <w:r w:rsidR="001B4163" w:rsidRPr="001B4163">
        <w:rPr>
          <w:rFonts w:ascii="Times New Roman" w:hAnsi="Times New Roman" w:cs="Times New Roman"/>
          <w:sz w:val="24"/>
          <w:szCs w:val="24"/>
        </w:rPr>
        <w:t>Australia’s former Foreign Minister,</w:t>
      </w:r>
      <w:r w:rsidR="001B4163">
        <w:t xml:space="preserve"> </w:t>
      </w:r>
      <w:r w:rsidR="00A62FEC" w:rsidRPr="00A62FEC">
        <w:rPr>
          <w:rFonts w:ascii="Times New Roman" w:hAnsi="Times New Roman" w:cs="Times New Roman"/>
          <w:sz w:val="24"/>
          <w:szCs w:val="24"/>
        </w:rPr>
        <w:t>Gareth Evans, the ‘father’ of R2P, described sovereignty as responsibility as ‘a central conceptual underpinning of the responsibility to protect norm as it finally emerged’ (Evans: 2008</w:t>
      </w:r>
      <w:r w:rsidR="00E44A35">
        <w:rPr>
          <w:rFonts w:ascii="Times New Roman" w:hAnsi="Times New Roman" w:cs="Times New Roman"/>
          <w:sz w:val="24"/>
          <w:szCs w:val="24"/>
        </w:rPr>
        <w:t>a</w:t>
      </w:r>
      <w:r w:rsidR="00A62FEC" w:rsidRPr="00A62FEC">
        <w:rPr>
          <w:rFonts w:ascii="Times New Roman" w:hAnsi="Times New Roman" w:cs="Times New Roman"/>
          <w:sz w:val="24"/>
          <w:szCs w:val="24"/>
        </w:rPr>
        <w:t xml:space="preserve">:37). </w:t>
      </w:r>
      <w:r w:rsidR="00A62FEC">
        <w:rPr>
          <w:rFonts w:ascii="Times New Roman" w:hAnsi="Times New Roman" w:cs="Times New Roman"/>
          <w:sz w:val="24"/>
          <w:szCs w:val="24"/>
        </w:rPr>
        <w:t xml:space="preserve">And </w:t>
      </w:r>
      <w:r w:rsidR="009424A4" w:rsidRPr="009424A4">
        <w:rPr>
          <w:rFonts w:ascii="Times New Roman" w:hAnsi="Times New Roman" w:cs="Times New Roman"/>
          <w:sz w:val="24"/>
          <w:szCs w:val="24"/>
        </w:rPr>
        <w:t xml:space="preserve">UN Secretary-General Kofi Annan </w:t>
      </w:r>
      <w:r w:rsidR="00A62FEC">
        <w:rPr>
          <w:rFonts w:ascii="Times New Roman" w:hAnsi="Times New Roman" w:cs="Times New Roman"/>
          <w:sz w:val="24"/>
          <w:szCs w:val="24"/>
        </w:rPr>
        <w:t xml:space="preserve">publicly </w:t>
      </w:r>
      <w:r w:rsidR="00A7391A">
        <w:rPr>
          <w:rFonts w:ascii="Times New Roman" w:hAnsi="Times New Roman" w:cs="Times New Roman"/>
          <w:sz w:val="24"/>
          <w:szCs w:val="24"/>
        </w:rPr>
        <w:t>proclaimed</w:t>
      </w:r>
      <w:r w:rsidR="009424A4" w:rsidRPr="009424A4">
        <w:rPr>
          <w:rFonts w:ascii="Times New Roman" w:hAnsi="Times New Roman" w:cs="Times New Roman"/>
          <w:sz w:val="24"/>
          <w:szCs w:val="24"/>
        </w:rPr>
        <w:t xml:space="preserve"> that ‘sovereignty implies responsibility</w:t>
      </w:r>
      <w:r w:rsidR="009424A4">
        <w:rPr>
          <w:rFonts w:ascii="Times New Roman" w:hAnsi="Times New Roman" w:cs="Times New Roman"/>
          <w:sz w:val="24"/>
          <w:szCs w:val="24"/>
        </w:rPr>
        <w:t>’</w:t>
      </w:r>
      <w:r w:rsidR="009424A4" w:rsidRPr="009424A4">
        <w:rPr>
          <w:rFonts w:ascii="Times New Roman" w:hAnsi="Times New Roman" w:cs="Times New Roman"/>
          <w:sz w:val="24"/>
          <w:szCs w:val="24"/>
        </w:rPr>
        <w:t xml:space="preserve"> </w:t>
      </w:r>
      <w:r w:rsidR="00C742BF">
        <w:rPr>
          <w:rFonts w:ascii="Times New Roman" w:hAnsi="Times New Roman" w:cs="Times New Roman"/>
          <w:sz w:val="24"/>
          <w:szCs w:val="24"/>
        </w:rPr>
        <w:t xml:space="preserve">(Annan 1998) and </w:t>
      </w:r>
      <w:r w:rsidR="009C7549">
        <w:rPr>
          <w:rFonts w:ascii="Times New Roman" w:hAnsi="Times New Roman" w:cs="Times New Roman"/>
          <w:sz w:val="24"/>
          <w:szCs w:val="24"/>
        </w:rPr>
        <w:t xml:space="preserve">endorsed </w:t>
      </w:r>
      <w:r w:rsidR="008B59C8">
        <w:rPr>
          <w:rFonts w:ascii="Times New Roman" w:hAnsi="Times New Roman" w:cs="Times New Roman"/>
          <w:sz w:val="24"/>
          <w:szCs w:val="24"/>
        </w:rPr>
        <w:t>in his</w:t>
      </w:r>
      <w:r w:rsidR="00205B8F">
        <w:rPr>
          <w:rFonts w:ascii="Times New Roman" w:hAnsi="Times New Roman" w:cs="Times New Roman"/>
          <w:sz w:val="24"/>
          <w:szCs w:val="24"/>
        </w:rPr>
        <w:t xml:space="preserve"> well-known </w:t>
      </w:r>
      <w:r w:rsidR="008B59C8">
        <w:rPr>
          <w:rFonts w:ascii="Times New Roman" w:hAnsi="Times New Roman" w:cs="Times New Roman"/>
          <w:sz w:val="24"/>
          <w:szCs w:val="24"/>
        </w:rPr>
        <w:t xml:space="preserve">report, </w:t>
      </w:r>
      <w:r w:rsidR="008B59C8" w:rsidRPr="008B59C8">
        <w:rPr>
          <w:rFonts w:ascii="Times New Roman" w:hAnsi="Times New Roman" w:cs="Times New Roman"/>
          <w:i/>
          <w:sz w:val="24"/>
          <w:szCs w:val="24"/>
        </w:rPr>
        <w:t>In Larger Freedom</w:t>
      </w:r>
      <w:r w:rsidR="008B59C8">
        <w:rPr>
          <w:rFonts w:ascii="Times New Roman" w:hAnsi="Times New Roman" w:cs="Times New Roman"/>
          <w:sz w:val="24"/>
          <w:szCs w:val="24"/>
        </w:rPr>
        <w:t xml:space="preserve">, </w:t>
      </w:r>
      <w:r w:rsidR="002C39A7">
        <w:rPr>
          <w:rFonts w:ascii="Times New Roman" w:hAnsi="Times New Roman" w:cs="Times New Roman"/>
          <w:sz w:val="24"/>
          <w:szCs w:val="24"/>
        </w:rPr>
        <w:t>a</w:t>
      </w:r>
      <w:r w:rsidR="008B59C8">
        <w:rPr>
          <w:rFonts w:ascii="Times New Roman" w:hAnsi="Times New Roman" w:cs="Times New Roman"/>
          <w:sz w:val="24"/>
          <w:szCs w:val="24"/>
        </w:rPr>
        <w:t xml:space="preserve"> shift t</w:t>
      </w:r>
      <w:r w:rsidR="002C39A7">
        <w:rPr>
          <w:rFonts w:ascii="Times New Roman" w:hAnsi="Times New Roman" w:cs="Times New Roman"/>
          <w:sz w:val="24"/>
          <w:szCs w:val="24"/>
        </w:rPr>
        <w:t xml:space="preserve">o </w:t>
      </w:r>
      <w:r w:rsidR="009C7549">
        <w:rPr>
          <w:rFonts w:ascii="Times New Roman" w:hAnsi="Times New Roman" w:cs="Times New Roman"/>
          <w:sz w:val="24"/>
          <w:szCs w:val="24"/>
        </w:rPr>
        <w:t>R2P</w:t>
      </w:r>
      <w:r w:rsidR="008B59C8">
        <w:rPr>
          <w:rFonts w:ascii="Times New Roman" w:hAnsi="Times New Roman" w:cs="Times New Roman"/>
          <w:sz w:val="24"/>
          <w:szCs w:val="24"/>
        </w:rPr>
        <w:t xml:space="preserve"> when ‘national authorities are unable or unwilling to protect their citizens’ (UN General Assembly 2005</w:t>
      </w:r>
      <w:r w:rsidR="00EE5FBF">
        <w:rPr>
          <w:rFonts w:ascii="Times New Roman" w:hAnsi="Times New Roman" w:cs="Times New Roman"/>
          <w:sz w:val="24"/>
          <w:szCs w:val="24"/>
        </w:rPr>
        <w:t>a</w:t>
      </w:r>
      <w:r w:rsidR="008B59C8">
        <w:rPr>
          <w:rFonts w:ascii="Times New Roman" w:hAnsi="Times New Roman" w:cs="Times New Roman"/>
          <w:sz w:val="24"/>
          <w:szCs w:val="24"/>
        </w:rPr>
        <w:t>:</w:t>
      </w:r>
      <w:r w:rsidR="008B134D">
        <w:rPr>
          <w:rFonts w:ascii="Times New Roman" w:hAnsi="Times New Roman" w:cs="Times New Roman"/>
          <w:sz w:val="24"/>
          <w:szCs w:val="24"/>
        </w:rPr>
        <w:t xml:space="preserve"> para.</w:t>
      </w:r>
      <w:r w:rsidR="008B59C8">
        <w:rPr>
          <w:rFonts w:ascii="Times New Roman" w:hAnsi="Times New Roman" w:cs="Times New Roman"/>
          <w:sz w:val="24"/>
          <w:szCs w:val="24"/>
        </w:rPr>
        <w:t>135; and Annex para.7 (b)</w:t>
      </w:r>
      <w:r w:rsidR="00205B8F">
        <w:rPr>
          <w:rFonts w:ascii="Times New Roman" w:hAnsi="Times New Roman" w:cs="Times New Roman"/>
          <w:sz w:val="24"/>
          <w:szCs w:val="24"/>
        </w:rPr>
        <w:t>)</w:t>
      </w:r>
      <w:r w:rsidR="008B59C8">
        <w:rPr>
          <w:rFonts w:ascii="Times New Roman" w:hAnsi="Times New Roman" w:cs="Times New Roman"/>
          <w:sz w:val="24"/>
          <w:szCs w:val="24"/>
        </w:rPr>
        <w:t xml:space="preserve">. </w:t>
      </w:r>
      <w:r>
        <w:rPr>
          <w:rFonts w:ascii="Times New Roman" w:hAnsi="Times New Roman" w:cs="Times New Roman"/>
          <w:sz w:val="24"/>
          <w:szCs w:val="24"/>
        </w:rPr>
        <w:t>The</w:t>
      </w:r>
      <w:r w:rsidR="00205B8F">
        <w:rPr>
          <w:rFonts w:ascii="Times New Roman" w:hAnsi="Times New Roman" w:cs="Times New Roman"/>
          <w:sz w:val="24"/>
          <w:szCs w:val="24"/>
        </w:rPr>
        <w:t xml:space="preserve"> report of the Secretary-General’s</w:t>
      </w:r>
      <w:r w:rsidR="004D2E9E">
        <w:rPr>
          <w:rFonts w:ascii="Times New Roman" w:hAnsi="Times New Roman" w:cs="Times New Roman"/>
          <w:sz w:val="24"/>
          <w:szCs w:val="24"/>
        </w:rPr>
        <w:t xml:space="preserve"> High-level Panel on Threats, Challenges and Change</w:t>
      </w:r>
      <w:r w:rsidR="008B59C8">
        <w:rPr>
          <w:rFonts w:ascii="Times New Roman" w:hAnsi="Times New Roman" w:cs="Times New Roman"/>
          <w:sz w:val="24"/>
          <w:szCs w:val="24"/>
        </w:rPr>
        <w:t xml:space="preserve"> </w:t>
      </w:r>
      <w:r>
        <w:rPr>
          <w:rFonts w:ascii="Times New Roman" w:hAnsi="Times New Roman" w:cs="Times New Roman"/>
          <w:sz w:val="24"/>
          <w:szCs w:val="24"/>
        </w:rPr>
        <w:t xml:space="preserve">also </w:t>
      </w:r>
      <w:r w:rsidR="004D2E9E">
        <w:rPr>
          <w:rFonts w:ascii="Times New Roman" w:hAnsi="Times New Roman" w:cs="Times New Roman"/>
          <w:sz w:val="24"/>
          <w:szCs w:val="24"/>
        </w:rPr>
        <w:t>underscored that sovereignty today ‘clearly carries with it the obligation of a State to protect the welfare of its own peoples</w:t>
      </w:r>
      <w:r w:rsidR="008B59C8">
        <w:rPr>
          <w:rFonts w:ascii="Times New Roman" w:hAnsi="Times New Roman" w:cs="Times New Roman"/>
          <w:sz w:val="24"/>
          <w:szCs w:val="24"/>
        </w:rPr>
        <w:t xml:space="preserve"> </w:t>
      </w:r>
      <w:r w:rsidR="004D2E9E">
        <w:rPr>
          <w:rFonts w:ascii="Times New Roman" w:hAnsi="Times New Roman" w:cs="Times New Roman"/>
          <w:sz w:val="24"/>
          <w:szCs w:val="24"/>
        </w:rPr>
        <w:t>and meet its obligations to the wider international community</w:t>
      </w:r>
      <w:r w:rsidR="00B01A6B">
        <w:rPr>
          <w:rFonts w:ascii="Times New Roman" w:hAnsi="Times New Roman" w:cs="Times New Roman"/>
          <w:sz w:val="24"/>
          <w:szCs w:val="24"/>
        </w:rPr>
        <w:t>’ but</w:t>
      </w:r>
      <w:r w:rsidR="004D2E9E">
        <w:rPr>
          <w:rFonts w:ascii="Times New Roman" w:hAnsi="Times New Roman" w:cs="Times New Roman"/>
          <w:sz w:val="24"/>
          <w:szCs w:val="24"/>
        </w:rPr>
        <w:t xml:space="preserve"> when states are not willing or able to meet their obligations, ‘some portion of those responsibilities should be taken over by the international community’</w:t>
      </w:r>
      <w:r w:rsidR="00B01A6B">
        <w:rPr>
          <w:rFonts w:ascii="Times New Roman" w:hAnsi="Times New Roman" w:cs="Times New Roman"/>
          <w:sz w:val="24"/>
          <w:szCs w:val="24"/>
        </w:rPr>
        <w:t xml:space="preserve"> </w:t>
      </w:r>
      <w:r w:rsidR="004D2E9E">
        <w:rPr>
          <w:rFonts w:ascii="Times New Roman" w:hAnsi="Times New Roman" w:cs="Times New Roman"/>
          <w:sz w:val="24"/>
          <w:szCs w:val="24"/>
        </w:rPr>
        <w:t>(</w:t>
      </w:r>
      <w:r w:rsidR="00B01A6B">
        <w:rPr>
          <w:rFonts w:ascii="Times New Roman" w:hAnsi="Times New Roman" w:cs="Times New Roman"/>
          <w:sz w:val="24"/>
          <w:szCs w:val="24"/>
        </w:rPr>
        <w:t>UN</w:t>
      </w:r>
      <w:r w:rsidR="004D2E9E">
        <w:rPr>
          <w:rFonts w:ascii="Times New Roman" w:hAnsi="Times New Roman" w:cs="Times New Roman"/>
          <w:sz w:val="24"/>
          <w:szCs w:val="24"/>
        </w:rPr>
        <w:t xml:space="preserve"> 20</w:t>
      </w:r>
      <w:r w:rsidR="00B01A6B">
        <w:rPr>
          <w:rFonts w:ascii="Times New Roman" w:hAnsi="Times New Roman" w:cs="Times New Roman"/>
          <w:sz w:val="24"/>
          <w:szCs w:val="24"/>
        </w:rPr>
        <w:t>0</w:t>
      </w:r>
      <w:r w:rsidR="004D2E9E">
        <w:rPr>
          <w:rFonts w:ascii="Times New Roman" w:hAnsi="Times New Roman" w:cs="Times New Roman"/>
          <w:sz w:val="24"/>
          <w:szCs w:val="24"/>
        </w:rPr>
        <w:t>4: para. 29).</w:t>
      </w:r>
    </w:p>
    <w:p w14:paraId="349CADCF" w14:textId="77777777" w:rsidR="008B59C8" w:rsidRDefault="008B59C8" w:rsidP="00194863">
      <w:pPr>
        <w:rPr>
          <w:rFonts w:ascii="Times New Roman" w:hAnsi="Times New Roman" w:cs="Times New Roman"/>
          <w:sz w:val="24"/>
          <w:szCs w:val="24"/>
        </w:rPr>
      </w:pPr>
    </w:p>
    <w:p w14:paraId="79C4C06D" w14:textId="77777777" w:rsidR="0006682D" w:rsidRDefault="00F32E28" w:rsidP="008366D3">
      <w:pPr>
        <w:rPr>
          <w:rFonts w:ascii="Times New Roman" w:hAnsi="Times New Roman" w:cs="Times New Roman"/>
          <w:sz w:val="24"/>
          <w:szCs w:val="24"/>
        </w:rPr>
      </w:pPr>
      <w:r>
        <w:rPr>
          <w:rFonts w:ascii="Times New Roman" w:hAnsi="Times New Roman" w:cs="Times New Roman"/>
          <w:sz w:val="24"/>
          <w:szCs w:val="24"/>
        </w:rPr>
        <w:t xml:space="preserve">Deng </w:t>
      </w:r>
      <w:r w:rsidR="008B487A">
        <w:rPr>
          <w:rFonts w:ascii="Times New Roman" w:hAnsi="Times New Roman" w:cs="Times New Roman"/>
          <w:sz w:val="24"/>
          <w:szCs w:val="24"/>
        </w:rPr>
        <w:t xml:space="preserve">had </w:t>
      </w:r>
      <w:r w:rsidR="00205B8F">
        <w:rPr>
          <w:rFonts w:ascii="Times New Roman" w:hAnsi="Times New Roman" w:cs="Times New Roman"/>
          <w:sz w:val="24"/>
          <w:szCs w:val="24"/>
        </w:rPr>
        <w:t xml:space="preserve">managed to get </w:t>
      </w:r>
      <w:r>
        <w:rPr>
          <w:rFonts w:ascii="Times New Roman" w:hAnsi="Times New Roman" w:cs="Times New Roman"/>
          <w:sz w:val="24"/>
          <w:szCs w:val="24"/>
        </w:rPr>
        <w:t xml:space="preserve">the concept </w:t>
      </w:r>
      <w:r w:rsidR="00EE20A6">
        <w:rPr>
          <w:rFonts w:ascii="Times New Roman" w:hAnsi="Times New Roman" w:cs="Times New Roman"/>
          <w:sz w:val="24"/>
          <w:szCs w:val="24"/>
        </w:rPr>
        <w:t>of sovereignty as responsibility</w:t>
      </w:r>
      <w:r w:rsidR="008E3962">
        <w:rPr>
          <w:rFonts w:ascii="Times New Roman" w:hAnsi="Times New Roman" w:cs="Times New Roman"/>
          <w:sz w:val="24"/>
          <w:szCs w:val="24"/>
        </w:rPr>
        <w:t xml:space="preserve"> </w:t>
      </w:r>
      <w:r>
        <w:rPr>
          <w:rFonts w:ascii="Times New Roman" w:hAnsi="Times New Roman" w:cs="Times New Roman"/>
          <w:sz w:val="24"/>
          <w:szCs w:val="24"/>
        </w:rPr>
        <w:t xml:space="preserve">accepted by the international community. </w:t>
      </w:r>
      <w:r w:rsidR="008366D3">
        <w:rPr>
          <w:rFonts w:ascii="Times New Roman" w:hAnsi="Times New Roman" w:cs="Times New Roman"/>
          <w:sz w:val="24"/>
          <w:szCs w:val="24"/>
        </w:rPr>
        <w:t xml:space="preserve">Traveling throughout the world to secure protection and assistance for IDPs, he made </w:t>
      </w:r>
      <w:r w:rsidR="00B25AD7">
        <w:rPr>
          <w:rFonts w:ascii="Times New Roman" w:hAnsi="Times New Roman" w:cs="Times New Roman"/>
          <w:sz w:val="24"/>
          <w:szCs w:val="24"/>
        </w:rPr>
        <w:t>the idea palatable</w:t>
      </w:r>
      <w:r w:rsidR="00C03684">
        <w:rPr>
          <w:rFonts w:ascii="Times New Roman" w:hAnsi="Times New Roman" w:cs="Times New Roman"/>
          <w:sz w:val="24"/>
          <w:szCs w:val="24"/>
        </w:rPr>
        <w:t xml:space="preserve"> and </w:t>
      </w:r>
      <w:r w:rsidR="008B487A">
        <w:rPr>
          <w:rFonts w:ascii="Times New Roman" w:hAnsi="Times New Roman" w:cs="Times New Roman"/>
          <w:sz w:val="24"/>
          <w:szCs w:val="24"/>
        </w:rPr>
        <w:t xml:space="preserve">thereby </w:t>
      </w:r>
      <w:r w:rsidR="00247A31">
        <w:rPr>
          <w:rFonts w:ascii="Times New Roman" w:hAnsi="Times New Roman" w:cs="Times New Roman"/>
          <w:sz w:val="24"/>
          <w:szCs w:val="24"/>
        </w:rPr>
        <w:t>acceptable to</w:t>
      </w:r>
      <w:r w:rsidR="00C03684">
        <w:rPr>
          <w:rFonts w:ascii="Times New Roman" w:hAnsi="Times New Roman" w:cs="Times New Roman"/>
          <w:sz w:val="24"/>
          <w:szCs w:val="24"/>
        </w:rPr>
        <w:t xml:space="preserve"> many</w:t>
      </w:r>
      <w:r w:rsidR="008366D3">
        <w:rPr>
          <w:rFonts w:ascii="Times New Roman" w:hAnsi="Times New Roman" w:cs="Times New Roman"/>
          <w:sz w:val="24"/>
          <w:szCs w:val="24"/>
        </w:rPr>
        <w:t xml:space="preserve"> governments</w:t>
      </w:r>
      <w:r w:rsidR="00EA4444">
        <w:rPr>
          <w:rFonts w:ascii="Times New Roman" w:hAnsi="Times New Roman" w:cs="Times New Roman"/>
          <w:sz w:val="24"/>
          <w:szCs w:val="24"/>
        </w:rPr>
        <w:t xml:space="preserve"> while the Brookings Project on Internal Displacement </w:t>
      </w:r>
      <w:r w:rsidR="00A7391A">
        <w:rPr>
          <w:rFonts w:ascii="Times New Roman" w:hAnsi="Times New Roman" w:cs="Times New Roman"/>
          <w:sz w:val="24"/>
          <w:szCs w:val="24"/>
        </w:rPr>
        <w:t xml:space="preserve">in seminars held throughout the world </w:t>
      </w:r>
      <w:r w:rsidR="00EA4444">
        <w:rPr>
          <w:rFonts w:ascii="Times New Roman" w:hAnsi="Times New Roman" w:cs="Times New Roman"/>
          <w:sz w:val="24"/>
          <w:szCs w:val="24"/>
        </w:rPr>
        <w:t xml:space="preserve">disseminated the idea to civil society. </w:t>
      </w:r>
      <w:r w:rsidR="00205B8F">
        <w:rPr>
          <w:rFonts w:ascii="Times New Roman" w:hAnsi="Times New Roman" w:cs="Times New Roman"/>
          <w:sz w:val="24"/>
          <w:szCs w:val="24"/>
        </w:rPr>
        <w:t xml:space="preserve">And because there was a great deal of sensitivity and skepticism, </w:t>
      </w:r>
      <w:r w:rsidR="00EA4444">
        <w:rPr>
          <w:rFonts w:ascii="Times New Roman" w:hAnsi="Times New Roman" w:cs="Times New Roman"/>
          <w:sz w:val="24"/>
          <w:szCs w:val="24"/>
        </w:rPr>
        <w:t xml:space="preserve">arguments had to be marshalled and consensus built for the concept which later benefitted those developing R2P. </w:t>
      </w:r>
      <w:r w:rsidR="00205B8F">
        <w:rPr>
          <w:rFonts w:ascii="Times New Roman" w:hAnsi="Times New Roman" w:cs="Times New Roman"/>
          <w:sz w:val="24"/>
          <w:szCs w:val="24"/>
        </w:rPr>
        <w:t>T</w:t>
      </w:r>
      <w:r w:rsidR="00C74F22">
        <w:rPr>
          <w:rFonts w:ascii="Times New Roman" w:hAnsi="Times New Roman" w:cs="Times New Roman"/>
          <w:sz w:val="24"/>
          <w:szCs w:val="24"/>
        </w:rPr>
        <w:t>he</w:t>
      </w:r>
      <w:r w:rsidR="00141D10">
        <w:rPr>
          <w:rFonts w:ascii="Times New Roman" w:hAnsi="Times New Roman" w:cs="Times New Roman"/>
          <w:sz w:val="24"/>
          <w:szCs w:val="24"/>
        </w:rPr>
        <w:t xml:space="preserve"> </w:t>
      </w:r>
      <w:r w:rsidR="00B879B3">
        <w:rPr>
          <w:rFonts w:ascii="Times New Roman" w:hAnsi="Times New Roman" w:cs="Times New Roman"/>
          <w:sz w:val="24"/>
          <w:szCs w:val="24"/>
        </w:rPr>
        <w:t>practicality of the concept</w:t>
      </w:r>
      <w:r w:rsidR="00C74F22">
        <w:rPr>
          <w:rFonts w:ascii="Times New Roman" w:hAnsi="Times New Roman" w:cs="Times New Roman"/>
          <w:sz w:val="24"/>
          <w:szCs w:val="24"/>
        </w:rPr>
        <w:t xml:space="preserve"> </w:t>
      </w:r>
      <w:r w:rsidR="0063415F">
        <w:rPr>
          <w:rFonts w:ascii="Times New Roman" w:hAnsi="Times New Roman" w:cs="Times New Roman"/>
          <w:sz w:val="24"/>
          <w:szCs w:val="24"/>
        </w:rPr>
        <w:t>proved helpful</w:t>
      </w:r>
      <w:r w:rsidR="00B879B3">
        <w:rPr>
          <w:rFonts w:ascii="Times New Roman" w:hAnsi="Times New Roman" w:cs="Times New Roman"/>
          <w:sz w:val="24"/>
          <w:szCs w:val="24"/>
        </w:rPr>
        <w:t xml:space="preserve">. </w:t>
      </w:r>
      <w:r w:rsidR="008B06F3">
        <w:rPr>
          <w:rFonts w:ascii="Times New Roman" w:hAnsi="Times New Roman" w:cs="Times New Roman"/>
          <w:sz w:val="24"/>
          <w:szCs w:val="24"/>
        </w:rPr>
        <w:t xml:space="preserve">No government </w:t>
      </w:r>
      <w:r w:rsidR="00141D10">
        <w:rPr>
          <w:rFonts w:ascii="Times New Roman" w:hAnsi="Times New Roman" w:cs="Times New Roman"/>
          <w:sz w:val="24"/>
          <w:szCs w:val="24"/>
        </w:rPr>
        <w:t>c</w:t>
      </w:r>
      <w:r w:rsidR="00C74F22">
        <w:rPr>
          <w:rFonts w:ascii="Times New Roman" w:hAnsi="Times New Roman" w:cs="Times New Roman"/>
          <w:sz w:val="24"/>
          <w:szCs w:val="24"/>
        </w:rPr>
        <w:t>ould c</w:t>
      </w:r>
      <w:r w:rsidR="00205B8F">
        <w:rPr>
          <w:rFonts w:ascii="Times New Roman" w:hAnsi="Times New Roman" w:cs="Times New Roman"/>
          <w:sz w:val="24"/>
          <w:szCs w:val="24"/>
        </w:rPr>
        <w:t xml:space="preserve">hallenge </w:t>
      </w:r>
      <w:r w:rsidR="00034B9B">
        <w:rPr>
          <w:rFonts w:ascii="Times New Roman" w:hAnsi="Times New Roman" w:cs="Times New Roman"/>
          <w:sz w:val="24"/>
          <w:szCs w:val="24"/>
        </w:rPr>
        <w:t>the concept</w:t>
      </w:r>
      <w:r w:rsidR="00205B8F">
        <w:rPr>
          <w:rFonts w:ascii="Times New Roman" w:hAnsi="Times New Roman" w:cs="Times New Roman"/>
          <w:sz w:val="24"/>
          <w:szCs w:val="24"/>
        </w:rPr>
        <w:t xml:space="preserve"> </w:t>
      </w:r>
      <w:r w:rsidR="00141D10">
        <w:rPr>
          <w:rFonts w:ascii="Times New Roman" w:hAnsi="Times New Roman" w:cs="Times New Roman"/>
          <w:sz w:val="24"/>
          <w:szCs w:val="24"/>
        </w:rPr>
        <w:t>s</w:t>
      </w:r>
      <w:r w:rsidR="00A10E0A">
        <w:rPr>
          <w:rFonts w:ascii="Times New Roman" w:hAnsi="Times New Roman" w:cs="Times New Roman"/>
          <w:sz w:val="24"/>
          <w:szCs w:val="24"/>
        </w:rPr>
        <w:t xml:space="preserve">ince doing so would mean it </w:t>
      </w:r>
      <w:r w:rsidR="008B06F3">
        <w:rPr>
          <w:rFonts w:ascii="Times New Roman" w:hAnsi="Times New Roman" w:cs="Times New Roman"/>
          <w:sz w:val="24"/>
          <w:szCs w:val="24"/>
        </w:rPr>
        <w:t xml:space="preserve">would have to argue that sovereignty allows a state to </w:t>
      </w:r>
      <w:r w:rsidR="008B06F3">
        <w:rPr>
          <w:rFonts w:ascii="Times New Roman" w:hAnsi="Times New Roman" w:cs="Times New Roman"/>
          <w:sz w:val="24"/>
          <w:szCs w:val="24"/>
        </w:rPr>
        <w:lastRenderedPageBreak/>
        <w:t xml:space="preserve">deny life-sustaining support to its citizens. </w:t>
      </w:r>
      <w:r w:rsidR="00754B14">
        <w:rPr>
          <w:rFonts w:ascii="Times New Roman" w:hAnsi="Times New Roman" w:cs="Times New Roman"/>
          <w:sz w:val="24"/>
          <w:szCs w:val="24"/>
        </w:rPr>
        <w:t xml:space="preserve">At the same time, </w:t>
      </w:r>
      <w:r w:rsidR="000E0916">
        <w:rPr>
          <w:rFonts w:ascii="Times New Roman" w:hAnsi="Times New Roman" w:cs="Times New Roman"/>
          <w:sz w:val="24"/>
          <w:szCs w:val="24"/>
        </w:rPr>
        <w:t xml:space="preserve">some </w:t>
      </w:r>
      <w:r w:rsidR="0006682D">
        <w:rPr>
          <w:rFonts w:ascii="Times New Roman" w:hAnsi="Times New Roman" w:cs="Times New Roman"/>
          <w:sz w:val="24"/>
          <w:szCs w:val="24"/>
        </w:rPr>
        <w:t>were wary</w:t>
      </w:r>
      <w:r w:rsidR="00EA4444">
        <w:rPr>
          <w:rFonts w:ascii="Times New Roman" w:hAnsi="Times New Roman" w:cs="Times New Roman"/>
          <w:sz w:val="24"/>
          <w:szCs w:val="24"/>
        </w:rPr>
        <w:t>,</w:t>
      </w:r>
      <w:r w:rsidR="0006682D">
        <w:rPr>
          <w:rFonts w:ascii="Times New Roman" w:hAnsi="Times New Roman" w:cs="Times New Roman"/>
          <w:sz w:val="24"/>
          <w:szCs w:val="24"/>
        </w:rPr>
        <w:t xml:space="preserve"> seeing</w:t>
      </w:r>
      <w:r w:rsidR="000E0916">
        <w:rPr>
          <w:rFonts w:ascii="Times New Roman" w:hAnsi="Times New Roman" w:cs="Times New Roman"/>
          <w:sz w:val="24"/>
          <w:szCs w:val="24"/>
        </w:rPr>
        <w:t xml:space="preserve"> a contradiction between</w:t>
      </w:r>
      <w:r w:rsidR="00EA4444">
        <w:rPr>
          <w:rFonts w:ascii="Times New Roman" w:hAnsi="Times New Roman" w:cs="Times New Roman"/>
          <w:sz w:val="24"/>
          <w:szCs w:val="24"/>
        </w:rPr>
        <w:t xml:space="preserve"> international involvement with IDPs and </w:t>
      </w:r>
      <w:r w:rsidR="000E0916">
        <w:rPr>
          <w:rFonts w:ascii="Times New Roman" w:hAnsi="Times New Roman" w:cs="Times New Roman"/>
          <w:sz w:val="24"/>
          <w:szCs w:val="24"/>
        </w:rPr>
        <w:t>protection of sovereignty even though the Secretary-General</w:t>
      </w:r>
      <w:r w:rsidR="0006682D">
        <w:rPr>
          <w:rFonts w:ascii="Times New Roman" w:hAnsi="Times New Roman" w:cs="Times New Roman"/>
          <w:sz w:val="24"/>
          <w:szCs w:val="24"/>
        </w:rPr>
        <w:t xml:space="preserve"> </w:t>
      </w:r>
      <w:r w:rsidR="00034B9B">
        <w:rPr>
          <w:rFonts w:ascii="Times New Roman" w:hAnsi="Times New Roman" w:cs="Times New Roman"/>
          <w:sz w:val="24"/>
          <w:szCs w:val="24"/>
        </w:rPr>
        <w:t>insisted</w:t>
      </w:r>
      <w:r w:rsidR="000E0916">
        <w:rPr>
          <w:rFonts w:ascii="Times New Roman" w:hAnsi="Times New Roman" w:cs="Times New Roman"/>
          <w:sz w:val="24"/>
          <w:szCs w:val="24"/>
        </w:rPr>
        <w:t xml:space="preserve"> that “RtoP is an ally of sovereignty, not an adversary</w:t>
      </w:r>
      <w:r w:rsidR="00BF18E4">
        <w:rPr>
          <w:rFonts w:ascii="Times New Roman" w:hAnsi="Times New Roman" w:cs="Times New Roman"/>
          <w:sz w:val="24"/>
          <w:szCs w:val="24"/>
        </w:rPr>
        <w:t>’</w:t>
      </w:r>
      <w:r w:rsidR="000E0916">
        <w:rPr>
          <w:rFonts w:ascii="Times New Roman" w:hAnsi="Times New Roman" w:cs="Times New Roman"/>
          <w:sz w:val="24"/>
          <w:szCs w:val="24"/>
        </w:rPr>
        <w:t xml:space="preserve"> (Ban Ki-moon 2008). </w:t>
      </w:r>
      <w:r w:rsidR="0006682D">
        <w:rPr>
          <w:rFonts w:ascii="Times New Roman" w:hAnsi="Times New Roman" w:cs="Times New Roman"/>
          <w:sz w:val="24"/>
          <w:szCs w:val="24"/>
        </w:rPr>
        <w:t xml:space="preserve"> </w:t>
      </w:r>
    </w:p>
    <w:p w14:paraId="0C171AD3" w14:textId="77777777" w:rsidR="0006682D" w:rsidRDefault="0006682D" w:rsidP="008366D3">
      <w:pPr>
        <w:rPr>
          <w:rFonts w:ascii="Times New Roman" w:hAnsi="Times New Roman" w:cs="Times New Roman"/>
          <w:sz w:val="24"/>
          <w:szCs w:val="24"/>
        </w:rPr>
      </w:pPr>
    </w:p>
    <w:p w14:paraId="6D6CC2A1" w14:textId="77777777" w:rsidR="007247EC" w:rsidRDefault="00666027" w:rsidP="008366D3">
      <w:pPr>
        <w:rPr>
          <w:rFonts w:ascii="Times New Roman" w:hAnsi="Times New Roman" w:cs="Times New Roman"/>
          <w:sz w:val="24"/>
          <w:szCs w:val="24"/>
        </w:rPr>
      </w:pPr>
      <w:r>
        <w:rPr>
          <w:rFonts w:ascii="Times New Roman" w:hAnsi="Times New Roman" w:cs="Times New Roman"/>
          <w:sz w:val="24"/>
          <w:szCs w:val="24"/>
        </w:rPr>
        <w:t>While</w:t>
      </w:r>
      <w:r w:rsidRPr="00666027">
        <w:rPr>
          <w:rFonts w:ascii="Times New Roman" w:hAnsi="Times New Roman" w:cs="Times New Roman"/>
          <w:sz w:val="24"/>
          <w:szCs w:val="24"/>
        </w:rPr>
        <w:t xml:space="preserve"> sovereignty as responsibility became known as Deng’s ‘signature calling card’ (Mooney 2010: 75), </w:t>
      </w:r>
      <w:r w:rsidR="0006682D">
        <w:rPr>
          <w:rFonts w:ascii="Times New Roman" w:hAnsi="Times New Roman" w:cs="Times New Roman"/>
          <w:sz w:val="24"/>
          <w:szCs w:val="24"/>
        </w:rPr>
        <w:t>Deng</w:t>
      </w:r>
      <w:r w:rsidR="00CE15AD">
        <w:rPr>
          <w:rFonts w:ascii="Times New Roman" w:hAnsi="Times New Roman" w:cs="Times New Roman"/>
          <w:sz w:val="24"/>
          <w:szCs w:val="24"/>
        </w:rPr>
        <w:t xml:space="preserve"> himself largely</w:t>
      </w:r>
      <w:r w:rsidR="0006682D">
        <w:rPr>
          <w:rFonts w:ascii="Times New Roman" w:hAnsi="Times New Roman" w:cs="Times New Roman"/>
          <w:sz w:val="24"/>
          <w:szCs w:val="24"/>
        </w:rPr>
        <w:t xml:space="preserve"> emphasized t</w:t>
      </w:r>
      <w:r w:rsidR="00A4617A">
        <w:rPr>
          <w:rFonts w:ascii="Times New Roman" w:hAnsi="Times New Roman" w:cs="Times New Roman"/>
          <w:sz w:val="24"/>
          <w:szCs w:val="24"/>
        </w:rPr>
        <w:t>he first part of the concept in his dealings with governments</w:t>
      </w:r>
      <w:r w:rsidR="0006682D">
        <w:rPr>
          <w:rFonts w:ascii="Times New Roman" w:hAnsi="Times New Roman" w:cs="Times New Roman"/>
          <w:sz w:val="24"/>
          <w:szCs w:val="24"/>
        </w:rPr>
        <w:t xml:space="preserve">, </w:t>
      </w:r>
      <w:r w:rsidR="00CE15AD">
        <w:rPr>
          <w:rFonts w:ascii="Times New Roman" w:hAnsi="Times New Roman" w:cs="Times New Roman"/>
          <w:sz w:val="24"/>
          <w:szCs w:val="24"/>
        </w:rPr>
        <w:t xml:space="preserve">leading </w:t>
      </w:r>
      <w:r w:rsidR="0006682D">
        <w:rPr>
          <w:rFonts w:ascii="Times New Roman" w:hAnsi="Times New Roman" w:cs="Times New Roman"/>
          <w:sz w:val="24"/>
          <w:szCs w:val="24"/>
        </w:rPr>
        <w:t xml:space="preserve">some observers </w:t>
      </w:r>
      <w:r w:rsidR="00CE15AD">
        <w:rPr>
          <w:rFonts w:ascii="Times New Roman" w:hAnsi="Times New Roman" w:cs="Times New Roman"/>
          <w:sz w:val="24"/>
          <w:szCs w:val="24"/>
        </w:rPr>
        <w:t>to interpret</w:t>
      </w:r>
      <w:r w:rsidR="0006682D">
        <w:rPr>
          <w:rFonts w:ascii="Times New Roman" w:hAnsi="Times New Roman" w:cs="Times New Roman"/>
          <w:sz w:val="24"/>
          <w:szCs w:val="24"/>
        </w:rPr>
        <w:t xml:space="preserve"> it primarily</w:t>
      </w:r>
      <w:r w:rsidR="00CE15AD">
        <w:rPr>
          <w:rFonts w:ascii="Times New Roman" w:hAnsi="Times New Roman" w:cs="Times New Roman"/>
          <w:sz w:val="24"/>
          <w:szCs w:val="24"/>
        </w:rPr>
        <w:t xml:space="preserve"> as one</w:t>
      </w:r>
      <w:r w:rsidR="0006682D">
        <w:rPr>
          <w:rFonts w:ascii="Times New Roman" w:hAnsi="Times New Roman" w:cs="Times New Roman"/>
          <w:sz w:val="24"/>
          <w:szCs w:val="24"/>
        </w:rPr>
        <w:t xml:space="preserve"> to address </w:t>
      </w:r>
      <w:r w:rsidR="00A4617A">
        <w:rPr>
          <w:rFonts w:ascii="Times New Roman" w:hAnsi="Times New Roman" w:cs="Times New Roman"/>
          <w:sz w:val="24"/>
          <w:szCs w:val="24"/>
        </w:rPr>
        <w:t xml:space="preserve">national responsibility and cooperation with the international community whereas the </w:t>
      </w:r>
      <w:r w:rsidR="0006682D">
        <w:rPr>
          <w:rFonts w:ascii="Times New Roman" w:hAnsi="Times New Roman" w:cs="Times New Roman"/>
          <w:sz w:val="24"/>
          <w:szCs w:val="24"/>
        </w:rPr>
        <w:t xml:space="preserve">concept’s </w:t>
      </w:r>
      <w:r w:rsidR="00A4617A">
        <w:rPr>
          <w:rFonts w:ascii="Times New Roman" w:hAnsi="Times New Roman" w:cs="Times New Roman"/>
          <w:sz w:val="24"/>
          <w:szCs w:val="24"/>
        </w:rPr>
        <w:t>se</w:t>
      </w:r>
      <w:r w:rsidR="00034B9B">
        <w:rPr>
          <w:rFonts w:ascii="Times New Roman" w:hAnsi="Times New Roman" w:cs="Times New Roman"/>
          <w:sz w:val="24"/>
          <w:szCs w:val="24"/>
        </w:rPr>
        <w:t>cond part</w:t>
      </w:r>
      <w:r w:rsidR="0006682D">
        <w:rPr>
          <w:rFonts w:ascii="Times New Roman" w:hAnsi="Times New Roman" w:cs="Times New Roman"/>
          <w:sz w:val="24"/>
          <w:szCs w:val="24"/>
        </w:rPr>
        <w:t xml:space="preserve"> </w:t>
      </w:r>
      <w:r w:rsidR="00034B9B">
        <w:rPr>
          <w:rFonts w:ascii="Times New Roman" w:hAnsi="Times New Roman" w:cs="Times New Roman"/>
          <w:sz w:val="24"/>
          <w:szCs w:val="24"/>
        </w:rPr>
        <w:t>–</w:t>
      </w:r>
      <w:r w:rsidR="00A4617A">
        <w:rPr>
          <w:rFonts w:ascii="Times New Roman" w:hAnsi="Times New Roman" w:cs="Times New Roman"/>
          <w:sz w:val="24"/>
          <w:szCs w:val="24"/>
        </w:rPr>
        <w:t xml:space="preserve"> </w:t>
      </w:r>
      <w:r w:rsidR="006C179F">
        <w:rPr>
          <w:rFonts w:ascii="Times New Roman" w:hAnsi="Times New Roman" w:cs="Times New Roman"/>
          <w:sz w:val="24"/>
          <w:szCs w:val="24"/>
        </w:rPr>
        <w:t>the</w:t>
      </w:r>
      <w:r w:rsidR="00034B9B">
        <w:rPr>
          <w:rFonts w:ascii="Times New Roman" w:hAnsi="Times New Roman" w:cs="Times New Roman"/>
          <w:sz w:val="24"/>
          <w:szCs w:val="24"/>
        </w:rPr>
        <w:t xml:space="preserve"> international responsibility</w:t>
      </w:r>
      <w:r w:rsidR="006C179F">
        <w:rPr>
          <w:rFonts w:ascii="Times New Roman" w:hAnsi="Times New Roman" w:cs="Times New Roman"/>
          <w:sz w:val="24"/>
          <w:szCs w:val="24"/>
        </w:rPr>
        <w:t xml:space="preserve"> to act if a government failed to do so</w:t>
      </w:r>
      <w:r w:rsidR="00034B9B">
        <w:rPr>
          <w:rFonts w:ascii="Times New Roman" w:hAnsi="Times New Roman" w:cs="Times New Roman"/>
          <w:sz w:val="24"/>
          <w:szCs w:val="24"/>
        </w:rPr>
        <w:t xml:space="preserve"> – was an integral part</w:t>
      </w:r>
      <w:r w:rsidR="00A7391A">
        <w:rPr>
          <w:rFonts w:ascii="Times New Roman" w:hAnsi="Times New Roman" w:cs="Times New Roman"/>
          <w:sz w:val="24"/>
          <w:szCs w:val="24"/>
        </w:rPr>
        <w:t>.</w:t>
      </w:r>
      <w:r w:rsidR="00034B9B">
        <w:rPr>
          <w:rFonts w:ascii="Times New Roman" w:hAnsi="Times New Roman" w:cs="Times New Roman"/>
          <w:sz w:val="24"/>
          <w:szCs w:val="24"/>
        </w:rPr>
        <w:t xml:space="preserve">  </w:t>
      </w:r>
      <w:r w:rsidR="000238D0">
        <w:rPr>
          <w:rFonts w:ascii="Times New Roman" w:hAnsi="Times New Roman" w:cs="Times New Roman"/>
          <w:sz w:val="24"/>
          <w:szCs w:val="24"/>
        </w:rPr>
        <w:t xml:space="preserve"> </w:t>
      </w:r>
    </w:p>
    <w:p w14:paraId="00737A40" w14:textId="77777777" w:rsidR="00205B8F" w:rsidRDefault="00205B8F" w:rsidP="008366D3">
      <w:pPr>
        <w:rPr>
          <w:rFonts w:ascii="Times New Roman" w:hAnsi="Times New Roman" w:cs="Times New Roman"/>
          <w:sz w:val="24"/>
          <w:szCs w:val="24"/>
        </w:rPr>
      </w:pPr>
    </w:p>
    <w:p w14:paraId="6925A21E" w14:textId="760B8DAC" w:rsidR="00385A03" w:rsidRDefault="00B20242" w:rsidP="0063415F">
      <w:pPr>
        <w:rPr>
          <w:rFonts w:ascii="Times New Roman" w:hAnsi="Times New Roman" w:cs="Times New Roman"/>
          <w:sz w:val="24"/>
          <w:szCs w:val="24"/>
        </w:rPr>
      </w:pPr>
      <w:r>
        <w:rPr>
          <w:rFonts w:ascii="Times New Roman" w:hAnsi="Times New Roman" w:cs="Times New Roman"/>
          <w:sz w:val="24"/>
          <w:szCs w:val="24"/>
        </w:rPr>
        <w:t>The</w:t>
      </w:r>
      <w:r w:rsidR="00141D10">
        <w:rPr>
          <w:rFonts w:ascii="Times New Roman" w:hAnsi="Times New Roman" w:cs="Times New Roman"/>
          <w:sz w:val="24"/>
          <w:szCs w:val="24"/>
        </w:rPr>
        <w:t xml:space="preserve"> negotiations leading to R2P</w:t>
      </w:r>
      <w:r w:rsidR="00666027">
        <w:rPr>
          <w:rFonts w:ascii="Times New Roman" w:hAnsi="Times New Roman" w:cs="Times New Roman"/>
          <w:sz w:val="24"/>
          <w:szCs w:val="24"/>
        </w:rPr>
        <w:t xml:space="preserve"> helpfully </w:t>
      </w:r>
      <w:r w:rsidR="002210BA">
        <w:rPr>
          <w:rFonts w:ascii="Times New Roman" w:hAnsi="Times New Roman" w:cs="Times New Roman"/>
          <w:sz w:val="24"/>
          <w:szCs w:val="24"/>
        </w:rPr>
        <w:t>identified</w:t>
      </w:r>
      <w:r w:rsidR="00A7391A">
        <w:rPr>
          <w:rFonts w:ascii="Times New Roman" w:hAnsi="Times New Roman" w:cs="Times New Roman"/>
          <w:sz w:val="24"/>
          <w:szCs w:val="24"/>
        </w:rPr>
        <w:t xml:space="preserve"> what the concept had not --</w:t>
      </w:r>
      <w:r w:rsidR="002210BA">
        <w:rPr>
          <w:rFonts w:ascii="Times New Roman" w:hAnsi="Times New Roman" w:cs="Times New Roman"/>
          <w:sz w:val="24"/>
          <w:szCs w:val="24"/>
        </w:rPr>
        <w:t xml:space="preserve"> the </w:t>
      </w:r>
      <w:r w:rsidR="00FA2BB1">
        <w:rPr>
          <w:rFonts w:ascii="Times New Roman" w:hAnsi="Times New Roman" w:cs="Times New Roman"/>
          <w:sz w:val="24"/>
          <w:szCs w:val="24"/>
        </w:rPr>
        <w:t>‘</w:t>
      </w:r>
      <w:r w:rsidR="002210BA">
        <w:rPr>
          <w:rFonts w:ascii="Times New Roman" w:hAnsi="Times New Roman" w:cs="Times New Roman"/>
          <w:sz w:val="24"/>
          <w:szCs w:val="24"/>
        </w:rPr>
        <w:t>threshold</w:t>
      </w:r>
      <w:r w:rsidR="00FA2BB1">
        <w:rPr>
          <w:rFonts w:ascii="Times New Roman" w:hAnsi="Times New Roman" w:cs="Times New Roman"/>
          <w:sz w:val="24"/>
          <w:szCs w:val="24"/>
        </w:rPr>
        <w:t>s’</w:t>
      </w:r>
      <w:r w:rsidR="002210BA">
        <w:rPr>
          <w:rFonts w:ascii="Times New Roman" w:hAnsi="Times New Roman" w:cs="Times New Roman"/>
          <w:sz w:val="24"/>
          <w:szCs w:val="24"/>
        </w:rPr>
        <w:t xml:space="preserve"> for internatio</w:t>
      </w:r>
      <w:r w:rsidR="0006682D">
        <w:rPr>
          <w:rFonts w:ascii="Times New Roman" w:hAnsi="Times New Roman" w:cs="Times New Roman"/>
          <w:sz w:val="24"/>
          <w:szCs w:val="24"/>
        </w:rPr>
        <w:t xml:space="preserve">nal </w:t>
      </w:r>
      <w:r w:rsidR="00660245">
        <w:rPr>
          <w:rFonts w:ascii="Times New Roman" w:hAnsi="Times New Roman" w:cs="Times New Roman"/>
          <w:sz w:val="24"/>
          <w:szCs w:val="24"/>
        </w:rPr>
        <w:t>intervention</w:t>
      </w:r>
      <w:r w:rsidR="00666027">
        <w:rPr>
          <w:rFonts w:ascii="Times New Roman" w:hAnsi="Times New Roman" w:cs="Times New Roman"/>
          <w:sz w:val="24"/>
          <w:szCs w:val="24"/>
        </w:rPr>
        <w:t xml:space="preserve"> -- </w:t>
      </w:r>
      <w:r w:rsidR="002A0F18">
        <w:rPr>
          <w:rFonts w:ascii="Times New Roman" w:hAnsi="Times New Roman" w:cs="Times New Roman"/>
          <w:sz w:val="24"/>
          <w:szCs w:val="24"/>
        </w:rPr>
        <w:t xml:space="preserve">cases of </w:t>
      </w:r>
      <w:r>
        <w:rPr>
          <w:rFonts w:ascii="Times New Roman" w:hAnsi="Times New Roman" w:cs="Times New Roman"/>
          <w:sz w:val="24"/>
          <w:szCs w:val="24"/>
        </w:rPr>
        <w:t>‘</w:t>
      </w:r>
      <w:r w:rsidR="002A0F18">
        <w:rPr>
          <w:rFonts w:ascii="Times New Roman" w:hAnsi="Times New Roman" w:cs="Times New Roman"/>
          <w:sz w:val="24"/>
          <w:szCs w:val="24"/>
        </w:rPr>
        <w:t>g</w:t>
      </w:r>
      <w:r w:rsidR="00A62FEC">
        <w:rPr>
          <w:rFonts w:ascii="Times New Roman" w:hAnsi="Times New Roman" w:cs="Times New Roman"/>
          <w:sz w:val="24"/>
          <w:szCs w:val="24"/>
        </w:rPr>
        <w:t>enocide</w:t>
      </w:r>
      <w:r w:rsidR="00A62FEC" w:rsidRPr="00A62FEC">
        <w:rPr>
          <w:rFonts w:ascii="Times New Roman" w:hAnsi="Times New Roman" w:cs="Times New Roman"/>
          <w:sz w:val="24"/>
          <w:szCs w:val="24"/>
        </w:rPr>
        <w:t xml:space="preserve">, war crimes, </w:t>
      </w:r>
      <w:r w:rsidR="002210BA">
        <w:rPr>
          <w:rFonts w:ascii="Times New Roman" w:hAnsi="Times New Roman" w:cs="Times New Roman"/>
          <w:sz w:val="24"/>
          <w:szCs w:val="24"/>
        </w:rPr>
        <w:t xml:space="preserve">ethnic cleansing and </w:t>
      </w:r>
      <w:r w:rsidR="0029240A">
        <w:rPr>
          <w:rFonts w:ascii="Times New Roman" w:hAnsi="Times New Roman" w:cs="Times New Roman"/>
          <w:sz w:val="24"/>
          <w:szCs w:val="24"/>
        </w:rPr>
        <w:t>crimes against humanity</w:t>
      </w:r>
      <w:r>
        <w:rPr>
          <w:rFonts w:ascii="Times New Roman" w:hAnsi="Times New Roman" w:cs="Times New Roman"/>
          <w:sz w:val="24"/>
          <w:szCs w:val="24"/>
        </w:rPr>
        <w:t>’</w:t>
      </w:r>
      <w:r w:rsidR="0000703C">
        <w:rPr>
          <w:rFonts w:ascii="Times New Roman" w:hAnsi="Times New Roman" w:cs="Times New Roman"/>
          <w:sz w:val="24"/>
          <w:szCs w:val="24"/>
        </w:rPr>
        <w:t xml:space="preserve"> </w:t>
      </w:r>
      <w:r w:rsidR="002A0F18">
        <w:rPr>
          <w:rFonts w:ascii="Times New Roman" w:hAnsi="Times New Roman" w:cs="Times New Roman"/>
          <w:sz w:val="24"/>
          <w:szCs w:val="24"/>
        </w:rPr>
        <w:t>(</w:t>
      </w:r>
      <w:r w:rsidR="0052671E">
        <w:rPr>
          <w:rFonts w:ascii="Times New Roman" w:hAnsi="Times New Roman" w:cs="Times New Roman"/>
          <w:sz w:val="24"/>
          <w:szCs w:val="24"/>
        </w:rPr>
        <w:t>Bellamy 2008:</w:t>
      </w:r>
      <w:r w:rsidR="002548E3">
        <w:rPr>
          <w:rFonts w:ascii="Times New Roman" w:hAnsi="Times New Roman" w:cs="Times New Roman"/>
          <w:sz w:val="24"/>
          <w:szCs w:val="24"/>
        </w:rPr>
        <w:t xml:space="preserve"> </w:t>
      </w:r>
      <w:r w:rsidR="0052671E">
        <w:rPr>
          <w:rFonts w:ascii="Times New Roman" w:hAnsi="Times New Roman" w:cs="Times New Roman"/>
          <w:sz w:val="24"/>
          <w:szCs w:val="24"/>
        </w:rPr>
        <w:t>623</w:t>
      </w:r>
      <w:r w:rsidR="002A0F18">
        <w:rPr>
          <w:rFonts w:ascii="Times New Roman" w:hAnsi="Times New Roman" w:cs="Times New Roman"/>
          <w:sz w:val="24"/>
          <w:szCs w:val="24"/>
        </w:rPr>
        <w:t>)</w:t>
      </w:r>
      <w:r w:rsidR="00A62FEC" w:rsidRPr="00A62FEC">
        <w:rPr>
          <w:rFonts w:ascii="Times New Roman" w:hAnsi="Times New Roman" w:cs="Times New Roman"/>
          <w:sz w:val="24"/>
          <w:szCs w:val="24"/>
        </w:rPr>
        <w:t>. Natural disasters</w:t>
      </w:r>
      <w:r w:rsidR="008B487A">
        <w:rPr>
          <w:rFonts w:ascii="Times New Roman" w:hAnsi="Times New Roman" w:cs="Times New Roman"/>
          <w:sz w:val="24"/>
          <w:szCs w:val="24"/>
        </w:rPr>
        <w:t>, however,</w:t>
      </w:r>
      <w:r w:rsidR="00A62FEC" w:rsidRPr="00A62FEC">
        <w:rPr>
          <w:rFonts w:ascii="Times New Roman" w:hAnsi="Times New Roman" w:cs="Times New Roman"/>
          <w:sz w:val="24"/>
          <w:szCs w:val="24"/>
        </w:rPr>
        <w:t xml:space="preserve"> were not included</w:t>
      </w:r>
      <w:r w:rsidR="002210BA">
        <w:rPr>
          <w:rFonts w:ascii="Times New Roman" w:hAnsi="Times New Roman" w:cs="Times New Roman"/>
          <w:sz w:val="24"/>
          <w:szCs w:val="24"/>
        </w:rPr>
        <w:t xml:space="preserve"> </w:t>
      </w:r>
      <w:r w:rsidR="006F5B72">
        <w:rPr>
          <w:rFonts w:ascii="Times New Roman" w:hAnsi="Times New Roman" w:cs="Times New Roman"/>
          <w:sz w:val="24"/>
          <w:szCs w:val="24"/>
        </w:rPr>
        <w:t xml:space="preserve">even though </w:t>
      </w:r>
      <w:r w:rsidR="00A62FEC" w:rsidRPr="00A62FEC">
        <w:rPr>
          <w:rFonts w:ascii="Times New Roman" w:hAnsi="Times New Roman" w:cs="Times New Roman"/>
          <w:sz w:val="24"/>
          <w:szCs w:val="24"/>
        </w:rPr>
        <w:t xml:space="preserve">they are </w:t>
      </w:r>
      <w:r w:rsidR="000E05EC">
        <w:rPr>
          <w:rFonts w:ascii="Times New Roman" w:hAnsi="Times New Roman" w:cs="Times New Roman"/>
          <w:sz w:val="24"/>
          <w:szCs w:val="24"/>
        </w:rPr>
        <w:t>an intrinsic</w:t>
      </w:r>
      <w:r w:rsidR="00FF20A6">
        <w:rPr>
          <w:rFonts w:ascii="Times New Roman" w:hAnsi="Times New Roman" w:cs="Times New Roman"/>
          <w:sz w:val="24"/>
          <w:szCs w:val="24"/>
        </w:rPr>
        <w:t xml:space="preserve"> </w:t>
      </w:r>
      <w:r w:rsidR="00E45D4B">
        <w:rPr>
          <w:rFonts w:ascii="Times New Roman" w:hAnsi="Times New Roman" w:cs="Times New Roman"/>
          <w:sz w:val="24"/>
          <w:szCs w:val="24"/>
        </w:rPr>
        <w:t>part of the IDP</w:t>
      </w:r>
      <w:r w:rsidR="00A62FEC" w:rsidRPr="00A62FEC">
        <w:rPr>
          <w:rFonts w:ascii="Times New Roman" w:hAnsi="Times New Roman" w:cs="Times New Roman"/>
          <w:sz w:val="24"/>
          <w:szCs w:val="24"/>
        </w:rPr>
        <w:t xml:space="preserve"> definition</w:t>
      </w:r>
      <w:r w:rsidR="00E45D4B">
        <w:rPr>
          <w:rFonts w:ascii="Times New Roman" w:hAnsi="Times New Roman" w:cs="Times New Roman"/>
          <w:sz w:val="24"/>
          <w:szCs w:val="24"/>
        </w:rPr>
        <w:t xml:space="preserve">. </w:t>
      </w:r>
      <w:r w:rsidR="000E05EC">
        <w:rPr>
          <w:rFonts w:ascii="Times New Roman" w:hAnsi="Times New Roman" w:cs="Times New Roman"/>
          <w:sz w:val="24"/>
          <w:szCs w:val="24"/>
        </w:rPr>
        <w:t>In consequence,</w:t>
      </w:r>
      <w:r w:rsidR="006F5B72">
        <w:rPr>
          <w:rFonts w:ascii="Times New Roman" w:hAnsi="Times New Roman" w:cs="Times New Roman"/>
          <w:sz w:val="24"/>
          <w:szCs w:val="24"/>
        </w:rPr>
        <w:t xml:space="preserve"> persons suffering extreme persecution and neglect </w:t>
      </w:r>
      <w:r w:rsidR="00A62FEC" w:rsidRPr="00A62FEC">
        <w:rPr>
          <w:rFonts w:ascii="Times New Roman" w:hAnsi="Times New Roman" w:cs="Times New Roman"/>
          <w:sz w:val="24"/>
          <w:szCs w:val="24"/>
        </w:rPr>
        <w:t xml:space="preserve">while uprooted by disaster fall outside the R2P </w:t>
      </w:r>
      <w:r w:rsidR="002A0F18">
        <w:rPr>
          <w:rFonts w:ascii="Times New Roman" w:hAnsi="Times New Roman" w:cs="Times New Roman"/>
          <w:sz w:val="24"/>
          <w:szCs w:val="24"/>
        </w:rPr>
        <w:t>umbrella</w:t>
      </w:r>
      <w:r w:rsidR="00A62FEC" w:rsidRPr="00A62FEC">
        <w:rPr>
          <w:rFonts w:ascii="Times New Roman" w:hAnsi="Times New Roman" w:cs="Times New Roman"/>
          <w:sz w:val="24"/>
          <w:szCs w:val="24"/>
        </w:rPr>
        <w:t xml:space="preserve">, </w:t>
      </w:r>
      <w:r w:rsidR="00A62FEC">
        <w:rPr>
          <w:rFonts w:ascii="Times New Roman" w:hAnsi="Times New Roman" w:cs="Times New Roman"/>
          <w:sz w:val="24"/>
          <w:szCs w:val="24"/>
        </w:rPr>
        <w:t xml:space="preserve">a position </w:t>
      </w:r>
      <w:r w:rsidR="00113445">
        <w:rPr>
          <w:rFonts w:ascii="Times New Roman" w:hAnsi="Times New Roman" w:cs="Times New Roman"/>
          <w:sz w:val="24"/>
          <w:szCs w:val="24"/>
        </w:rPr>
        <w:t xml:space="preserve">questioned by principal R2P </w:t>
      </w:r>
      <w:r w:rsidR="002210BA">
        <w:rPr>
          <w:rFonts w:ascii="Times New Roman" w:hAnsi="Times New Roman" w:cs="Times New Roman"/>
          <w:sz w:val="24"/>
          <w:szCs w:val="24"/>
        </w:rPr>
        <w:t>associate</w:t>
      </w:r>
      <w:r w:rsidR="002548E3">
        <w:rPr>
          <w:rFonts w:ascii="Times New Roman" w:hAnsi="Times New Roman" w:cs="Times New Roman"/>
          <w:sz w:val="24"/>
          <w:szCs w:val="24"/>
        </w:rPr>
        <w:t>s</w:t>
      </w:r>
      <w:r w:rsidR="00E45D4B">
        <w:rPr>
          <w:rFonts w:ascii="Times New Roman" w:hAnsi="Times New Roman" w:cs="Times New Roman"/>
          <w:sz w:val="24"/>
          <w:szCs w:val="24"/>
        </w:rPr>
        <w:t xml:space="preserve"> (</w:t>
      </w:r>
      <w:proofErr w:type="spellStart"/>
      <w:r w:rsidR="00A57A06">
        <w:rPr>
          <w:rFonts w:ascii="Times New Roman" w:hAnsi="Times New Roman" w:cs="Times New Roman"/>
          <w:sz w:val="24"/>
          <w:szCs w:val="24"/>
        </w:rPr>
        <w:t>Axworthy</w:t>
      </w:r>
      <w:proofErr w:type="spellEnd"/>
      <w:r w:rsidR="00A57A06">
        <w:rPr>
          <w:rFonts w:ascii="Times New Roman" w:hAnsi="Times New Roman" w:cs="Times New Roman"/>
          <w:sz w:val="24"/>
          <w:szCs w:val="24"/>
        </w:rPr>
        <w:t xml:space="preserve"> and </w:t>
      </w:r>
      <w:r w:rsidR="00E45D4B">
        <w:rPr>
          <w:rFonts w:ascii="Times New Roman" w:hAnsi="Times New Roman" w:cs="Times New Roman"/>
          <w:sz w:val="24"/>
          <w:szCs w:val="24"/>
        </w:rPr>
        <w:t>Rock</w:t>
      </w:r>
      <w:r w:rsidR="00A57A06">
        <w:rPr>
          <w:rFonts w:ascii="Times New Roman" w:hAnsi="Times New Roman" w:cs="Times New Roman"/>
          <w:sz w:val="24"/>
          <w:szCs w:val="24"/>
        </w:rPr>
        <w:t xml:space="preserve"> 2008</w:t>
      </w:r>
      <w:r w:rsidR="00E44A35">
        <w:rPr>
          <w:rFonts w:ascii="Times New Roman" w:hAnsi="Times New Roman" w:cs="Times New Roman"/>
          <w:sz w:val="24"/>
          <w:szCs w:val="24"/>
        </w:rPr>
        <w:t>; Evans 2008b</w:t>
      </w:r>
      <w:r w:rsidR="00A57A06">
        <w:rPr>
          <w:rFonts w:ascii="Times New Roman" w:hAnsi="Times New Roman" w:cs="Times New Roman"/>
          <w:sz w:val="24"/>
          <w:szCs w:val="24"/>
        </w:rPr>
        <w:t>)</w:t>
      </w:r>
      <w:r w:rsidR="00A62FEC">
        <w:rPr>
          <w:rFonts w:ascii="Times New Roman" w:hAnsi="Times New Roman" w:cs="Times New Roman"/>
          <w:sz w:val="24"/>
          <w:szCs w:val="24"/>
        </w:rPr>
        <w:t xml:space="preserve">. </w:t>
      </w:r>
    </w:p>
    <w:p w14:paraId="63C953EE" w14:textId="77777777" w:rsidR="002548E3" w:rsidRDefault="002548E3" w:rsidP="0063415F">
      <w:pPr>
        <w:rPr>
          <w:rFonts w:ascii="Times New Roman" w:hAnsi="Times New Roman" w:cs="Times New Roman"/>
          <w:sz w:val="24"/>
          <w:szCs w:val="24"/>
        </w:rPr>
      </w:pPr>
    </w:p>
    <w:p w14:paraId="3DA5C081" w14:textId="77777777" w:rsidR="002548E3" w:rsidRDefault="002548E3" w:rsidP="0063415F">
      <w:pPr>
        <w:rPr>
          <w:rFonts w:ascii="Times New Roman" w:hAnsi="Times New Roman" w:cs="Times New Roman"/>
          <w:sz w:val="24"/>
          <w:szCs w:val="24"/>
        </w:rPr>
      </w:pPr>
      <w:r>
        <w:rPr>
          <w:rFonts w:ascii="Times New Roman" w:hAnsi="Times New Roman" w:cs="Times New Roman"/>
          <w:sz w:val="24"/>
          <w:szCs w:val="24"/>
        </w:rPr>
        <w:t xml:space="preserve">R2P also identified the international body responsible for making the decision for intervention -- the UN Security Council in cooperation </w:t>
      </w:r>
      <w:r w:rsidR="00FA2BB1">
        <w:rPr>
          <w:rFonts w:ascii="Times New Roman" w:hAnsi="Times New Roman" w:cs="Times New Roman"/>
          <w:sz w:val="24"/>
          <w:szCs w:val="24"/>
        </w:rPr>
        <w:t>with regional organizations</w:t>
      </w:r>
      <w:r>
        <w:rPr>
          <w:rFonts w:ascii="Times New Roman" w:hAnsi="Times New Roman" w:cs="Times New Roman"/>
          <w:sz w:val="24"/>
          <w:szCs w:val="24"/>
        </w:rPr>
        <w:t xml:space="preserve">. </w:t>
      </w:r>
      <w:r w:rsidR="00FA2BB1">
        <w:rPr>
          <w:rFonts w:ascii="Times New Roman" w:hAnsi="Times New Roman" w:cs="Times New Roman"/>
          <w:sz w:val="24"/>
          <w:szCs w:val="24"/>
        </w:rPr>
        <w:t xml:space="preserve">In his writings, </w:t>
      </w:r>
      <w:r>
        <w:rPr>
          <w:rFonts w:ascii="Times New Roman" w:hAnsi="Times New Roman" w:cs="Times New Roman"/>
          <w:sz w:val="24"/>
          <w:szCs w:val="24"/>
        </w:rPr>
        <w:t xml:space="preserve">Deng referred to higher UN bodies </w:t>
      </w:r>
      <w:r w:rsidR="00FA2BB1">
        <w:rPr>
          <w:rFonts w:ascii="Times New Roman" w:hAnsi="Times New Roman" w:cs="Times New Roman"/>
          <w:sz w:val="24"/>
          <w:szCs w:val="24"/>
        </w:rPr>
        <w:t>being responsible for the decision</w:t>
      </w:r>
      <w:r>
        <w:rPr>
          <w:rFonts w:ascii="Times New Roman" w:hAnsi="Times New Roman" w:cs="Times New Roman"/>
          <w:sz w:val="24"/>
          <w:szCs w:val="24"/>
        </w:rPr>
        <w:t xml:space="preserve"> but did not become engaged in </w:t>
      </w:r>
      <w:r w:rsidR="00FA2BB1">
        <w:rPr>
          <w:rFonts w:ascii="Times New Roman" w:hAnsi="Times New Roman" w:cs="Times New Roman"/>
          <w:sz w:val="24"/>
          <w:szCs w:val="24"/>
        </w:rPr>
        <w:t>pinpointing the</w:t>
      </w:r>
      <w:r>
        <w:rPr>
          <w:rFonts w:ascii="Times New Roman" w:hAnsi="Times New Roman" w:cs="Times New Roman"/>
          <w:sz w:val="24"/>
          <w:szCs w:val="24"/>
        </w:rPr>
        <w:t xml:space="preserve"> </w:t>
      </w:r>
      <w:r w:rsidR="00FA2BB1">
        <w:rPr>
          <w:rFonts w:ascii="Times New Roman" w:hAnsi="Times New Roman" w:cs="Times New Roman"/>
          <w:sz w:val="24"/>
          <w:szCs w:val="24"/>
        </w:rPr>
        <w:t>responsibility (Bellamy 2008:</w:t>
      </w:r>
      <w:r w:rsidR="00D52A45">
        <w:rPr>
          <w:rFonts w:ascii="Times New Roman" w:hAnsi="Times New Roman" w:cs="Times New Roman"/>
          <w:sz w:val="24"/>
          <w:szCs w:val="24"/>
        </w:rPr>
        <w:t xml:space="preserve"> </w:t>
      </w:r>
      <w:r w:rsidR="00FA2BB1">
        <w:rPr>
          <w:rFonts w:ascii="Times New Roman" w:hAnsi="Times New Roman" w:cs="Times New Roman"/>
          <w:sz w:val="24"/>
          <w:szCs w:val="24"/>
        </w:rPr>
        <w:t>620</w:t>
      </w:r>
      <w:r>
        <w:rPr>
          <w:rFonts w:ascii="Times New Roman" w:hAnsi="Times New Roman" w:cs="Times New Roman"/>
          <w:sz w:val="24"/>
          <w:szCs w:val="24"/>
        </w:rPr>
        <w:t xml:space="preserve">).   </w:t>
      </w:r>
    </w:p>
    <w:p w14:paraId="1AD6F60C" w14:textId="77777777" w:rsidR="00385A03" w:rsidRDefault="00385A03" w:rsidP="0063415F">
      <w:pPr>
        <w:rPr>
          <w:rFonts w:ascii="Times New Roman" w:hAnsi="Times New Roman" w:cs="Times New Roman"/>
          <w:sz w:val="24"/>
          <w:szCs w:val="24"/>
        </w:rPr>
      </w:pPr>
    </w:p>
    <w:p w14:paraId="43A9F463" w14:textId="77777777" w:rsidR="0063415F" w:rsidRDefault="0029240A" w:rsidP="008429A6">
      <w:pPr>
        <w:rPr>
          <w:rFonts w:ascii="Times New Roman" w:hAnsi="Times New Roman" w:cs="Times New Roman"/>
          <w:sz w:val="24"/>
          <w:szCs w:val="24"/>
        </w:rPr>
      </w:pPr>
      <w:r>
        <w:rPr>
          <w:rFonts w:ascii="Times New Roman" w:hAnsi="Times New Roman" w:cs="Times New Roman"/>
          <w:sz w:val="24"/>
          <w:szCs w:val="24"/>
        </w:rPr>
        <w:t>Like</w:t>
      </w:r>
      <w:r w:rsidR="002548E3">
        <w:rPr>
          <w:rFonts w:ascii="Times New Roman" w:hAnsi="Times New Roman" w:cs="Times New Roman"/>
          <w:sz w:val="24"/>
          <w:szCs w:val="24"/>
        </w:rPr>
        <w:t xml:space="preserve"> the concept of sovereignty as responsibility, t</w:t>
      </w:r>
      <w:r w:rsidR="008941B9">
        <w:rPr>
          <w:rFonts w:ascii="Times New Roman" w:hAnsi="Times New Roman" w:cs="Times New Roman"/>
          <w:sz w:val="24"/>
          <w:szCs w:val="24"/>
        </w:rPr>
        <w:t>he R2P framework</w:t>
      </w:r>
      <w:r w:rsidR="0052671E">
        <w:rPr>
          <w:rFonts w:ascii="Times New Roman" w:hAnsi="Times New Roman" w:cs="Times New Roman"/>
          <w:sz w:val="24"/>
          <w:szCs w:val="24"/>
        </w:rPr>
        <w:t xml:space="preserve"> </w:t>
      </w:r>
      <w:r w:rsidR="008429A6">
        <w:rPr>
          <w:rFonts w:ascii="Times New Roman" w:hAnsi="Times New Roman" w:cs="Times New Roman"/>
          <w:sz w:val="24"/>
          <w:szCs w:val="24"/>
        </w:rPr>
        <w:t>provide</w:t>
      </w:r>
      <w:r>
        <w:rPr>
          <w:rFonts w:ascii="Times New Roman" w:hAnsi="Times New Roman" w:cs="Times New Roman"/>
          <w:sz w:val="24"/>
          <w:szCs w:val="24"/>
        </w:rPr>
        <w:t>d</w:t>
      </w:r>
      <w:r w:rsidR="0052671E">
        <w:rPr>
          <w:rFonts w:ascii="Times New Roman" w:hAnsi="Times New Roman" w:cs="Times New Roman"/>
          <w:sz w:val="24"/>
          <w:szCs w:val="24"/>
        </w:rPr>
        <w:t xml:space="preserve"> for </w:t>
      </w:r>
      <w:r w:rsidR="00385A03">
        <w:rPr>
          <w:rFonts w:ascii="Times New Roman" w:hAnsi="Times New Roman" w:cs="Times New Roman"/>
          <w:sz w:val="24"/>
          <w:szCs w:val="24"/>
        </w:rPr>
        <w:t>preventive measures</w:t>
      </w:r>
      <w:r w:rsidR="0004297E">
        <w:rPr>
          <w:rFonts w:ascii="Times New Roman" w:hAnsi="Times New Roman" w:cs="Times New Roman"/>
          <w:sz w:val="24"/>
          <w:szCs w:val="24"/>
        </w:rPr>
        <w:t xml:space="preserve"> and </w:t>
      </w:r>
      <w:r w:rsidR="0052671E">
        <w:rPr>
          <w:rFonts w:ascii="Times New Roman" w:hAnsi="Times New Roman" w:cs="Times New Roman"/>
          <w:sz w:val="24"/>
          <w:szCs w:val="24"/>
        </w:rPr>
        <w:t xml:space="preserve">for </w:t>
      </w:r>
      <w:r w:rsidR="0004297E">
        <w:rPr>
          <w:rFonts w:ascii="Times New Roman" w:hAnsi="Times New Roman" w:cs="Times New Roman"/>
          <w:sz w:val="24"/>
          <w:szCs w:val="24"/>
        </w:rPr>
        <w:t>capacity building for protection</w:t>
      </w:r>
      <w:r w:rsidR="008429A6">
        <w:rPr>
          <w:rFonts w:ascii="Times New Roman" w:hAnsi="Times New Roman" w:cs="Times New Roman"/>
          <w:sz w:val="24"/>
          <w:szCs w:val="24"/>
        </w:rPr>
        <w:t xml:space="preserve">, </w:t>
      </w:r>
      <w:r w:rsidR="002548E3">
        <w:rPr>
          <w:rFonts w:ascii="Times New Roman" w:hAnsi="Times New Roman" w:cs="Times New Roman"/>
          <w:sz w:val="24"/>
          <w:szCs w:val="24"/>
        </w:rPr>
        <w:t>b</w:t>
      </w:r>
      <w:r w:rsidR="0063415F">
        <w:rPr>
          <w:rFonts w:ascii="Times New Roman" w:hAnsi="Times New Roman" w:cs="Times New Roman"/>
          <w:sz w:val="24"/>
          <w:szCs w:val="24"/>
        </w:rPr>
        <w:t xml:space="preserve">ut </w:t>
      </w:r>
      <w:r w:rsidR="008941B9">
        <w:rPr>
          <w:rFonts w:ascii="Times New Roman" w:hAnsi="Times New Roman" w:cs="Times New Roman"/>
          <w:sz w:val="24"/>
          <w:szCs w:val="24"/>
        </w:rPr>
        <w:t xml:space="preserve">unlike the IDP framework, </w:t>
      </w:r>
      <w:r w:rsidR="00A7391A">
        <w:rPr>
          <w:rFonts w:ascii="Times New Roman" w:hAnsi="Times New Roman" w:cs="Times New Roman"/>
          <w:sz w:val="24"/>
          <w:szCs w:val="24"/>
        </w:rPr>
        <w:t>it</w:t>
      </w:r>
      <w:r w:rsidR="008429A6">
        <w:rPr>
          <w:rFonts w:ascii="Times New Roman" w:hAnsi="Times New Roman" w:cs="Times New Roman"/>
          <w:sz w:val="24"/>
          <w:szCs w:val="24"/>
        </w:rPr>
        <w:t xml:space="preserve"> </w:t>
      </w:r>
      <w:r w:rsidR="0063415F">
        <w:rPr>
          <w:rFonts w:ascii="Times New Roman" w:hAnsi="Times New Roman" w:cs="Times New Roman"/>
          <w:sz w:val="24"/>
          <w:szCs w:val="24"/>
        </w:rPr>
        <w:t xml:space="preserve">does not include rebuilding. </w:t>
      </w:r>
      <w:r w:rsidR="00430841">
        <w:rPr>
          <w:rFonts w:ascii="Times New Roman" w:hAnsi="Times New Roman" w:cs="Times New Roman"/>
          <w:sz w:val="24"/>
          <w:szCs w:val="24"/>
        </w:rPr>
        <w:t>Although t</w:t>
      </w:r>
      <w:r w:rsidR="0063415F">
        <w:rPr>
          <w:rFonts w:ascii="Times New Roman" w:hAnsi="Times New Roman" w:cs="Times New Roman"/>
          <w:sz w:val="24"/>
          <w:szCs w:val="24"/>
        </w:rPr>
        <w:t>he ICISS report encompass</w:t>
      </w:r>
      <w:r w:rsidR="00430841">
        <w:rPr>
          <w:rFonts w:ascii="Times New Roman" w:hAnsi="Times New Roman" w:cs="Times New Roman"/>
          <w:sz w:val="24"/>
          <w:szCs w:val="24"/>
        </w:rPr>
        <w:t xml:space="preserve">ed rebuilding, </w:t>
      </w:r>
      <w:r w:rsidR="0052671E">
        <w:rPr>
          <w:rFonts w:ascii="Times New Roman" w:hAnsi="Times New Roman" w:cs="Times New Roman"/>
          <w:sz w:val="24"/>
          <w:szCs w:val="24"/>
        </w:rPr>
        <w:t xml:space="preserve">and R2P is of often interpreted to include rebuilding, </w:t>
      </w:r>
      <w:r w:rsidR="0063415F">
        <w:rPr>
          <w:rFonts w:ascii="Times New Roman" w:hAnsi="Times New Roman" w:cs="Times New Roman"/>
          <w:sz w:val="24"/>
          <w:szCs w:val="24"/>
        </w:rPr>
        <w:t>R2P</w:t>
      </w:r>
      <w:r w:rsidR="00755699">
        <w:rPr>
          <w:rFonts w:ascii="Times New Roman" w:hAnsi="Times New Roman" w:cs="Times New Roman"/>
          <w:sz w:val="24"/>
          <w:szCs w:val="24"/>
        </w:rPr>
        <w:t>’s final formulation</w:t>
      </w:r>
      <w:r w:rsidR="0063415F">
        <w:rPr>
          <w:rFonts w:ascii="Times New Roman" w:hAnsi="Times New Roman" w:cs="Times New Roman"/>
          <w:sz w:val="24"/>
          <w:szCs w:val="24"/>
        </w:rPr>
        <w:t xml:space="preserve"> </w:t>
      </w:r>
      <w:r w:rsidR="008941B9">
        <w:rPr>
          <w:rFonts w:ascii="Times New Roman" w:hAnsi="Times New Roman" w:cs="Times New Roman"/>
          <w:sz w:val="24"/>
          <w:szCs w:val="24"/>
        </w:rPr>
        <w:t xml:space="preserve">is not </w:t>
      </w:r>
      <w:r w:rsidR="008429A6">
        <w:rPr>
          <w:rFonts w:ascii="Times New Roman" w:hAnsi="Times New Roman" w:cs="Times New Roman"/>
          <w:sz w:val="24"/>
          <w:szCs w:val="24"/>
        </w:rPr>
        <w:t>so</w:t>
      </w:r>
      <w:r w:rsidR="008941B9">
        <w:rPr>
          <w:rFonts w:ascii="Times New Roman" w:hAnsi="Times New Roman" w:cs="Times New Roman"/>
          <w:sz w:val="24"/>
          <w:szCs w:val="24"/>
        </w:rPr>
        <w:t xml:space="preserve"> comprehensive</w:t>
      </w:r>
      <w:r w:rsidR="00430841">
        <w:rPr>
          <w:rFonts w:ascii="Times New Roman" w:hAnsi="Times New Roman" w:cs="Times New Roman"/>
          <w:sz w:val="24"/>
          <w:szCs w:val="24"/>
        </w:rPr>
        <w:t xml:space="preserve">, </w:t>
      </w:r>
      <w:r w:rsidR="008941B9">
        <w:rPr>
          <w:rFonts w:ascii="Times New Roman" w:hAnsi="Times New Roman" w:cs="Times New Roman"/>
          <w:sz w:val="24"/>
          <w:szCs w:val="24"/>
        </w:rPr>
        <w:t>notwithstanding</w:t>
      </w:r>
      <w:r w:rsidR="0063415F">
        <w:rPr>
          <w:rFonts w:ascii="Times New Roman" w:hAnsi="Times New Roman" w:cs="Times New Roman"/>
          <w:sz w:val="24"/>
          <w:szCs w:val="24"/>
        </w:rPr>
        <w:t xml:space="preserve"> Kofi Annan</w:t>
      </w:r>
      <w:r w:rsidR="00444A65">
        <w:rPr>
          <w:rFonts w:ascii="Times New Roman" w:hAnsi="Times New Roman" w:cs="Times New Roman"/>
          <w:sz w:val="24"/>
          <w:szCs w:val="24"/>
        </w:rPr>
        <w:t>’s observation</w:t>
      </w:r>
      <w:r w:rsidR="008429A6">
        <w:rPr>
          <w:rFonts w:ascii="Times New Roman" w:hAnsi="Times New Roman" w:cs="Times New Roman"/>
          <w:sz w:val="24"/>
          <w:szCs w:val="24"/>
        </w:rPr>
        <w:t xml:space="preserve"> that ‘Th</w:t>
      </w:r>
      <w:r w:rsidR="0063415F" w:rsidRPr="0063415F">
        <w:rPr>
          <w:rFonts w:ascii="Times New Roman" w:hAnsi="Times New Roman" w:cs="Times New Roman"/>
          <w:sz w:val="24"/>
          <w:szCs w:val="24"/>
        </w:rPr>
        <w:t>e aftermath of war requires no less skill, no less sacrifice, no fewer resources than the war itself, if lasting peace is to be secured</w:t>
      </w:r>
      <w:r w:rsidR="008429A6">
        <w:rPr>
          <w:rFonts w:ascii="Times New Roman" w:hAnsi="Times New Roman" w:cs="Times New Roman"/>
          <w:sz w:val="24"/>
          <w:szCs w:val="24"/>
        </w:rPr>
        <w:t>’</w:t>
      </w:r>
      <w:r w:rsidR="0063415F" w:rsidRPr="0063415F">
        <w:rPr>
          <w:rFonts w:ascii="Times New Roman" w:hAnsi="Times New Roman" w:cs="Times New Roman"/>
          <w:sz w:val="24"/>
          <w:szCs w:val="24"/>
        </w:rPr>
        <w:t xml:space="preserve"> (Annan 1999). </w:t>
      </w:r>
      <w:r w:rsidR="0063415F">
        <w:rPr>
          <w:rFonts w:ascii="Times New Roman" w:hAnsi="Times New Roman" w:cs="Times New Roman"/>
          <w:sz w:val="24"/>
          <w:szCs w:val="24"/>
        </w:rPr>
        <w:t xml:space="preserve"> </w:t>
      </w:r>
    </w:p>
    <w:p w14:paraId="6A11657C" w14:textId="77777777" w:rsidR="0063415F" w:rsidRDefault="0063415F" w:rsidP="0063415F">
      <w:pPr>
        <w:rPr>
          <w:rFonts w:ascii="Times New Roman" w:hAnsi="Times New Roman" w:cs="Times New Roman"/>
          <w:sz w:val="24"/>
          <w:szCs w:val="24"/>
        </w:rPr>
      </w:pPr>
    </w:p>
    <w:p w14:paraId="386F38FD" w14:textId="77777777" w:rsidR="001D724E" w:rsidRPr="000E05EC" w:rsidRDefault="008B487A" w:rsidP="00194863">
      <w:pPr>
        <w:rPr>
          <w:rFonts w:ascii="Times New Roman" w:hAnsi="Times New Roman" w:cs="Times New Roman"/>
          <w:sz w:val="24"/>
          <w:szCs w:val="24"/>
        </w:rPr>
      </w:pPr>
      <w:r>
        <w:rPr>
          <w:rFonts w:ascii="Times New Roman" w:hAnsi="Times New Roman" w:cs="Times New Roman"/>
          <w:sz w:val="24"/>
          <w:szCs w:val="24"/>
        </w:rPr>
        <w:t>While the</w:t>
      </w:r>
      <w:r w:rsidR="0029240A">
        <w:rPr>
          <w:rFonts w:ascii="Times New Roman" w:hAnsi="Times New Roman" w:cs="Times New Roman"/>
          <w:sz w:val="24"/>
          <w:szCs w:val="24"/>
        </w:rPr>
        <w:t xml:space="preserve"> concept of </w:t>
      </w:r>
      <w:r w:rsidR="00617AB1">
        <w:rPr>
          <w:rFonts w:ascii="Times New Roman" w:hAnsi="Times New Roman" w:cs="Times New Roman"/>
          <w:sz w:val="24"/>
          <w:szCs w:val="24"/>
        </w:rPr>
        <w:t xml:space="preserve">sovereignty as responsibility </w:t>
      </w:r>
      <w:r w:rsidR="0029240A">
        <w:rPr>
          <w:rFonts w:ascii="Times New Roman" w:hAnsi="Times New Roman" w:cs="Times New Roman"/>
          <w:sz w:val="24"/>
          <w:szCs w:val="24"/>
        </w:rPr>
        <w:t xml:space="preserve">contributed to the </w:t>
      </w:r>
      <w:r w:rsidR="00A7391A">
        <w:rPr>
          <w:rFonts w:ascii="Times New Roman" w:hAnsi="Times New Roman" w:cs="Times New Roman"/>
          <w:sz w:val="24"/>
          <w:szCs w:val="24"/>
        </w:rPr>
        <w:t>justification for international action</w:t>
      </w:r>
      <w:r>
        <w:rPr>
          <w:rFonts w:ascii="Times New Roman" w:hAnsi="Times New Roman" w:cs="Times New Roman"/>
          <w:sz w:val="24"/>
          <w:szCs w:val="24"/>
        </w:rPr>
        <w:t xml:space="preserve">, </w:t>
      </w:r>
      <w:r w:rsidR="00157108">
        <w:rPr>
          <w:rFonts w:ascii="Times New Roman" w:hAnsi="Times New Roman" w:cs="Times New Roman"/>
          <w:sz w:val="24"/>
          <w:szCs w:val="24"/>
        </w:rPr>
        <w:t>R2P</w:t>
      </w:r>
      <w:r w:rsidR="00B661CE">
        <w:rPr>
          <w:rFonts w:ascii="Times New Roman" w:hAnsi="Times New Roman" w:cs="Times New Roman"/>
          <w:sz w:val="24"/>
          <w:szCs w:val="24"/>
        </w:rPr>
        <w:t xml:space="preserve"> is </w:t>
      </w:r>
      <w:r w:rsidR="00430841">
        <w:rPr>
          <w:rFonts w:ascii="Times New Roman" w:hAnsi="Times New Roman" w:cs="Times New Roman"/>
          <w:sz w:val="24"/>
          <w:szCs w:val="24"/>
        </w:rPr>
        <w:t xml:space="preserve">unique </w:t>
      </w:r>
      <w:r w:rsidR="00EA366A">
        <w:rPr>
          <w:rFonts w:ascii="Times New Roman" w:hAnsi="Times New Roman" w:cs="Times New Roman"/>
          <w:sz w:val="24"/>
          <w:szCs w:val="24"/>
        </w:rPr>
        <w:t>in</w:t>
      </w:r>
      <w:r w:rsidR="00430841">
        <w:rPr>
          <w:rFonts w:ascii="Times New Roman" w:hAnsi="Times New Roman" w:cs="Times New Roman"/>
          <w:sz w:val="24"/>
          <w:szCs w:val="24"/>
        </w:rPr>
        <w:t xml:space="preserve"> its f</w:t>
      </w:r>
      <w:r w:rsidR="00385A03">
        <w:rPr>
          <w:rFonts w:ascii="Times New Roman" w:hAnsi="Times New Roman" w:cs="Times New Roman"/>
          <w:sz w:val="24"/>
          <w:szCs w:val="24"/>
        </w:rPr>
        <w:t>ormulati</w:t>
      </w:r>
      <w:r w:rsidR="00430841">
        <w:rPr>
          <w:rFonts w:ascii="Times New Roman" w:hAnsi="Times New Roman" w:cs="Times New Roman"/>
          <w:sz w:val="24"/>
          <w:szCs w:val="24"/>
        </w:rPr>
        <w:t xml:space="preserve">on </w:t>
      </w:r>
      <w:r w:rsidR="00783856">
        <w:rPr>
          <w:rFonts w:ascii="Times New Roman" w:hAnsi="Times New Roman" w:cs="Times New Roman"/>
          <w:sz w:val="24"/>
          <w:szCs w:val="24"/>
        </w:rPr>
        <w:t>of an</w:t>
      </w:r>
      <w:r w:rsidR="00385A03">
        <w:rPr>
          <w:rFonts w:ascii="Times New Roman" w:hAnsi="Times New Roman" w:cs="Times New Roman"/>
          <w:sz w:val="24"/>
          <w:szCs w:val="24"/>
        </w:rPr>
        <w:t xml:space="preserve"> explicit</w:t>
      </w:r>
      <w:r w:rsidR="007D74A5">
        <w:rPr>
          <w:rFonts w:ascii="Times New Roman" w:hAnsi="Times New Roman" w:cs="Times New Roman"/>
          <w:sz w:val="24"/>
          <w:szCs w:val="24"/>
        </w:rPr>
        <w:t xml:space="preserve"> </w:t>
      </w:r>
      <w:r w:rsidR="005F7973" w:rsidRPr="005F7973">
        <w:rPr>
          <w:rFonts w:ascii="Times New Roman" w:hAnsi="Times New Roman" w:cs="Times New Roman"/>
          <w:sz w:val="24"/>
          <w:szCs w:val="24"/>
        </w:rPr>
        <w:t>collective responsibility</w:t>
      </w:r>
      <w:r w:rsidR="007D74A5">
        <w:rPr>
          <w:rFonts w:ascii="Times New Roman" w:hAnsi="Times New Roman" w:cs="Times New Roman"/>
          <w:sz w:val="24"/>
          <w:szCs w:val="24"/>
        </w:rPr>
        <w:t xml:space="preserve"> to protect</w:t>
      </w:r>
      <w:r w:rsidR="00A7391A">
        <w:rPr>
          <w:rFonts w:ascii="Times New Roman" w:hAnsi="Times New Roman" w:cs="Times New Roman"/>
          <w:sz w:val="24"/>
          <w:szCs w:val="24"/>
        </w:rPr>
        <w:t xml:space="preserve"> (albeit case by case)</w:t>
      </w:r>
      <w:r w:rsidR="00CB1987">
        <w:rPr>
          <w:rFonts w:ascii="Times New Roman" w:hAnsi="Times New Roman" w:cs="Times New Roman"/>
          <w:sz w:val="24"/>
          <w:szCs w:val="24"/>
        </w:rPr>
        <w:t>, i</w:t>
      </w:r>
      <w:r w:rsidR="00430841">
        <w:rPr>
          <w:rFonts w:ascii="Times New Roman" w:hAnsi="Times New Roman" w:cs="Times New Roman"/>
          <w:sz w:val="24"/>
          <w:szCs w:val="24"/>
        </w:rPr>
        <w:t xml:space="preserve">ts </w:t>
      </w:r>
      <w:r w:rsidR="00783856">
        <w:rPr>
          <w:rFonts w:ascii="Times New Roman" w:hAnsi="Times New Roman" w:cs="Times New Roman"/>
          <w:sz w:val="24"/>
          <w:szCs w:val="24"/>
        </w:rPr>
        <w:t>identification of</w:t>
      </w:r>
      <w:r w:rsidR="00430841">
        <w:rPr>
          <w:rFonts w:ascii="Times New Roman" w:hAnsi="Times New Roman" w:cs="Times New Roman"/>
          <w:sz w:val="24"/>
          <w:szCs w:val="24"/>
        </w:rPr>
        <w:t xml:space="preserve"> </w:t>
      </w:r>
      <w:r w:rsidR="0052671E">
        <w:rPr>
          <w:rFonts w:ascii="Times New Roman" w:hAnsi="Times New Roman" w:cs="Times New Roman"/>
          <w:sz w:val="24"/>
          <w:szCs w:val="24"/>
        </w:rPr>
        <w:t xml:space="preserve">the crimes warranting such action </w:t>
      </w:r>
      <w:r w:rsidR="00EA366A">
        <w:rPr>
          <w:rFonts w:ascii="Times New Roman" w:hAnsi="Times New Roman" w:cs="Times New Roman"/>
          <w:sz w:val="24"/>
          <w:szCs w:val="24"/>
        </w:rPr>
        <w:t xml:space="preserve">and </w:t>
      </w:r>
      <w:r w:rsidR="00CB1987">
        <w:rPr>
          <w:rFonts w:ascii="Times New Roman" w:hAnsi="Times New Roman" w:cs="Times New Roman"/>
          <w:sz w:val="24"/>
          <w:szCs w:val="24"/>
        </w:rPr>
        <w:t xml:space="preserve">its choice of Chapter VII Security Council </w:t>
      </w:r>
      <w:r w:rsidR="0052671E">
        <w:rPr>
          <w:rFonts w:ascii="Times New Roman" w:hAnsi="Times New Roman" w:cs="Times New Roman"/>
          <w:sz w:val="24"/>
          <w:szCs w:val="24"/>
        </w:rPr>
        <w:t xml:space="preserve">involvement </w:t>
      </w:r>
      <w:r w:rsidR="00CB1987">
        <w:rPr>
          <w:rFonts w:ascii="Times New Roman" w:hAnsi="Times New Roman" w:cs="Times New Roman"/>
          <w:sz w:val="24"/>
          <w:szCs w:val="24"/>
        </w:rPr>
        <w:t>when diplomatic and other measure fail to produce results</w:t>
      </w:r>
      <w:r w:rsidR="00783856">
        <w:rPr>
          <w:rFonts w:ascii="Times New Roman" w:hAnsi="Times New Roman" w:cs="Times New Roman"/>
          <w:sz w:val="24"/>
          <w:szCs w:val="24"/>
        </w:rPr>
        <w:t xml:space="preserve">. </w:t>
      </w:r>
      <w:r w:rsidR="00EA366A">
        <w:rPr>
          <w:rFonts w:ascii="Times New Roman" w:hAnsi="Times New Roman" w:cs="Times New Roman"/>
          <w:sz w:val="24"/>
          <w:szCs w:val="24"/>
        </w:rPr>
        <w:t>That</w:t>
      </w:r>
      <w:r w:rsidR="00783856">
        <w:rPr>
          <w:rFonts w:ascii="Times New Roman" w:hAnsi="Times New Roman" w:cs="Times New Roman"/>
          <w:sz w:val="24"/>
          <w:szCs w:val="24"/>
        </w:rPr>
        <w:t xml:space="preserve"> R2P’s</w:t>
      </w:r>
      <w:r w:rsidR="00E36FE1">
        <w:rPr>
          <w:rFonts w:ascii="Times New Roman" w:hAnsi="Times New Roman" w:cs="Times New Roman"/>
          <w:sz w:val="24"/>
          <w:szCs w:val="24"/>
        </w:rPr>
        <w:t xml:space="preserve"> </w:t>
      </w:r>
      <w:r w:rsidR="00113445">
        <w:rPr>
          <w:rFonts w:ascii="Times New Roman" w:hAnsi="Times New Roman" w:cs="Times New Roman"/>
          <w:sz w:val="24"/>
          <w:szCs w:val="24"/>
        </w:rPr>
        <w:t xml:space="preserve">supporters </w:t>
      </w:r>
      <w:r w:rsidR="00F4501C">
        <w:rPr>
          <w:rFonts w:ascii="Times New Roman" w:hAnsi="Times New Roman" w:cs="Times New Roman"/>
          <w:sz w:val="24"/>
          <w:szCs w:val="24"/>
        </w:rPr>
        <w:t>managed to achieve</w:t>
      </w:r>
      <w:r w:rsidR="00113445">
        <w:rPr>
          <w:rFonts w:ascii="Times New Roman" w:hAnsi="Times New Roman" w:cs="Times New Roman"/>
          <w:sz w:val="24"/>
          <w:szCs w:val="24"/>
        </w:rPr>
        <w:t xml:space="preserve"> an international consensus for </w:t>
      </w:r>
      <w:r w:rsidR="00783856">
        <w:rPr>
          <w:rFonts w:ascii="Times New Roman" w:hAnsi="Times New Roman" w:cs="Times New Roman"/>
          <w:sz w:val="24"/>
          <w:szCs w:val="24"/>
        </w:rPr>
        <w:t>this</w:t>
      </w:r>
      <w:r w:rsidR="00F4501C">
        <w:rPr>
          <w:rFonts w:ascii="Times New Roman" w:hAnsi="Times New Roman" w:cs="Times New Roman"/>
          <w:sz w:val="24"/>
          <w:szCs w:val="24"/>
        </w:rPr>
        <w:t xml:space="preserve"> </w:t>
      </w:r>
      <w:r w:rsidR="00660245">
        <w:rPr>
          <w:rFonts w:ascii="Times New Roman" w:hAnsi="Times New Roman" w:cs="Times New Roman"/>
          <w:sz w:val="24"/>
          <w:szCs w:val="24"/>
        </w:rPr>
        <w:t>formulation</w:t>
      </w:r>
      <w:r w:rsidR="00430841">
        <w:rPr>
          <w:rFonts w:ascii="Times New Roman" w:hAnsi="Times New Roman" w:cs="Times New Roman"/>
          <w:sz w:val="24"/>
          <w:szCs w:val="24"/>
        </w:rPr>
        <w:t xml:space="preserve"> reflected a new understanding of </w:t>
      </w:r>
      <w:r w:rsidR="00617AB1">
        <w:rPr>
          <w:rFonts w:ascii="Times New Roman" w:hAnsi="Times New Roman" w:cs="Times New Roman"/>
          <w:sz w:val="24"/>
          <w:szCs w:val="24"/>
        </w:rPr>
        <w:t xml:space="preserve">state </w:t>
      </w:r>
      <w:r w:rsidR="00430841">
        <w:rPr>
          <w:rFonts w:ascii="Times New Roman" w:hAnsi="Times New Roman" w:cs="Times New Roman"/>
          <w:sz w:val="24"/>
          <w:szCs w:val="24"/>
        </w:rPr>
        <w:t xml:space="preserve">sovereignty </w:t>
      </w:r>
      <w:r w:rsidR="00157108">
        <w:rPr>
          <w:rFonts w:ascii="Times New Roman" w:hAnsi="Times New Roman" w:cs="Times New Roman"/>
          <w:sz w:val="24"/>
          <w:szCs w:val="24"/>
        </w:rPr>
        <w:t xml:space="preserve">based on </w:t>
      </w:r>
      <w:r w:rsidR="002548E3">
        <w:rPr>
          <w:rFonts w:ascii="Times New Roman" w:hAnsi="Times New Roman" w:cs="Times New Roman"/>
          <w:sz w:val="24"/>
          <w:szCs w:val="24"/>
        </w:rPr>
        <w:t>sovereign</w:t>
      </w:r>
      <w:r w:rsidR="00617AB1">
        <w:rPr>
          <w:rFonts w:ascii="Times New Roman" w:hAnsi="Times New Roman" w:cs="Times New Roman"/>
          <w:sz w:val="24"/>
          <w:szCs w:val="24"/>
        </w:rPr>
        <w:t>ty as</w:t>
      </w:r>
      <w:r w:rsidR="002548E3">
        <w:rPr>
          <w:rFonts w:ascii="Times New Roman" w:hAnsi="Times New Roman" w:cs="Times New Roman"/>
          <w:sz w:val="24"/>
          <w:szCs w:val="24"/>
        </w:rPr>
        <w:t xml:space="preserve"> </w:t>
      </w:r>
      <w:r w:rsidR="0015516E">
        <w:rPr>
          <w:rFonts w:ascii="Times New Roman" w:hAnsi="Times New Roman" w:cs="Times New Roman"/>
          <w:sz w:val="24"/>
          <w:szCs w:val="24"/>
        </w:rPr>
        <w:t>responsibility</w:t>
      </w:r>
      <w:r w:rsidR="00157108">
        <w:rPr>
          <w:rFonts w:ascii="Times New Roman" w:hAnsi="Times New Roman" w:cs="Times New Roman"/>
          <w:sz w:val="24"/>
          <w:szCs w:val="24"/>
        </w:rPr>
        <w:t>, an idea</w:t>
      </w:r>
      <w:r w:rsidR="0015516E">
        <w:rPr>
          <w:rFonts w:ascii="Times New Roman" w:hAnsi="Times New Roman" w:cs="Times New Roman"/>
          <w:sz w:val="24"/>
          <w:szCs w:val="24"/>
        </w:rPr>
        <w:t xml:space="preserve"> </w:t>
      </w:r>
      <w:r w:rsidR="00CB1987">
        <w:rPr>
          <w:rFonts w:ascii="Times New Roman" w:hAnsi="Times New Roman" w:cs="Times New Roman"/>
          <w:sz w:val="24"/>
          <w:szCs w:val="24"/>
        </w:rPr>
        <w:t>whose time had</w:t>
      </w:r>
      <w:r w:rsidR="00F4501C">
        <w:rPr>
          <w:rFonts w:ascii="Times New Roman" w:hAnsi="Times New Roman" w:cs="Times New Roman"/>
          <w:sz w:val="24"/>
          <w:szCs w:val="24"/>
        </w:rPr>
        <w:t xml:space="preserve"> come</w:t>
      </w:r>
      <w:r w:rsidR="00113445">
        <w:rPr>
          <w:rFonts w:ascii="Times New Roman" w:hAnsi="Times New Roman" w:cs="Times New Roman"/>
          <w:sz w:val="24"/>
          <w:szCs w:val="24"/>
        </w:rPr>
        <w:t xml:space="preserve">. </w:t>
      </w:r>
      <w:r w:rsidR="00157108">
        <w:rPr>
          <w:rFonts w:ascii="Times New Roman" w:hAnsi="Times New Roman" w:cs="Times New Roman"/>
          <w:sz w:val="24"/>
          <w:szCs w:val="24"/>
        </w:rPr>
        <w:t xml:space="preserve"> </w:t>
      </w:r>
      <w:r w:rsidR="00351199">
        <w:rPr>
          <w:rFonts w:ascii="Times New Roman" w:hAnsi="Times New Roman" w:cs="Times New Roman"/>
          <w:sz w:val="24"/>
          <w:szCs w:val="24"/>
        </w:rPr>
        <w:t>As the ICISS</w:t>
      </w:r>
      <w:r w:rsidR="00886874">
        <w:rPr>
          <w:rFonts w:ascii="Times New Roman" w:hAnsi="Times New Roman" w:cs="Times New Roman"/>
          <w:sz w:val="24"/>
          <w:szCs w:val="24"/>
        </w:rPr>
        <w:t xml:space="preserve"> observed,</w:t>
      </w:r>
      <w:r w:rsidR="00351199">
        <w:rPr>
          <w:rFonts w:ascii="Times New Roman" w:hAnsi="Times New Roman" w:cs="Times New Roman"/>
          <w:sz w:val="24"/>
          <w:szCs w:val="24"/>
        </w:rPr>
        <w:t xml:space="preserve"> ‘the three traditional characteristics of state in the Westphalian system (territory, authority, and population) have been supplemented by a fourth, respect for human rights’</w:t>
      </w:r>
      <w:r w:rsidR="00157108">
        <w:rPr>
          <w:rFonts w:ascii="Times New Roman" w:hAnsi="Times New Roman" w:cs="Times New Roman"/>
          <w:sz w:val="24"/>
          <w:szCs w:val="24"/>
        </w:rPr>
        <w:t xml:space="preserve"> </w:t>
      </w:r>
      <w:r w:rsidR="00351199">
        <w:rPr>
          <w:rFonts w:ascii="Times New Roman" w:hAnsi="Times New Roman" w:cs="Times New Roman"/>
          <w:sz w:val="24"/>
          <w:szCs w:val="24"/>
        </w:rPr>
        <w:t>(ICISS 20</w:t>
      </w:r>
      <w:r w:rsidR="00886874">
        <w:rPr>
          <w:rFonts w:ascii="Times New Roman" w:hAnsi="Times New Roman" w:cs="Times New Roman"/>
          <w:sz w:val="24"/>
          <w:szCs w:val="24"/>
        </w:rPr>
        <w:t>0</w:t>
      </w:r>
      <w:r w:rsidR="00351199">
        <w:rPr>
          <w:rFonts w:ascii="Times New Roman" w:hAnsi="Times New Roman" w:cs="Times New Roman"/>
          <w:sz w:val="24"/>
          <w:szCs w:val="24"/>
        </w:rPr>
        <w:t>1</w:t>
      </w:r>
      <w:r w:rsidR="00886874">
        <w:rPr>
          <w:rFonts w:ascii="Times New Roman" w:hAnsi="Times New Roman" w:cs="Times New Roman"/>
          <w:sz w:val="24"/>
          <w:szCs w:val="24"/>
        </w:rPr>
        <w:t>:136)</w:t>
      </w:r>
      <w:r w:rsidR="001C79DF">
        <w:rPr>
          <w:rFonts w:ascii="Times New Roman" w:hAnsi="Times New Roman" w:cs="Times New Roman"/>
          <w:sz w:val="24"/>
          <w:szCs w:val="24"/>
        </w:rPr>
        <w:t xml:space="preserve"> </w:t>
      </w:r>
      <w:r w:rsidR="00FC3D68">
        <w:rPr>
          <w:rFonts w:ascii="Times New Roman" w:hAnsi="Times New Roman" w:cs="Times New Roman"/>
          <w:sz w:val="24"/>
          <w:szCs w:val="24"/>
        </w:rPr>
        <w:t>--</w:t>
      </w:r>
      <w:r w:rsidR="004A00F2">
        <w:rPr>
          <w:rFonts w:ascii="Times New Roman" w:hAnsi="Times New Roman" w:cs="Times New Roman"/>
          <w:sz w:val="24"/>
          <w:szCs w:val="24"/>
        </w:rPr>
        <w:t xml:space="preserve"> </w:t>
      </w:r>
      <w:r w:rsidR="001C79DF">
        <w:rPr>
          <w:rFonts w:ascii="Times New Roman" w:hAnsi="Times New Roman" w:cs="Times New Roman"/>
          <w:sz w:val="24"/>
          <w:szCs w:val="24"/>
        </w:rPr>
        <w:t>in other words, sovereignty is</w:t>
      </w:r>
      <w:r w:rsidR="00236F6D">
        <w:rPr>
          <w:rFonts w:ascii="Times New Roman" w:hAnsi="Times New Roman" w:cs="Times New Roman"/>
          <w:sz w:val="24"/>
          <w:szCs w:val="24"/>
        </w:rPr>
        <w:t xml:space="preserve"> also</w:t>
      </w:r>
      <w:r w:rsidR="001C79DF">
        <w:rPr>
          <w:rFonts w:ascii="Times New Roman" w:hAnsi="Times New Roman" w:cs="Times New Roman"/>
          <w:sz w:val="24"/>
          <w:szCs w:val="24"/>
        </w:rPr>
        <w:t xml:space="preserve"> responsibility</w:t>
      </w:r>
      <w:r w:rsidR="00886874">
        <w:rPr>
          <w:rFonts w:ascii="Times New Roman" w:hAnsi="Times New Roman" w:cs="Times New Roman"/>
          <w:sz w:val="24"/>
          <w:szCs w:val="24"/>
        </w:rPr>
        <w:t>.</w:t>
      </w:r>
      <w:r w:rsidR="00157108">
        <w:rPr>
          <w:rFonts w:ascii="Times New Roman" w:hAnsi="Times New Roman" w:cs="Times New Roman"/>
          <w:sz w:val="24"/>
          <w:szCs w:val="24"/>
        </w:rPr>
        <w:t xml:space="preserve">                             </w:t>
      </w:r>
    </w:p>
    <w:p w14:paraId="1DEA0DD1" w14:textId="77777777" w:rsidR="001D724E" w:rsidRDefault="001D724E" w:rsidP="00194863">
      <w:pPr>
        <w:rPr>
          <w:rFonts w:ascii="Times New Roman" w:hAnsi="Times New Roman" w:cs="Times New Roman"/>
          <w:sz w:val="24"/>
          <w:szCs w:val="24"/>
          <w:u w:val="single"/>
        </w:rPr>
      </w:pPr>
    </w:p>
    <w:p w14:paraId="3720BE7A" w14:textId="77777777" w:rsidR="002548E3" w:rsidRDefault="002548E3" w:rsidP="00194863">
      <w:pPr>
        <w:rPr>
          <w:rFonts w:ascii="Times New Roman" w:hAnsi="Times New Roman" w:cs="Times New Roman"/>
          <w:sz w:val="24"/>
          <w:szCs w:val="24"/>
          <w:u w:val="single"/>
        </w:rPr>
      </w:pPr>
    </w:p>
    <w:p w14:paraId="7E3826F5" w14:textId="77777777" w:rsidR="00194863" w:rsidRPr="00CB580E" w:rsidRDefault="00194863" w:rsidP="00194863">
      <w:pPr>
        <w:rPr>
          <w:rFonts w:ascii="Times New Roman" w:hAnsi="Times New Roman" w:cs="Times New Roman"/>
          <w:sz w:val="24"/>
          <w:szCs w:val="24"/>
          <w:u w:val="single"/>
        </w:rPr>
      </w:pPr>
      <w:r w:rsidRPr="00CB580E">
        <w:rPr>
          <w:rFonts w:ascii="Times New Roman" w:hAnsi="Times New Roman" w:cs="Times New Roman"/>
          <w:sz w:val="24"/>
          <w:szCs w:val="24"/>
          <w:u w:val="single"/>
        </w:rPr>
        <w:t xml:space="preserve">Reference List </w:t>
      </w:r>
    </w:p>
    <w:p w14:paraId="4B3B80A3" w14:textId="77777777" w:rsidR="00194863" w:rsidRPr="00CB580E" w:rsidRDefault="00194863" w:rsidP="00194863">
      <w:pPr>
        <w:rPr>
          <w:rFonts w:ascii="Times New Roman" w:hAnsi="Times New Roman" w:cs="Times New Roman"/>
          <w:sz w:val="24"/>
          <w:szCs w:val="24"/>
        </w:rPr>
      </w:pPr>
    </w:p>
    <w:p w14:paraId="44C2BBF7" w14:textId="77777777" w:rsidR="00686AD1" w:rsidRPr="00686AD1" w:rsidRDefault="00686AD1" w:rsidP="00686AD1">
      <w:pPr>
        <w:rPr>
          <w:rFonts w:ascii="Times New Roman" w:hAnsi="Times New Roman" w:cs="Times New Roman"/>
          <w:sz w:val="24"/>
          <w:szCs w:val="24"/>
        </w:rPr>
      </w:pPr>
      <w:r w:rsidRPr="00686AD1">
        <w:rPr>
          <w:rFonts w:ascii="Times New Roman" w:hAnsi="Times New Roman" w:cs="Times New Roman"/>
          <w:sz w:val="24"/>
          <w:szCs w:val="24"/>
        </w:rPr>
        <w:lastRenderedPageBreak/>
        <w:t xml:space="preserve">Annan, Kofi A. (1998) “Reflections on Intervention,” 35th annual </w:t>
      </w:r>
      <w:proofErr w:type="spellStart"/>
      <w:r w:rsidRPr="00686AD1">
        <w:rPr>
          <w:rFonts w:ascii="Times New Roman" w:hAnsi="Times New Roman" w:cs="Times New Roman"/>
          <w:sz w:val="24"/>
          <w:szCs w:val="24"/>
        </w:rPr>
        <w:t>Ditchley</w:t>
      </w:r>
      <w:proofErr w:type="spellEnd"/>
      <w:r w:rsidRPr="00686AD1">
        <w:rPr>
          <w:rFonts w:ascii="Times New Roman" w:hAnsi="Times New Roman" w:cs="Times New Roman"/>
          <w:sz w:val="24"/>
          <w:szCs w:val="24"/>
        </w:rPr>
        <w:t xml:space="preserve"> Foundation Lecture, June 26.</w:t>
      </w:r>
    </w:p>
    <w:p w14:paraId="7DB1C8E5" w14:textId="77777777" w:rsidR="00686AD1" w:rsidRDefault="00686AD1" w:rsidP="00194863">
      <w:pPr>
        <w:rPr>
          <w:rFonts w:ascii="Times New Roman" w:hAnsi="Times New Roman" w:cs="Times New Roman"/>
          <w:sz w:val="24"/>
          <w:szCs w:val="24"/>
        </w:rPr>
      </w:pPr>
    </w:p>
    <w:p w14:paraId="2874F50D"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Annan, Kofi A. (1999), ‘Two Concepts of Sovereignty,’ </w:t>
      </w:r>
      <w:r w:rsidRPr="00CB580E">
        <w:rPr>
          <w:rFonts w:ascii="Times New Roman" w:hAnsi="Times New Roman" w:cs="Times New Roman"/>
          <w:i/>
          <w:sz w:val="24"/>
          <w:szCs w:val="24"/>
        </w:rPr>
        <w:t>The Economist</w:t>
      </w:r>
      <w:r w:rsidRPr="00CB580E">
        <w:rPr>
          <w:rFonts w:ascii="Times New Roman" w:hAnsi="Times New Roman" w:cs="Times New Roman"/>
          <w:sz w:val="24"/>
          <w:szCs w:val="24"/>
        </w:rPr>
        <w:t xml:space="preserve">, September 16. </w:t>
      </w:r>
    </w:p>
    <w:p w14:paraId="29E9B0F1" w14:textId="77777777" w:rsidR="00BD3B72" w:rsidRPr="00CB580E" w:rsidRDefault="00BD3B72" w:rsidP="00194863">
      <w:pPr>
        <w:rPr>
          <w:rFonts w:ascii="Times New Roman" w:hAnsi="Times New Roman" w:cs="Times New Roman"/>
          <w:sz w:val="24"/>
          <w:szCs w:val="24"/>
        </w:rPr>
      </w:pPr>
    </w:p>
    <w:p w14:paraId="0535D064" w14:textId="77777777" w:rsidR="0049637E" w:rsidRDefault="001D69D2" w:rsidP="00194863">
      <w:pPr>
        <w:rPr>
          <w:rFonts w:ascii="Times New Roman" w:hAnsi="Times New Roman" w:cs="Times New Roman"/>
          <w:sz w:val="24"/>
          <w:szCs w:val="24"/>
        </w:rPr>
      </w:pPr>
      <w:r w:rsidRPr="00CB580E">
        <w:rPr>
          <w:rFonts w:ascii="Times New Roman" w:hAnsi="Times New Roman" w:cs="Times New Roman"/>
          <w:sz w:val="24"/>
          <w:szCs w:val="24"/>
        </w:rPr>
        <w:t xml:space="preserve">African Union Convention for the Protection and Assistance of Internally Displaced Persons in </w:t>
      </w:r>
    </w:p>
    <w:p w14:paraId="7C8840B3" w14:textId="77777777" w:rsidR="00D03E27" w:rsidRDefault="001D69D2" w:rsidP="00194863">
      <w:pPr>
        <w:rPr>
          <w:rStyle w:val="Hyperlink"/>
          <w:rFonts w:ascii="Times New Roman" w:hAnsi="Times New Roman" w:cs="Times New Roman"/>
          <w:sz w:val="24"/>
          <w:szCs w:val="24"/>
        </w:rPr>
      </w:pPr>
      <w:r w:rsidRPr="00CB580E">
        <w:rPr>
          <w:rFonts w:ascii="Times New Roman" w:hAnsi="Times New Roman" w:cs="Times New Roman"/>
          <w:sz w:val="24"/>
          <w:szCs w:val="24"/>
        </w:rPr>
        <w:t xml:space="preserve">Africa, at </w:t>
      </w:r>
      <w:hyperlink r:id="rId9" w:history="1">
        <w:r w:rsidR="00CC6F12" w:rsidRPr="007E4A02">
          <w:rPr>
            <w:rStyle w:val="Hyperlink"/>
            <w:rFonts w:ascii="Times New Roman" w:hAnsi="Times New Roman" w:cs="Times New Roman"/>
            <w:sz w:val="24"/>
            <w:szCs w:val="24"/>
          </w:rPr>
          <w:t>http://www.au.int/en/sites/default/files/AFRICAN_UNION_CONVENTION_FOR_THE_PROTECTION_AND_ASSISTANCE_OF_INTERNALLY_DISPLACED_PERSONS_IN_AFRICA_(KAMPALA_CONVENTION).pdf</w:t>
        </w:r>
      </w:hyperlink>
    </w:p>
    <w:p w14:paraId="122711F6" w14:textId="77777777" w:rsidR="00300834" w:rsidRPr="00CB580E" w:rsidRDefault="00300834" w:rsidP="00194863">
      <w:pPr>
        <w:rPr>
          <w:rFonts w:ascii="Times New Roman" w:hAnsi="Times New Roman" w:cs="Times New Roman"/>
          <w:sz w:val="24"/>
          <w:szCs w:val="24"/>
        </w:rPr>
      </w:pPr>
    </w:p>
    <w:p w14:paraId="7FE8B273" w14:textId="77777777" w:rsidR="0053676B" w:rsidRDefault="0053676B" w:rsidP="00194863">
      <w:pPr>
        <w:rPr>
          <w:rFonts w:ascii="Times New Roman" w:hAnsi="Times New Roman" w:cs="Times New Roman"/>
          <w:sz w:val="24"/>
          <w:szCs w:val="24"/>
        </w:rPr>
      </w:pPr>
      <w:proofErr w:type="spellStart"/>
      <w:r>
        <w:rPr>
          <w:rFonts w:ascii="Times New Roman" w:hAnsi="Times New Roman" w:cs="Times New Roman"/>
          <w:sz w:val="24"/>
          <w:szCs w:val="24"/>
        </w:rPr>
        <w:t>Axworthy</w:t>
      </w:r>
      <w:proofErr w:type="spellEnd"/>
      <w:r>
        <w:rPr>
          <w:rFonts w:ascii="Times New Roman" w:hAnsi="Times New Roman" w:cs="Times New Roman"/>
          <w:sz w:val="24"/>
          <w:szCs w:val="24"/>
        </w:rPr>
        <w:t xml:space="preserve">, Lloyd (2003), </w:t>
      </w:r>
      <w:r w:rsidRPr="0053676B">
        <w:rPr>
          <w:rFonts w:ascii="Times New Roman" w:hAnsi="Times New Roman" w:cs="Times New Roman"/>
          <w:i/>
          <w:sz w:val="24"/>
          <w:szCs w:val="24"/>
        </w:rPr>
        <w:t>Navigating a New World: Canada’s Global Future</w:t>
      </w:r>
      <w:r>
        <w:rPr>
          <w:rFonts w:ascii="Times New Roman" w:hAnsi="Times New Roman" w:cs="Times New Roman"/>
          <w:sz w:val="24"/>
          <w:szCs w:val="24"/>
        </w:rPr>
        <w:t xml:space="preserve">, Alfred A. Knopf. </w:t>
      </w:r>
    </w:p>
    <w:p w14:paraId="1D12ECCD" w14:textId="77777777" w:rsidR="007C1C27" w:rsidRDefault="007C1C27" w:rsidP="00194863">
      <w:pPr>
        <w:rPr>
          <w:rFonts w:ascii="Times New Roman" w:hAnsi="Times New Roman" w:cs="Times New Roman"/>
          <w:sz w:val="24"/>
          <w:szCs w:val="24"/>
        </w:rPr>
      </w:pPr>
    </w:p>
    <w:p w14:paraId="7A13343C" w14:textId="77777777" w:rsidR="007C1C27" w:rsidRDefault="007C1C27" w:rsidP="00194863">
      <w:pPr>
        <w:rPr>
          <w:rFonts w:ascii="Times New Roman" w:hAnsi="Times New Roman" w:cs="Times New Roman"/>
          <w:sz w:val="24"/>
          <w:szCs w:val="24"/>
        </w:rPr>
      </w:pPr>
      <w:proofErr w:type="spellStart"/>
      <w:r>
        <w:rPr>
          <w:rFonts w:ascii="Times New Roman" w:hAnsi="Times New Roman" w:cs="Times New Roman"/>
          <w:sz w:val="24"/>
          <w:szCs w:val="24"/>
        </w:rPr>
        <w:t>Axworthy</w:t>
      </w:r>
      <w:proofErr w:type="spellEnd"/>
      <w:r>
        <w:rPr>
          <w:rFonts w:ascii="Times New Roman" w:hAnsi="Times New Roman" w:cs="Times New Roman"/>
          <w:sz w:val="24"/>
          <w:szCs w:val="24"/>
        </w:rPr>
        <w:t xml:space="preserve">, Lloyd and Rock, Allan (2008), ‘Responsibility to Protect? Yes,’ </w:t>
      </w:r>
      <w:r w:rsidRPr="007C1C27">
        <w:rPr>
          <w:rFonts w:ascii="Times New Roman" w:hAnsi="Times New Roman" w:cs="Times New Roman"/>
          <w:i/>
          <w:sz w:val="24"/>
          <w:szCs w:val="24"/>
        </w:rPr>
        <w:t>Globe and Mail</w:t>
      </w:r>
      <w:r>
        <w:rPr>
          <w:rFonts w:ascii="Times New Roman" w:hAnsi="Times New Roman" w:cs="Times New Roman"/>
          <w:sz w:val="24"/>
          <w:szCs w:val="24"/>
        </w:rPr>
        <w:t>, 9 May.</w:t>
      </w:r>
    </w:p>
    <w:p w14:paraId="4DC7D1BD" w14:textId="77777777" w:rsidR="0053676B" w:rsidRDefault="0053676B" w:rsidP="00194863">
      <w:pPr>
        <w:rPr>
          <w:rFonts w:ascii="Times New Roman" w:hAnsi="Times New Roman" w:cs="Times New Roman"/>
          <w:sz w:val="24"/>
          <w:szCs w:val="24"/>
        </w:rPr>
      </w:pPr>
    </w:p>
    <w:p w14:paraId="05C627E4" w14:textId="77777777" w:rsidR="00D03E27" w:rsidRPr="00CB580E" w:rsidRDefault="00E24F25" w:rsidP="00194863">
      <w:pPr>
        <w:rPr>
          <w:rFonts w:ascii="Times New Roman" w:hAnsi="Times New Roman" w:cs="Times New Roman"/>
          <w:sz w:val="24"/>
          <w:szCs w:val="24"/>
        </w:rPr>
      </w:pPr>
      <w:r w:rsidRPr="00CB580E">
        <w:rPr>
          <w:rFonts w:ascii="Times New Roman" w:hAnsi="Times New Roman" w:cs="Times New Roman"/>
          <w:sz w:val="24"/>
          <w:szCs w:val="24"/>
        </w:rPr>
        <w:t xml:space="preserve">Ban Ki-moon (2008), </w:t>
      </w:r>
      <w:r w:rsidR="00665BAE" w:rsidRPr="00CB580E">
        <w:rPr>
          <w:rFonts w:ascii="Times New Roman" w:hAnsi="Times New Roman" w:cs="Times New Roman"/>
          <w:sz w:val="24"/>
          <w:szCs w:val="24"/>
        </w:rPr>
        <w:t>UN Press Release,</w:t>
      </w:r>
      <w:r w:rsidRPr="00CB580E">
        <w:rPr>
          <w:rFonts w:ascii="Times New Roman" w:hAnsi="Times New Roman" w:cs="Times New Roman"/>
          <w:sz w:val="24"/>
          <w:szCs w:val="24"/>
        </w:rPr>
        <w:t xml:space="preserve"> SG/SM/11701, 15 July.</w:t>
      </w:r>
    </w:p>
    <w:p w14:paraId="1DF4FC58" w14:textId="77777777" w:rsidR="00E24F25" w:rsidRPr="00CB580E" w:rsidRDefault="00E24F25" w:rsidP="00194863">
      <w:pPr>
        <w:rPr>
          <w:rFonts w:ascii="Times New Roman" w:hAnsi="Times New Roman" w:cs="Times New Roman"/>
          <w:sz w:val="24"/>
          <w:szCs w:val="24"/>
        </w:rPr>
      </w:pPr>
    </w:p>
    <w:p w14:paraId="5A817D61"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Bellamy, Alex J. (2008), ‘The Responsibility to Protect and the Problem of Military Intervention,’ </w:t>
      </w:r>
      <w:r w:rsidRPr="00CB580E">
        <w:rPr>
          <w:rFonts w:ascii="Times New Roman" w:hAnsi="Times New Roman" w:cs="Times New Roman"/>
          <w:i/>
          <w:sz w:val="24"/>
          <w:szCs w:val="24"/>
        </w:rPr>
        <w:t>International Affairs</w:t>
      </w:r>
      <w:r w:rsidRPr="00CB580E">
        <w:rPr>
          <w:rFonts w:ascii="Times New Roman" w:hAnsi="Times New Roman" w:cs="Times New Roman"/>
          <w:sz w:val="24"/>
          <w:szCs w:val="24"/>
        </w:rPr>
        <w:t>, Vol. 24, Issue 4, July: 615-639.</w:t>
      </w:r>
    </w:p>
    <w:p w14:paraId="34B3E208" w14:textId="77777777" w:rsidR="00194863" w:rsidRPr="00CB580E" w:rsidRDefault="00194863" w:rsidP="00194863">
      <w:pPr>
        <w:rPr>
          <w:rFonts w:ascii="Times New Roman" w:hAnsi="Times New Roman" w:cs="Times New Roman"/>
          <w:sz w:val="24"/>
          <w:szCs w:val="24"/>
        </w:rPr>
      </w:pPr>
    </w:p>
    <w:p w14:paraId="73F3270B" w14:textId="77777777" w:rsidR="00194863" w:rsidRPr="00CB580E" w:rsidRDefault="00194863" w:rsidP="00194863">
      <w:pPr>
        <w:rPr>
          <w:rFonts w:ascii="Times New Roman" w:hAnsi="Times New Roman" w:cs="Times New Roman"/>
          <w:sz w:val="24"/>
          <w:szCs w:val="24"/>
        </w:rPr>
      </w:pPr>
      <w:proofErr w:type="spellStart"/>
      <w:r w:rsidRPr="00CB580E">
        <w:rPr>
          <w:rFonts w:ascii="Times New Roman" w:hAnsi="Times New Roman" w:cs="Times New Roman"/>
          <w:sz w:val="24"/>
          <w:szCs w:val="24"/>
        </w:rPr>
        <w:t>Bettati</w:t>
      </w:r>
      <w:proofErr w:type="spellEnd"/>
      <w:r w:rsidRPr="00CB580E">
        <w:rPr>
          <w:rFonts w:ascii="Times New Roman" w:hAnsi="Times New Roman" w:cs="Times New Roman"/>
          <w:sz w:val="24"/>
          <w:szCs w:val="24"/>
        </w:rPr>
        <w:t xml:space="preserve">, Mario and </w:t>
      </w:r>
      <w:proofErr w:type="spellStart"/>
      <w:r w:rsidRPr="00CB580E">
        <w:rPr>
          <w:rFonts w:ascii="Times New Roman" w:hAnsi="Times New Roman" w:cs="Times New Roman"/>
          <w:sz w:val="24"/>
          <w:szCs w:val="24"/>
        </w:rPr>
        <w:t>Kouchner</w:t>
      </w:r>
      <w:proofErr w:type="spellEnd"/>
      <w:r w:rsidRPr="00CB580E">
        <w:rPr>
          <w:rFonts w:ascii="Times New Roman" w:hAnsi="Times New Roman" w:cs="Times New Roman"/>
          <w:sz w:val="24"/>
          <w:szCs w:val="24"/>
        </w:rPr>
        <w:t xml:space="preserve">, Bernard (1987), </w:t>
      </w:r>
      <w:r w:rsidRPr="00CB580E">
        <w:rPr>
          <w:rFonts w:ascii="Times New Roman" w:hAnsi="Times New Roman" w:cs="Times New Roman"/>
          <w:i/>
          <w:sz w:val="24"/>
          <w:szCs w:val="24"/>
        </w:rPr>
        <w:t xml:space="preserve">Le devoir </w:t>
      </w:r>
      <w:proofErr w:type="spellStart"/>
      <w:r w:rsidRPr="00CB580E">
        <w:rPr>
          <w:rFonts w:ascii="Times New Roman" w:hAnsi="Times New Roman" w:cs="Times New Roman"/>
          <w:i/>
          <w:sz w:val="24"/>
          <w:szCs w:val="24"/>
        </w:rPr>
        <w:t>d’ingerence</w:t>
      </w:r>
      <w:proofErr w:type="spellEnd"/>
      <w:r w:rsidRPr="00CB580E">
        <w:rPr>
          <w:rFonts w:ascii="Times New Roman" w:hAnsi="Times New Roman" w:cs="Times New Roman"/>
          <w:i/>
          <w:sz w:val="24"/>
          <w:szCs w:val="24"/>
        </w:rPr>
        <w:t xml:space="preserve">: </w:t>
      </w:r>
      <w:proofErr w:type="spellStart"/>
      <w:r w:rsidRPr="00CB580E">
        <w:rPr>
          <w:rFonts w:ascii="Times New Roman" w:hAnsi="Times New Roman" w:cs="Times New Roman"/>
          <w:i/>
          <w:sz w:val="24"/>
          <w:szCs w:val="24"/>
        </w:rPr>
        <w:t>peut</w:t>
      </w:r>
      <w:proofErr w:type="spellEnd"/>
      <w:r w:rsidRPr="00CB580E">
        <w:rPr>
          <w:rFonts w:ascii="Times New Roman" w:hAnsi="Times New Roman" w:cs="Times New Roman"/>
          <w:i/>
          <w:sz w:val="24"/>
          <w:szCs w:val="24"/>
        </w:rPr>
        <w:t xml:space="preserve">-on les </w:t>
      </w:r>
      <w:proofErr w:type="spellStart"/>
      <w:r w:rsidRPr="00CB580E">
        <w:rPr>
          <w:rFonts w:ascii="Times New Roman" w:hAnsi="Times New Roman" w:cs="Times New Roman"/>
          <w:i/>
          <w:sz w:val="24"/>
          <w:szCs w:val="24"/>
        </w:rPr>
        <w:t>laisser</w:t>
      </w:r>
      <w:proofErr w:type="spellEnd"/>
      <w:r w:rsidRPr="00CB580E">
        <w:rPr>
          <w:rFonts w:ascii="Times New Roman" w:hAnsi="Times New Roman" w:cs="Times New Roman"/>
          <w:i/>
          <w:sz w:val="24"/>
          <w:szCs w:val="24"/>
        </w:rPr>
        <w:t xml:space="preserve"> </w:t>
      </w:r>
      <w:proofErr w:type="spellStart"/>
      <w:r w:rsidRPr="00CB580E">
        <w:rPr>
          <w:rFonts w:ascii="Times New Roman" w:hAnsi="Times New Roman" w:cs="Times New Roman"/>
          <w:i/>
          <w:sz w:val="24"/>
          <w:szCs w:val="24"/>
        </w:rPr>
        <w:t>mourir</w:t>
      </w:r>
      <w:proofErr w:type="spellEnd"/>
      <w:r w:rsidRPr="00CB580E">
        <w:rPr>
          <w:rFonts w:ascii="Times New Roman" w:hAnsi="Times New Roman" w:cs="Times New Roman"/>
          <w:i/>
          <w:sz w:val="24"/>
          <w:szCs w:val="24"/>
        </w:rPr>
        <w:t>?</w:t>
      </w:r>
      <w:r w:rsidRPr="00CB580E">
        <w:rPr>
          <w:rFonts w:ascii="Times New Roman" w:hAnsi="Times New Roman" w:cs="Times New Roman"/>
          <w:sz w:val="24"/>
          <w:szCs w:val="24"/>
        </w:rPr>
        <w:t xml:space="preserve"> </w:t>
      </w:r>
      <w:proofErr w:type="spellStart"/>
      <w:r w:rsidRPr="00CB580E">
        <w:rPr>
          <w:rFonts w:ascii="Times New Roman" w:hAnsi="Times New Roman" w:cs="Times New Roman"/>
          <w:sz w:val="24"/>
          <w:szCs w:val="24"/>
        </w:rPr>
        <w:t>Denoel</w:t>
      </w:r>
      <w:proofErr w:type="spellEnd"/>
      <w:r w:rsidRPr="00CB580E">
        <w:rPr>
          <w:rFonts w:ascii="Times New Roman" w:hAnsi="Times New Roman" w:cs="Times New Roman"/>
          <w:sz w:val="24"/>
          <w:szCs w:val="24"/>
        </w:rPr>
        <w:t xml:space="preserve">, Paris.  </w:t>
      </w:r>
    </w:p>
    <w:p w14:paraId="522DBE8A" w14:textId="77777777" w:rsidR="00194863" w:rsidRPr="00CB580E" w:rsidRDefault="00194863" w:rsidP="00194863">
      <w:pPr>
        <w:rPr>
          <w:rFonts w:ascii="Times New Roman" w:hAnsi="Times New Roman" w:cs="Times New Roman"/>
          <w:sz w:val="24"/>
          <w:szCs w:val="24"/>
        </w:rPr>
      </w:pPr>
    </w:p>
    <w:p w14:paraId="3FF3A38D"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Carter, Jimmy (1977), Address at the United Nations General Assembly, </w:t>
      </w:r>
      <w:r w:rsidRPr="00CB580E">
        <w:rPr>
          <w:rFonts w:ascii="Times New Roman" w:hAnsi="Times New Roman" w:cs="Times New Roman"/>
          <w:i/>
          <w:sz w:val="24"/>
          <w:szCs w:val="24"/>
        </w:rPr>
        <w:t>New York Times</w:t>
      </w:r>
      <w:r w:rsidRPr="00CB580E">
        <w:rPr>
          <w:rFonts w:ascii="Times New Roman" w:hAnsi="Times New Roman" w:cs="Times New Roman"/>
          <w:sz w:val="24"/>
          <w:szCs w:val="24"/>
        </w:rPr>
        <w:t>, 18 March.</w:t>
      </w:r>
    </w:p>
    <w:p w14:paraId="00D635E3" w14:textId="77777777" w:rsidR="00194863" w:rsidRPr="00CB580E" w:rsidRDefault="00194863" w:rsidP="00194863">
      <w:pPr>
        <w:rPr>
          <w:rFonts w:ascii="Times New Roman" w:hAnsi="Times New Roman" w:cs="Times New Roman"/>
          <w:sz w:val="24"/>
          <w:szCs w:val="24"/>
        </w:rPr>
      </w:pPr>
    </w:p>
    <w:p w14:paraId="34DDFAE4"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Cohen, Roberta (1990), Refugee Policy Group, </w:t>
      </w:r>
      <w:r w:rsidR="00607833" w:rsidRPr="00CB580E">
        <w:rPr>
          <w:rFonts w:ascii="Times New Roman" w:hAnsi="Times New Roman" w:cs="Times New Roman"/>
          <w:sz w:val="24"/>
          <w:szCs w:val="24"/>
        </w:rPr>
        <w:t>‘</w:t>
      </w:r>
      <w:r w:rsidRPr="00CB580E">
        <w:rPr>
          <w:rFonts w:ascii="Times New Roman" w:hAnsi="Times New Roman" w:cs="Times New Roman"/>
          <w:sz w:val="24"/>
          <w:szCs w:val="24"/>
        </w:rPr>
        <w:t>U.N. Human Rights Bodies Should Deal with the Internally Displaced,</w:t>
      </w:r>
      <w:r w:rsidR="00607833" w:rsidRPr="00CB580E">
        <w:rPr>
          <w:rFonts w:ascii="Times New Roman" w:hAnsi="Times New Roman" w:cs="Times New Roman"/>
          <w:sz w:val="24"/>
          <w:szCs w:val="24"/>
        </w:rPr>
        <w:t>’</w:t>
      </w:r>
      <w:r w:rsidRPr="00CB580E">
        <w:rPr>
          <w:rFonts w:ascii="Times New Roman" w:hAnsi="Times New Roman" w:cs="Times New Roman"/>
          <w:sz w:val="24"/>
          <w:szCs w:val="24"/>
        </w:rPr>
        <w:t xml:space="preserve"> Statement before delegates to the UN Commission on Human Rights organized by the Quaker UN Office and the World Council of Churches, Geneva, 7 February.</w:t>
      </w:r>
    </w:p>
    <w:p w14:paraId="42EEC3DD" w14:textId="77777777" w:rsidR="00194863" w:rsidRPr="00CB580E" w:rsidRDefault="00194863" w:rsidP="00194863">
      <w:pPr>
        <w:rPr>
          <w:rFonts w:ascii="Times New Roman" w:hAnsi="Times New Roman" w:cs="Times New Roman"/>
          <w:sz w:val="24"/>
          <w:szCs w:val="24"/>
        </w:rPr>
      </w:pPr>
    </w:p>
    <w:p w14:paraId="5CDCBBC1" w14:textId="77777777" w:rsidR="00194863"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Cohen, Roberta (1991a), </w:t>
      </w:r>
      <w:r w:rsidRPr="00CB580E">
        <w:rPr>
          <w:rFonts w:ascii="Times New Roman" w:hAnsi="Times New Roman" w:cs="Times New Roman"/>
          <w:i/>
          <w:sz w:val="24"/>
          <w:szCs w:val="24"/>
        </w:rPr>
        <w:t>Human Rights Protection for Internally Displaced Persons</w:t>
      </w:r>
      <w:r w:rsidRPr="00CB580E">
        <w:rPr>
          <w:rFonts w:ascii="Times New Roman" w:hAnsi="Times New Roman" w:cs="Times New Roman"/>
          <w:sz w:val="24"/>
          <w:szCs w:val="24"/>
        </w:rPr>
        <w:t xml:space="preserve">, Refugee Policy Group, June (background paper for RPG conference), available at </w:t>
      </w:r>
      <w:hyperlink r:id="rId10" w:history="1">
        <w:r w:rsidR="000D1B0E" w:rsidRPr="00AC3045">
          <w:rPr>
            <w:rStyle w:val="Hyperlink"/>
            <w:rFonts w:ascii="Times New Roman" w:hAnsi="Times New Roman" w:cs="Times New Roman"/>
            <w:sz w:val="24"/>
            <w:szCs w:val="24"/>
          </w:rPr>
          <w:t>http://repository.forcedmigration.org/pdf/?pid=fmo:727</w:t>
        </w:r>
      </w:hyperlink>
    </w:p>
    <w:p w14:paraId="1B1BC1C5" w14:textId="77777777" w:rsidR="000D1B0E" w:rsidRDefault="000D1B0E" w:rsidP="00194863">
      <w:pPr>
        <w:rPr>
          <w:rFonts w:ascii="Times New Roman" w:hAnsi="Times New Roman" w:cs="Times New Roman"/>
          <w:sz w:val="24"/>
          <w:szCs w:val="24"/>
        </w:rPr>
      </w:pPr>
    </w:p>
    <w:p w14:paraId="12E55033" w14:textId="77777777" w:rsidR="000D1B0E" w:rsidRPr="00CB580E" w:rsidRDefault="000D1B0E" w:rsidP="00194863">
      <w:pPr>
        <w:rPr>
          <w:rFonts w:ascii="Times New Roman" w:hAnsi="Times New Roman" w:cs="Times New Roman"/>
          <w:sz w:val="24"/>
          <w:szCs w:val="24"/>
        </w:rPr>
      </w:pPr>
      <w:r>
        <w:rPr>
          <w:rFonts w:ascii="Times New Roman" w:hAnsi="Times New Roman" w:cs="Times New Roman"/>
          <w:sz w:val="24"/>
          <w:szCs w:val="24"/>
        </w:rPr>
        <w:t>Cohen, Roberta (1991b), Opening Statement to the Conference on Human Rights Protection for Internally Displaced Persons, R</w:t>
      </w:r>
      <w:r w:rsidR="00FE51A6">
        <w:rPr>
          <w:rFonts w:ascii="Times New Roman" w:hAnsi="Times New Roman" w:cs="Times New Roman"/>
          <w:sz w:val="24"/>
          <w:szCs w:val="24"/>
        </w:rPr>
        <w:t>efugee Policy Group, June 24.</w:t>
      </w:r>
    </w:p>
    <w:p w14:paraId="02427FC2" w14:textId="77777777" w:rsidR="00194863" w:rsidRPr="00CB580E" w:rsidRDefault="00194863" w:rsidP="00194863">
      <w:pPr>
        <w:rPr>
          <w:rFonts w:ascii="Times New Roman" w:hAnsi="Times New Roman" w:cs="Times New Roman"/>
          <w:sz w:val="24"/>
          <w:szCs w:val="24"/>
        </w:rPr>
      </w:pPr>
    </w:p>
    <w:p w14:paraId="4C2BF70A" w14:textId="77777777" w:rsidR="00194863" w:rsidRDefault="008B003F" w:rsidP="00194863">
      <w:pPr>
        <w:rPr>
          <w:rFonts w:ascii="Times New Roman" w:hAnsi="Times New Roman" w:cs="Times New Roman"/>
          <w:sz w:val="24"/>
          <w:szCs w:val="24"/>
        </w:rPr>
      </w:pPr>
      <w:r>
        <w:rPr>
          <w:rFonts w:ascii="Times New Roman" w:hAnsi="Times New Roman" w:cs="Times New Roman"/>
          <w:sz w:val="24"/>
          <w:szCs w:val="24"/>
        </w:rPr>
        <w:t>Cohen, Roberta (1991c</w:t>
      </w:r>
      <w:r w:rsidR="00194863" w:rsidRPr="00CB580E">
        <w:rPr>
          <w:rFonts w:ascii="Times New Roman" w:hAnsi="Times New Roman" w:cs="Times New Roman"/>
          <w:sz w:val="24"/>
          <w:szCs w:val="24"/>
        </w:rPr>
        <w:t>), Statement to International Journalists Round Table on Human Rights and the United Nations, United Nations, New York, 14-16 October</w:t>
      </w:r>
      <w:r>
        <w:rPr>
          <w:rFonts w:ascii="Times New Roman" w:hAnsi="Times New Roman" w:cs="Times New Roman"/>
          <w:sz w:val="24"/>
          <w:szCs w:val="24"/>
        </w:rPr>
        <w:t>.</w:t>
      </w:r>
    </w:p>
    <w:p w14:paraId="4DB11200" w14:textId="77777777" w:rsidR="00175667" w:rsidRDefault="00175667" w:rsidP="00194863">
      <w:pPr>
        <w:rPr>
          <w:rFonts w:ascii="Times New Roman" w:hAnsi="Times New Roman" w:cs="Times New Roman"/>
          <w:sz w:val="24"/>
          <w:szCs w:val="24"/>
        </w:rPr>
      </w:pPr>
    </w:p>
    <w:p w14:paraId="1D0C72E7" w14:textId="77777777" w:rsidR="00175667" w:rsidRPr="00CB580E" w:rsidRDefault="00175667" w:rsidP="00194863">
      <w:pPr>
        <w:rPr>
          <w:rFonts w:ascii="Times New Roman" w:hAnsi="Times New Roman" w:cs="Times New Roman"/>
          <w:sz w:val="24"/>
          <w:szCs w:val="24"/>
        </w:rPr>
      </w:pPr>
      <w:r>
        <w:rPr>
          <w:rFonts w:ascii="Times New Roman" w:hAnsi="Times New Roman" w:cs="Times New Roman"/>
          <w:sz w:val="24"/>
          <w:szCs w:val="24"/>
        </w:rPr>
        <w:t xml:space="preserve">Cohen, Roberta (2004), ‘The Guiding Principles on Internal Displacement: An Innovation in International Standard Setting,’ </w:t>
      </w:r>
      <w:r w:rsidRPr="00175667">
        <w:rPr>
          <w:rFonts w:ascii="Times New Roman" w:hAnsi="Times New Roman" w:cs="Times New Roman"/>
          <w:i/>
          <w:sz w:val="24"/>
          <w:szCs w:val="24"/>
        </w:rPr>
        <w:t>Global Governance</w:t>
      </w:r>
      <w:r>
        <w:rPr>
          <w:rFonts w:ascii="Times New Roman" w:hAnsi="Times New Roman" w:cs="Times New Roman"/>
          <w:sz w:val="24"/>
          <w:szCs w:val="24"/>
        </w:rPr>
        <w:t xml:space="preserve">, Vol. 10, No. 4, Oct-Dec. </w:t>
      </w:r>
    </w:p>
    <w:p w14:paraId="01A0C6C9" w14:textId="77777777" w:rsidR="0048222B" w:rsidRPr="00CB580E" w:rsidRDefault="0048222B" w:rsidP="00194863">
      <w:pPr>
        <w:rPr>
          <w:rFonts w:ascii="Times New Roman" w:hAnsi="Times New Roman" w:cs="Times New Roman"/>
          <w:sz w:val="24"/>
          <w:szCs w:val="24"/>
        </w:rPr>
      </w:pPr>
    </w:p>
    <w:p w14:paraId="0FF6CFB5"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Cohen, Roberta (2012), ‘From Sovereign Responsibility to R2P,’ in W. Andy Knight and Fraser Egerton, eds., </w:t>
      </w:r>
      <w:r w:rsidRPr="00CB580E">
        <w:rPr>
          <w:rFonts w:ascii="Times New Roman" w:hAnsi="Times New Roman" w:cs="Times New Roman"/>
          <w:i/>
          <w:sz w:val="24"/>
          <w:szCs w:val="24"/>
        </w:rPr>
        <w:t>The Routledge Handbook of the Responsibility to Protect</w:t>
      </w:r>
      <w:r w:rsidRPr="00CB580E">
        <w:rPr>
          <w:rFonts w:ascii="Times New Roman" w:hAnsi="Times New Roman" w:cs="Times New Roman"/>
          <w:sz w:val="24"/>
          <w:szCs w:val="24"/>
        </w:rPr>
        <w:t xml:space="preserve">, Routledge. </w:t>
      </w:r>
    </w:p>
    <w:p w14:paraId="0A8B1F8F" w14:textId="77777777" w:rsidR="00194863" w:rsidRPr="00CB580E" w:rsidRDefault="00194863" w:rsidP="00194863">
      <w:pPr>
        <w:rPr>
          <w:rFonts w:ascii="Times New Roman" w:hAnsi="Times New Roman" w:cs="Times New Roman"/>
          <w:sz w:val="24"/>
          <w:szCs w:val="24"/>
        </w:rPr>
      </w:pPr>
    </w:p>
    <w:p w14:paraId="164676E6"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Cohen, Roberta and Francis M. Deng (1998a), </w:t>
      </w:r>
      <w:r w:rsidRPr="00CB580E">
        <w:rPr>
          <w:rFonts w:ascii="Times New Roman" w:hAnsi="Times New Roman" w:cs="Times New Roman"/>
          <w:i/>
          <w:sz w:val="24"/>
          <w:szCs w:val="24"/>
        </w:rPr>
        <w:t>Masses in Flight: The Global Crisis of Internal Displacement</w:t>
      </w:r>
      <w:r w:rsidRPr="00CB580E">
        <w:rPr>
          <w:rFonts w:ascii="Times New Roman" w:hAnsi="Times New Roman" w:cs="Times New Roman"/>
          <w:sz w:val="24"/>
          <w:szCs w:val="24"/>
        </w:rPr>
        <w:t>, Brook</w:t>
      </w:r>
      <w:r w:rsidR="00E434D7" w:rsidRPr="00CB580E">
        <w:rPr>
          <w:rFonts w:ascii="Times New Roman" w:hAnsi="Times New Roman" w:cs="Times New Roman"/>
          <w:sz w:val="24"/>
          <w:szCs w:val="24"/>
        </w:rPr>
        <w:t xml:space="preserve">ings Institution. </w:t>
      </w:r>
    </w:p>
    <w:p w14:paraId="284C0B64" w14:textId="77777777" w:rsidR="00194863" w:rsidRPr="00CB580E" w:rsidRDefault="00194863" w:rsidP="00194863">
      <w:pPr>
        <w:rPr>
          <w:rFonts w:ascii="Times New Roman" w:hAnsi="Times New Roman" w:cs="Times New Roman"/>
          <w:sz w:val="24"/>
          <w:szCs w:val="24"/>
        </w:rPr>
      </w:pPr>
    </w:p>
    <w:p w14:paraId="085DD582"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Cohen, Roberta and Francis M. Deng (1998b), ‘Exodus Within Borders,’ </w:t>
      </w:r>
      <w:r w:rsidRPr="00CB580E">
        <w:rPr>
          <w:rFonts w:ascii="Times New Roman" w:hAnsi="Times New Roman" w:cs="Times New Roman"/>
          <w:i/>
          <w:sz w:val="24"/>
          <w:szCs w:val="24"/>
        </w:rPr>
        <w:t>Foreign Affairs</w:t>
      </w:r>
      <w:r w:rsidRPr="00CB580E">
        <w:rPr>
          <w:rFonts w:ascii="Times New Roman" w:hAnsi="Times New Roman" w:cs="Times New Roman"/>
          <w:sz w:val="24"/>
          <w:szCs w:val="24"/>
        </w:rPr>
        <w:t xml:space="preserve">, </w:t>
      </w:r>
      <w:r w:rsidR="00AD14F1" w:rsidRPr="00CB580E">
        <w:rPr>
          <w:rFonts w:ascii="Times New Roman" w:hAnsi="Times New Roman" w:cs="Times New Roman"/>
          <w:sz w:val="24"/>
          <w:szCs w:val="24"/>
        </w:rPr>
        <w:t xml:space="preserve">Vol. 77, No. 4, </w:t>
      </w:r>
      <w:r w:rsidRPr="00CB580E">
        <w:rPr>
          <w:rFonts w:ascii="Times New Roman" w:hAnsi="Times New Roman" w:cs="Times New Roman"/>
          <w:sz w:val="24"/>
          <w:szCs w:val="24"/>
        </w:rPr>
        <w:t xml:space="preserve">July-August. </w:t>
      </w:r>
    </w:p>
    <w:p w14:paraId="12D493B7" w14:textId="77777777" w:rsidR="00194863" w:rsidRPr="00CB580E" w:rsidRDefault="00194863" w:rsidP="00194863">
      <w:pPr>
        <w:rPr>
          <w:rFonts w:ascii="Times New Roman" w:hAnsi="Times New Roman" w:cs="Times New Roman"/>
          <w:sz w:val="24"/>
          <w:szCs w:val="24"/>
        </w:rPr>
      </w:pPr>
    </w:p>
    <w:p w14:paraId="00338726"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 Mello, Sergio Vieira (1999), </w:t>
      </w:r>
      <w:r w:rsidR="002B06B0">
        <w:rPr>
          <w:rFonts w:ascii="Times New Roman" w:hAnsi="Times New Roman" w:cs="Times New Roman"/>
          <w:sz w:val="24"/>
          <w:szCs w:val="24"/>
        </w:rPr>
        <w:t xml:space="preserve">Under Secretary-General for Humanitarian Affairs, </w:t>
      </w:r>
      <w:r w:rsidRPr="00CB580E">
        <w:rPr>
          <w:rFonts w:ascii="Times New Roman" w:hAnsi="Times New Roman" w:cs="Times New Roman"/>
          <w:sz w:val="24"/>
          <w:szCs w:val="24"/>
        </w:rPr>
        <w:t xml:space="preserve">Briefing of the Security Council on emergency situations outside the Federal Republic of Yugoslavia, Inter-Office Memorandum, 3 June.  </w:t>
      </w:r>
    </w:p>
    <w:p w14:paraId="53D4665A" w14:textId="77777777" w:rsidR="00194863" w:rsidRPr="00CB580E" w:rsidRDefault="00194863" w:rsidP="00194863">
      <w:pPr>
        <w:rPr>
          <w:rFonts w:ascii="Times New Roman" w:hAnsi="Times New Roman" w:cs="Times New Roman"/>
          <w:sz w:val="24"/>
          <w:szCs w:val="24"/>
        </w:rPr>
      </w:pPr>
    </w:p>
    <w:p w14:paraId="16676CF8"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(1993), </w:t>
      </w:r>
      <w:r w:rsidRPr="00CB580E">
        <w:rPr>
          <w:rFonts w:ascii="Times New Roman" w:hAnsi="Times New Roman" w:cs="Times New Roman"/>
          <w:i/>
          <w:sz w:val="24"/>
          <w:szCs w:val="24"/>
        </w:rPr>
        <w:t>Protecting the Dispossessed</w:t>
      </w:r>
      <w:r w:rsidRPr="00CB580E">
        <w:rPr>
          <w:rFonts w:ascii="Times New Roman" w:hAnsi="Times New Roman" w:cs="Times New Roman"/>
          <w:sz w:val="24"/>
          <w:szCs w:val="24"/>
        </w:rPr>
        <w:t xml:space="preserve">, Brookings Institution. </w:t>
      </w:r>
    </w:p>
    <w:p w14:paraId="18CC1D3E" w14:textId="77777777" w:rsidR="00194863" w:rsidRPr="00CB580E" w:rsidRDefault="00194863" w:rsidP="00194863">
      <w:pPr>
        <w:rPr>
          <w:rFonts w:ascii="Times New Roman" w:hAnsi="Times New Roman" w:cs="Times New Roman"/>
          <w:sz w:val="24"/>
          <w:szCs w:val="24"/>
        </w:rPr>
      </w:pPr>
    </w:p>
    <w:p w14:paraId="698AA15F"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(1995a), ‘Reconciling Sovereignty with Responsibility: A Basis for International Humanitarian Action,’ in John W. </w:t>
      </w:r>
      <w:proofErr w:type="spellStart"/>
      <w:r w:rsidRPr="00CB580E">
        <w:rPr>
          <w:rFonts w:ascii="Times New Roman" w:hAnsi="Times New Roman" w:cs="Times New Roman"/>
          <w:sz w:val="24"/>
          <w:szCs w:val="24"/>
        </w:rPr>
        <w:t>Harbeson</w:t>
      </w:r>
      <w:proofErr w:type="spellEnd"/>
      <w:r w:rsidRPr="00CB580E">
        <w:rPr>
          <w:rFonts w:ascii="Times New Roman" w:hAnsi="Times New Roman" w:cs="Times New Roman"/>
          <w:sz w:val="24"/>
          <w:szCs w:val="24"/>
        </w:rPr>
        <w:t xml:space="preserve"> and Donald </w:t>
      </w:r>
      <w:proofErr w:type="spellStart"/>
      <w:r w:rsidRPr="00CB580E">
        <w:rPr>
          <w:rFonts w:ascii="Times New Roman" w:hAnsi="Times New Roman" w:cs="Times New Roman"/>
          <w:sz w:val="24"/>
          <w:szCs w:val="24"/>
        </w:rPr>
        <w:t>Rothchild</w:t>
      </w:r>
      <w:proofErr w:type="spellEnd"/>
      <w:r w:rsidRPr="00CB580E">
        <w:rPr>
          <w:rFonts w:ascii="Times New Roman" w:hAnsi="Times New Roman" w:cs="Times New Roman"/>
          <w:sz w:val="24"/>
          <w:szCs w:val="24"/>
        </w:rPr>
        <w:t xml:space="preserve">, eds., </w:t>
      </w:r>
      <w:r w:rsidRPr="00CB580E">
        <w:rPr>
          <w:rFonts w:ascii="Times New Roman" w:hAnsi="Times New Roman" w:cs="Times New Roman"/>
          <w:i/>
          <w:sz w:val="24"/>
          <w:szCs w:val="24"/>
        </w:rPr>
        <w:t>Africa in World Politics: Post Cold War Challenges</w:t>
      </w:r>
      <w:r w:rsidRPr="00CB580E">
        <w:rPr>
          <w:rFonts w:ascii="Times New Roman" w:hAnsi="Times New Roman" w:cs="Times New Roman"/>
          <w:sz w:val="24"/>
          <w:szCs w:val="24"/>
        </w:rPr>
        <w:t>, Westview Press.</w:t>
      </w:r>
    </w:p>
    <w:p w14:paraId="065DAF27" w14:textId="77777777" w:rsidR="00194863" w:rsidRPr="00CB580E" w:rsidRDefault="00194863" w:rsidP="00194863">
      <w:pPr>
        <w:rPr>
          <w:rFonts w:ascii="Times New Roman" w:hAnsi="Times New Roman" w:cs="Times New Roman"/>
          <w:sz w:val="24"/>
          <w:szCs w:val="24"/>
        </w:rPr>
      </w:pPr>
    </w:p>
    <w:p w14:paraId="53152563"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(1995b), ‘Frontiers of Sovereignty: A Framework of Protection, Assistance, and Development for the Internally Displaced,’ </w:t>
      </w:r>
      <w:r w:rsidRPr="00CB580E">
        <w:rPr>
          <w:rFonts w:ascii="Times New Roman" w:hAnsi="Times New Roman" w:cs="Times New Roman"/>
          <w:i/>
          <w:sz w:val="24"/>
          <w:szCs w:val="24"/>
        </w:rPr>
        <w:t>Leiden Journal of International Law</w:t>
      </w:r>
      <w:r w:rsidR="00C8754A">
        <w:rPr>
          <w:rFonts w:ascii="Times New Roman" w:hAnsi="Times New Roman" w:cs="Times New Roman"/>
          <w:sz w:val="24"/>
          <w:szCs w:val="24"/>
        </w:rPr>
        <w:t>, Vol. 8, No. 2.</w:t>
      </w:r>
    </w:p>
    <w:p w14:paraId="6D4825F9" w14:textId="77777777" w:rsidR="00194863" w:rsidRPr="00CB580E" w:rsidRDefault="00194863" w:rsidP="00194863">
      <w:pPr>
        <w:rPr>
          <w:rFonts w:ascii="Times New Roman" w:hAnsi="Times New Roman" w:cs="Times New Roman"/>
          <w:sz w:val="24"/>
          <w:szCs w:val="24"/>
        </w:rPr>
      </w:pPr>
    </w:p>
    <w:p w14:paraId="03E5A797"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w:t>
      </w:r>
      <w:proofErr w:type="spellStart"/>
      <w:r w:rsidRPr="00CB580E">
        <w:rPr>
          <w:rFonts w:ascii="Times New Roman" w:hAnsi="Times New Roman" w:cs="Times New Roman"/>
          <w:sz w:val="24"/>
          <w:szCs w:val="24"/>
        </w:rPr>
        <w:t>Sadikiel</w:t>
      </w:r>
      <w:proofErr w:type="spellEnd"/>
      <w:r w:rsidRPr="00CB580E">
        <w:rPr>
          <w:rFonts w:ascii="Times New Roman" w:hAnsi="Times New Roman" w:cs="Times New Roman"/>
          <w:sz w:val="24"/>
          <w:szCs w:val="24"/>
        </w:rPr>
        <w:t xml:space="preserve"> </w:t>
      </w:r>
      <w:proofErr w:type="spellStart"/>
      <w:r w:rsidRPr="00CB580E">
        <w:rPr>
          <w:rFonts w:ascii="Times New Roman" w:hAnsi="Times New Roman" w:cs="Times New Roman"/>
          <w:sz w:val="24"/>
          <w:szCs w:val="24"/>
        </w:rPr>
        <w:t>Kimaro</w:t>
      </w:r>
      <w:proofErr w:type="spellEnd"/>
      <w:r w:rsidRPr="00CB580E">
        <w:rPr>
          <w:rFonts w:ascii="Times New Roman" w:hAnsi="Times New Roman" w:cs="Times New Roman"/>
          <w:sz w:val="24"/>
          <w:szCs w:val="24"/>
        </w:rPr>
        <w:t xml:space="preserve">, Terrence Lyons, Donald </w:t>
      </w:r>
      <w:proofErr w:type="spellStart"/>
      <w:r w:rsidRPr="00CB580E">
        <w:rPr>
          <w:rFonts w:ascii="Times New Roman" w:hAnsi="Times New Roman" w:cs="Times New Roman"/>
          <w:sz w:val="24"/>
          <w:szCs w:val="24"/>
        </w:rPr>
        <w:t>Rothchild</w:t>
      </w:r>
      <w:proofErr w:type="spellEnd"/>
      <w:r w:rsidRPr="00CB580E">
        <w:rPr>
          <w:rFonts w:ascii="Times New Roman" w:hAnsi="Times New Roman" w:cs="Times New Roman"/>
          <w:sz w:val="24"/>
          <w:szCs w:val="24"/>
        </w:rPr>
        <w:t xml:space="preserve">, and I. William </w:t>
      </w:r>
      <w:proofErr w:type="spellStart"/>
      <w:r w:rsidRPr="00CB580E">
        <w:rPr>
          <w:rFonts w:ascii="Times New Roman" w:hAnsi="Times New Roman" w:cs="Times New Roman"/>
          <w:sz w:val="24"/>
          <w:szCs w:val="24"/>
        </w:rPr>
        <w:t>Zartman</w:t>
      </w:r>
      <w:proofErr w:type="spellEnd"/>
      <w:r w:rsidRPr="00CB580E">
        <w:rPr>
          <w:rFonts w:ascii="Times New Roman" w:hAnsi="Times New Roman" w:cs="Times New Roman"/>
          <w:sz w:val="24"/>
          <w:szCs w:val="24"/>
        </w:rPr>
        <w:t xml:space="preserve"> (1996), </w:t>
      </w:r>
      <w:r w:rsidRPr="00CB580E">
        <w:rPr>
          <w:rFonts w:ascii="Times New Roman" w:hAnsi="Times New Roman" w:cs="Times New Roman"/>
          <w:i/>
          <w:sz w:val="24"/>
          <w:szCs w:val="24"/>
        </w:rPr>
        <w:t>Sovereignty as Responsibility: Conflict Management in Africa</w:t>
      </w:r>
      <w:r w:rsidRPr="00CB580E">
        <w:rPr>
          <w:rFonts w:ascii="Times New Roman" w:hAnsi="Times New Roman" w:cs="Times New Roman"/>
          <w:sz w:val="24"/>
          <w:szCs w:val="24"/>
        </w:rPr>
        <w:t xml:space="preserve">, Brookings Institution. </w:t>
      </w:r>
    </w:p>
    <w:p w14:paraId="1C5AEF26" w14:textId="77777777" w:rsidR="00194863" w:rsidRPr="00CB580E" w:rsidRDefault="00194863" w:rsidP="00194863">
      <w:pPr>
        <w:rPr>
          <w:rFonts w:ascii="Times New Roman" w:hAnsi="Times New Roman" w:cs="Times New Roman"/>
          <w:sz w:val="24"/>
          <w:szCs w:val="24"/>
        </w:rPr>
      </w:pPr>
    </w:p>
    <w:p w14:paraId="67954D7C"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w:t>
      </w:r>
      <w:r w:rsidR="0094125C" w:rsidRPr="00CB580E">
        <w:rPr>
          <w:rFonts w:ascii="Times New Roman" w:hAnsi="Times New Roman" w:cs="Times New Roman"/>
          <w:sz w:val="24"/>
          <w:szCs w:val="24"/>
        </w:rPr>
        <w:t xml:space="preserve">(2002), ‘Displacement Studies and the Role of Universities,’ lecture to a Conference of the German Academic Exchange Service, University of Kassel, June. </w:t>
      </w:r>
    </w:p>
    <w:p w14:paraId="65CA6F3A" w14:textId="77777777" w:rsidR="007B026A" w:rsidRDefault="007B026A" w:rsidP="00194863">
      <w:pPr>
        <w:rPr>
          <w:rFonts w:ascii="Times New Roman" w:hAnsi="Times New Roman" w:cs="Times New Roman"/>
          <w:sz w:val="24"/>
          <w:szCs w:val="24"/>
        </w:rPr>
      </w:pPr>
    </w:p>
    <w:p w14:paraId="2219F477" w14:textId="77777777" w:rsidR="00194863"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Deng, Francis M. </w:t>
      </w:r>
      <w:r w:rsidR="00B337E1">
        <w:rPr>
          <w:rFonts w:ascii="Times New Roman" w:hAnsi="Times New Roman" w:cs="Times New Roman"/>
          <w:sz w:val="24"/>
          <w:szCs w:val="24"/>
        </w:rPr>
        <w:t>(2004), Letter from Francis M. Deng to Kofi Annan, 10 Nove</w:t>
      </w:r>
      <w:r w:rsidR="005B68DD">
        <w:rPr>
          <w:rFonts w:ascii="Times New Roman" w:hAnsi="Times New Roman" w:cs="Times New Roman"/>
          <w:sz w:val="24"/>
          <w:szCs w:val="24"/>
        </w:rPr>
        <w:t xml:space="preserve">mber, quoted in Weiss and </w:t>
      </w:r>
      <w:proofErr w:type="spellStart"/>
      <w:r w:rsidR="005B68DD">
        <w:rPr>
          <w:rFonts w:ascii="Times New Roman" w:hAnsi="Times New Roman" w:cs="Times New Roman"/>
          <w:sz w:val="24"/>
          <w:szCs w:val="24"/>
        </w:rPr>
        <w:t>Korn</w:t>
      </w:r>
      <w:proofErr w:type="spellEnd"/>
      <w:r w:rsidR="005B68DD">
        <w:rPr>
          <w:rFonts w:ascii="Times New Roman" w:hAnsi="Times New Roman" w:cs="Times New Roman"/>
          <w:sz w:val="24"/>
          <w:szCs w:val="24"/>
        </w:rPr>
        <w:t xml:space="preserve"> (2006:</w:t>
      </w:r>
      <w:r w:rsidR="00B337E1">
        <w:rPr>
          <w:rFonts w:ascii="Times New Roman" w:hAnsi="Times New Roman" w:cs="Times New Roman"/>
          <w:sz w:val="24"/>
          <w:szCs w:val="24"/>
        </w:rPr>
        <w:t>50</w:t>
      </w:r>
      <w:r w:rsidR="005B68DD">
        <w:rPr>
          <w:rFonts w:ascii="Times New Roman" w:hAnsi="Times New Roman" w:cs="Times New Roman"/>
          <w:sz w:val="24"/>
          <w:szCs w:val="24"/>
        </w:rPr>
        <w:t>)</w:t>
      </w:r>
      <w:r w:rsidR="00B337E1">
        <w:rPr>
          <w:rFonts w:ascii="Times New Roman" w:hAnsi="Times New Roman" w:cs="Times New Roman"/>
          <w:sz w:val="24"/>
          <w:szCs w:val="24"/>
        </w:rPr>
        <w:t>.</w:t>
      </w:r>
    </w:p>
    <w:p w14:paraId="58C43E63" w14:textId="77777777" w:rsidR="007B026A" w:rsidRDefault="007B026A" w:rsidP="00194863">
      <w:pPr>
        <w:rPr>
          <w:rFonts w:ascii="Times New Roman" w:hAnsi="Times New Roman" w:cs="Times New Roman"/>
          <w:sz w:val="24"/>
          <w:szCs w:val="24"/>
        </w:rPr>
      </w:pPr>
    </w:p>
    <w:p w14:paraId="7B9A4EE7" w14:textId="77777777" w:rsidR="00E44A35"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Evans, Gareth (2008</w:t>
      </w:r>
      <w:r w:rsidR="00E44A35">
        <w:rPr>
          <w:rFonts w:ascii="Times New Roman" w:hAnsi="Times New Roman" w:cs="Times New Roman"/>
          <w:sz w:val="24"/>
          <w:szCs w:val="24"/>
        </w:rPr>
        <w:t>a</w:t>
      </w:r>
      <w:r w:rsidRPr="00CB580E">
        <w:rPr>
          <w:rFonts w:ascii="Times New Roman" w:hAnsi="Times New Roman" w:cs="Times New Roman"/>
          <w:sz w:val="24"/>
          <w:szCs w:val="24"/>
        </w:rPr>
        <w:t xml:space="preserve">), </w:t>
      </w:r>
      <w:r w:rsidRPr="00CB580E">
        <w:rPr>
          <w:rFonts w:ascii="Times New Roman" w:hAnsi="Times New Roman" w:cs="Times New Roman"/>
          <w:i/>
          <w:sz w:val="24"/>
          <w:szCs w:val="24"/>
        </w:rPr>
        <w:t>The Responsibility to Protect: Ending Mass Atrocity Crimes Once and For All</w:t>
      </w:r>
      <w:r w:rsidRPr="00CB580E">
        <w:rPr>
          <w:rFonts w:ascii="Times New Roman" w:hAnsi="Times New Roman" w:cs="Times New Roman"/>
          <w:sz w:val="24"/>
          <w:szCs w:val="24"/>
        </w:rPr>
        <w:t xml:space="preserve">, Brookings Institution.  </w:t>
      </w:r>
    </w:p>
    <w:p w14:paraId="69D1E62E" w14:textId="77777777" w:rsidR="00E44A35" w:rsidRDefault="00E44A35" w:rsidP="00194863">
      <w:pPr>
        <w:rPr>
          <w:rFonts w:ascii="Times New Roman" w:hAnsi="Times New Roman" w:cs="Times New Roman"/>
          <w:sz w:val="24"/>
          <w:szCs w:val="24"/>
        </w:rPr>
      </w:pPr>
    </w:p>
    <w:p w14:paraId="34787310" w14:textId="77777777" w:rsidR="00194863" w:rsidRPr="00CB580E" w:rsidRDefault="00E44A35" w:rsidP="00194863">
      <w:pPr>
        <w:rPr>
          <w:rFonts w:ascii="Times New Roman" w:hAnsi="Times New Roman" w:cs="Times New Roman"/>
          <w:sz w:val="24"/>
          <w:szCs w:val="24"/>
        </w:rPr>
      </w:pPr>
      <w:r>
        <w:rPr>
          <w:rFonts w:ascii="Times New Roman" w:hAnsi="Times New Roman" w:cs="Times New Roman"/>
          <w:sz w:val="24"/>
          <w:szCs w:val="24"/>
        </w:rPr>
        <w:t xml:space="preserve">Evans, Gareth (2008b), ‘Facing up to our Responsibilities,’ </w:t>
      </w:r>
      <w:r w:rsidRPr="00E44A35">
        <w:rPr>
          <w:rFonts w:ascii="Times New Roman" w:hAnsi="Times New Roman" w:cs="Times New Roman"/>
          <w:i/>
          <w:sz w:val="24"/>
          <w:szCs w:val="24"/>
        </w:rPr>
        <w:t>The Guardian</w:t>
      </w:r>
      <w:r>
        <w:rPr>
          <w:rFonts w:ascii="Times New Roman" w:hAnsi="Times New Roman" w:cs="Times New Roman"/>
          <w:sz w:val="24"/>
          <w:szCs w:val="24"/>
        </w:rPr>
        <w:t>, 12 May.</w:t>
      </w:r>
      <w:r w:rsidR="00194863" w:rsidRPr="00CB580E">
        <w:rPr>
          <w:rFonts w:ascii="Times New Roman" w:hAnsi="Times New Roman" w:cs="Times New Roman"/>
          <w:sz w:val="24"/>
          <w:szCs w:val="24"/>
        </w:rPr>
        <w:t xml:space="preserve">   </w:t>
      </w:r>
    </w:p>
    <w:p w14:paraId="0BE30C6D" w14:textId="77777777" w:rsidR="00557DC4" w:rsidRPr="00CB580E" w:rsidRDefault="00557DC4" w:rsidP="00194863">
      <w:pPr>
        <w:rPr>
          <w:rFonts w:ascii="Times New Roman" w:hAnsi="Times New Roman" w:cs="Times New Roman"/>
          <w:sz w:val="24"/>
          <w:szCs w:val="24"/>
        </w:rPr>
      </w:pPr>
    </w:p>
    <w:p w14:paraId="20605C62" w14:textId="77777777" w:rsidR="007C7682" w:rsidRDefault="00717CED" w:rsidP="00194863">
      <w:pPr>
        <w:rPr>
          <w:rFonts w:ascii="Times New Roman" w:hAnsi="Times New Roman" w:cs="Times New Roman"/>
          <w:sz w:val="24"/>
          <w:szCs w:val="24"/>
        </w:rPr>
      </w:pPr>
      <w:r w:rsidRPr="00CB580E">
        <w:rPr>
          <w:rFonts w:ascii="Times New Roman" w:hAnsi="Times New Roman" w:cs="Times New Roman"/>
          <w:sz w:val="24"/>
          <w:szCs w:val="24"/>
        </w:rPr>
        <w:t xml:space="preserve">Farah, </w:t>
      </w:r>
      <w:proofErr w:type="spellStart"/>
      <w:r w:rsidRPr="00CB580E">
        <w:rPr>
          <w:rFonts w:ascii="Times New Roman" w:hAnsi="Times New Roman" w:cs="Times New Roman"/>
          <w:sz w:val="24"/>
          <w:szCs w:val="24"/>
        </w:rPr>
        <w:t>Abdulrahim</w:t>
      </w:r>
      <w:proofErr w:type="spellEnd"/>
      <w:r w:rsidRPr="00CB580E">
        <w:rPr>
          <w:rFonts w:ascii="Times New Roman" w:hAnsi="Times New Roman" w:cs="Times New Roman"/>
          <w:sz w:val="24"/>
          <w:szCs w:val="24"/>
        </w:rPr>
        <w:t xml:space="preserve"> (1989), Statement before the Third Committee of the UN General Assembly, 14 November.</w:t>
      </w:r>
    </w:p>
    <w:p w14:paraId="2BC4EA94" w14:textId="77777777" w:rsidR="00077B19" w:rsidRDefault="00077B19" w:rsidP="00194863">
      <w:pPr>
        <w:rPr>
          <w:rFonts w:ascii="Times New Roman" w:hAnsi="Times New Roman" w:cs="Times New Roman"/>
          <w:sz w:val="24"/>
          <w:szCs w:val="24"/>
        </w:rPr>
      </w:pPr>
    </w:p>
    <w:p w14:paraId="3C67F47A" w14:textId="77777777" w:rsidR="00077B19" w:rsidRPr="00CB580E" w:rsidRDefault="00077B19" w:rsidP="00194863">
      <w:pPr>
        <w:rPr>
          <w:rFonts w:ascii="Times New Roman" w:hAnsi="Times New Roman" w:cs="Times New Roman"/>
          <w:sz w:val="24"/>
          <w:szCs w:val="24"/>
        </w:rPr>
      </w:pPr>
      <w:r>
        <w:rPr>
          <w:rFonts w:ascii="Times New Roman" w:hAnsi="Times New Roman" w:cs="Times New Roman"/>
          <w:sz w:val="24"/>
          <w:szCs w:val="24"/>
        </w:rPr>
        <w:t xml:space="preserve">Goodwin-Gill, Guy S. (2000), ‘UNHCR and Internal Displacement: Stepping into a Legal and Political Minefield, </w:t>
      </w:r>
      <w:r w:rsidRPr="00077B19">
        <w:rPr>
          <w:rFonts w:ascii="Times New Roman" w:hAnsi="Times New Roman" w:cs="Times New Roman"/>
          <w:i/>
          <w:sz w:val="24"/>
          <w:szCs w:val="24"/>
        </w:rPr>
        <w:t>World Refugee Survey</w:t>
      </w:r>
      <w:r>
        <w:rPr>
          <w:rFonts w:ascii="Times New Roman" w:hAnsi="Times New Roman" w:cs="Times New Roman"/>
          <w:sz w:val="24"/>
          <w:szCs w:val="24"/>
        </w:rPr>
        <w:t xml:space="preserve">, U.S. Committee for Refugees. </w:t>
      </w:r>
    </w:p>
    <w:p w14:paraId="7B1AB572" w14:textId="77777777" w:rsidR="00717CED" w:rsidRPr="00CB580E" w:rsidRDefault="00717CED" w:rsidP="00194863">
      <w:pPr>
        <w:rPr>
          <w:rFonts w:ascii="Times New Roman" w:hAnsi="Times New Roman" w:cs="Times New Roman"/>
          <w:sz w:val="24"/>
          <w:szCs w:val="24"/>
        </w:rPr>
      </w:pPr>
    </w:p>
    <w:p w14:paraId="4AAFE168" w14:textId="77777777" w:rsidR="007C7682" w:rsidRDefault="007C7682" w:rsidP="00194863">
      <w:pPr>
        <w:rPr>
          <w:rFonts w:ascii="Times New Roman" w:hAnsi="Times New Roman" w:cs="Times New Roman"/>
          <w:sz w:val="24"/>
          <w:szCs w:val="24"/>
        </w:rPr>
      </w:pPr>
      <w:r w:rsidRPr="00CB580E">
        <w:rPr>
          <w:rFonts w:ascii="Times New Roman" w:hAnsi="Times New Roman" w:cs="Times New Roman"/>
          <w:sz w:val="24"/>
          <w:szCs w:val="24"/>
        </w:rPr>
        <w:t xml:space="preserve">Hathaway, James C. (2007), </w:t>
      </w:r>
      <w:r w:rsidR="000E6D2A" w:rsidRPr="00CB580E">
        <w:rPr>
          <w:rFonts w:ascii="Times New Roman" w:hAnsi="Times New Roman" w:cs="Times New Roman"/>
          <w:sz w:val="24"/>
          <w:szCs w:val="24"/>
        </w:rPr>
        <w:t>‘</w:t>
      </w:r>
      <w:r w:rsidRPr="00CB580E">
        <w:rPr>
          <w:rFonts w:ascii="Times New Roman" w:hAnsi="Times New Roman" w:cs="Times New Roman"/>
          <w:sz w:val="24"/>
          <w:szCs w:val="24"/>
        </w:rPr>
        <w:t>Forced Migration Studies: Could We Agree Just to Date?</w:t>
      </w:r>
      <w:r w:rsidR="000E6D2A" w:rsidRPr="00CB580E">
        <w:rPr>
          <w:rFonts w:ascii="Times New Roman" w:hAnsi="Times New Roman" w:cs="Times New Roman"/>
          <w:sz w:val="24"/>
          <w:szCs w:val="24"/>
        </w:rPr>
        <w:t>’</w:t>
      </w:r>
      <w:r w:rsidRPr="00CB580E">
        <w:rPr>
          <w:rFonts w:ascii="Times New Roman" w:hAnsi="Times New Roman" w:cs="Times New Roman"/>
          <w:sz w:val="24"/>
          <w:szCs w:val="24"/>
        </w:rPr>
        <w:t xml:space="preserve"> </w:t>
      </w:r>
      <w:r w:rsidR="000E6D2A" w:rsidRPr="00CB580E">
        <w:rPr>
          <w:rFonts w:ascii="Times New Roman" w:hAnsi="Times New Roman" w:cs="Times New Roman"/>
          <w:i/>
          <w:sz w:val="24"/>
          <w:szCs w:val="24"/>
        </w:rPr>
        <w:t>Journal of Refugee Studies</w:t>
      </w:r>
      <w:r w:rsidR="000E6D2A" w:rsidRPr="00CB580E">
        <w:rPr>
          <w:rFonts w:ascii="Times New Roman" w:hAnsi="Times New Roman" w:cs="Times New Roman"/>
          <w:sz w:val="24"/>
          <w:szCs w:val="24"/>
        </w:rPr>
        <w:t xml:space="preserve"> Vol. 20, No. 3, September. </w:t>
      </w:r>
    </w:p>
    <w:p w14:paraId="58672A85" w14:textId="77777777" w:rsidR="00351199" w:rsidRDefault="00351199" w:rsidP="00194863">
      <w:pPr>
        <w:rPr>
          <w:rFonts w:ascii="Times New Roman" w:hAnsi="Times New Roman" w:cs="Times New Roman"/>
          <w:sz w:val="24"/>
          <w:szCs w:val="24"/>
        </w:rPr>
      </w:pPr>
    </w:p>
    <w:p w14:paraId="08D7250F" w14:textId="77777777" w:rsidR="00351199" w:rsidRDefault="00351199" w:rsidP="00194863">
      <w:pPr>
        <w:rPr>
          <w:rFonts w:ascii="Times New Roman" w:hAnsi="Times New Roman" w:cs="Times New Roman"/>
          <w:sz w:val="24"/>
          <w:szCs w:val="24"/>
        </w:rPr>
      </w:pPr>
      <w:r w:rsidRPr="00351199">
        <w:rPr>
          <w:rFonts w:ascii="Times New Roman" w:hAnsi="Times New Roman" w:cs="Times New Roman"/>
          <w:sz w:val="24"/>
          <w:szCs w:val="24"/>
        </w:rPr>
        <w:lastRenderedPageBreak/>
        <w:t xml:space="preserve">International Commission on Intervention and State Sovereignty (ICISS) (2001), The Responsibility to Protect, Supplementary Volume, International Development Research Centre, Ottawa, December.    </w:t>
      </w:r>
    </w:p>
    <w:p w14:paraId="40B563C6" w14:textId="77777777" w:rsidR="007C7682" w:rsidRPr="00CB580E" w:rsidRDefault="007C7682" w:rsidP="00194863">
      <w:pPr>
        <w:rPr>
          <w:rFonts w:ascii="Times New Roman" w:hAnsi="Times New Roman" w:cs="Times New Roman"/>
          <w:sz w:val="24"/>
          <w:szCs w:val="24"/>
        </w:rPr>
      </w:pPr>
    </w:p>
    <w:p w14:paraId="09C18D08" w14:textId="77777777" w:rsidR="00373D0C" w:rsidRPr="00CB580E" w:rsidRDefault="00194863" w:rsidP="00194863">
      <w:pPr>
        <w:rPr>
          <w:rFonts w:ascii="Times New Roman" w:hAnsi="Times New Roman" w:cs="Times New Roman"/>
          <w:sz w:val="24"/>
          <w:szCs w:val="24"/>
        </w:rPr>
      </w:pPr>
      <w:proofErr w:type="spellStart"/>
      <w:r w:rsidRPr="00CB580E">
        <w:rPr>
          <w:rFonts w:ascii="Times New Roman" w:hAnsi="Times New Roman" w:cs="Times New Roman"/>
          <w:sz w:val="24"/>
          <w:szCs w:val="24"/>
        </w:rPr>
        <w:t>Kalin</w:t>
      </w:r>
      <w:proofErr w:type="spellEnd"/>
      <w:r w:rsidRPr="00CB580E">
        <w:rPr>
          <w:rFonts w:ascii="Times New Roman" w:hAnsi="Times New Roman" w:cs="Times New Roman"/>
          <w:sz w:val="24"/>
          <w:szCs w:val="24"/>
        </w:rPr>
        <w:t xml:space="preserve">, Walter (2008), </w:t>
      </w:r>
      <w:r w:rsidRPr="00CB580E">
        <w:rPr>
          <w:rFonts w:ascii="Times New Roman" w:hAnsi="Times New Roman" w:cs="Times New Roman"/>
          <w:i/>
          <w:sz w:val="24"/>
          <w:szCs w:val="24"/>
        </w:rPr>
        <w:t>Guiding Principles on Internal Displacement: Annotations</w:t>
      </w:r>
      <w:r w:rsidRPr="00CB580E">
        <w:rPr>
          <w:rFonts w:ascii="Times New Roman" w:hAnsi="Times New Roman" w:cs="Times New Roman"/>
          <w:sz w:val="24"/>
          <w:szCs w:val="24"/>
        </w:rPr>
        <w:t xml:space="preserve">, The American Society of International Law and The Brookings Institution-University of Bern Project on Internal Displacement, Revised Edition. </w:t>
      </w:r>
    </w:p>
    <w:p w14:paraId="614C272C" w14:textId="77777777" w:rsidR="00ED07EC" w:rsidRPr="00CB580E" w:rsidRDefault="00ED07EC" w:rsidP="00194863">
      <w:pPr>
        <w:rPr>
          <w:rFonts w:ascii="Times New Roman" w:hAnsi="Times New Roman" w:cs="Times New Roman"/>
          <w:sz w:val="24"/>
          <w:szCs w:val="24"/>
        </w:rPr>
      </w:pPr>
    </w:p>
    <w:p w14:paraId="4187B6D3" w14:textId="77777777" w:rsidR="00194863" w:rsidRPr="00CB580E" w:rsidRDefault="00373D0C" w:rsidP="00194863">
      <w:pPr>
        <w:rPr>
          <w:rFonts w:ascii="Times New Roman" w:hAnsi="Times New Roman" w:cs="Times New Roman"/>
          <w:sz w:val="24"/>
          <w:szCs w:val="24"/>
        </w:rPr>
      </w:pPr>
      <w:proofErr w:type="spellStart"/>
      <w:r w:rsidRPr="00CB580E">
        <w:rPr>
          <w:rFonts w:ascii="Times New Roman" w:hAnsi="Times New Roman" w:cs="Times New Roman"/>
          <w:sz w:val="24"/>
          <w:szCs w:val="24"/>
        </w:rPr>
        <w:t>Lichtenheld</w:t>
      </w:r>
      <w:proofErr w:type="spellEnd"/>
      <w:r w:rsidRPr="00CB580E">
        <w:rPr>
          <w:rFonts w:ascii="Times New Roman" w:hAnsi="Times New Roman" w:cs="Times New Roman"/>
          <w:sz w:val="24"/>
          <w:szCs w:val="24"/>
        </w:rPr>
        <w:t xml:space="preserve">, Adam (2008), </w:t>
      </w:r>
      <w:r w:rsidRPr="00CB580E">
        <w:rPr>
          <w:rFonts w:ascii="Times New Roman" w:hAnsi="Times New Roman" w:cs="Times New Roman"/>
          <w:i/>
          <w:sz w:val="24"/>
          <w:szCs w:val="24"/>
        </w:rPr>
        <w:t>From Exclusion to Expansion: Internally Displaced People and the Evolution of the International Refugee Rights Regime</w:t>
      </w:r>
      <w:r w:rsidRPr="00CB580E">
        <w:rPr>
          <w:rFonts w:ascii="Times New Roman" w:hAnsi="Times New Roman" w:cs="Times New Roman"/>
          <w:sz w:val="24"/>
          <w:szCs w:val="24"/>
        </w:rPr>
        <w:t xml:space="preserve">, Spring (unpublished senior Honors thesis, University of Wisconsin, on file with </w:t>
      </w:r>
      <w:r w:rsidR="006E204E">
        <w:rPr>
          <w:rFonts w:ascii="Times New Roman" w:hAnsi="Times New Roman" w:cs="Times New Roman"/>
          <w:sz w:val="24"/>
          <w:szCs w:val="24"/>
        </w:rPr>
        <w:t>co-</w:t>
      </w:r>
      <w:r w:rsidRPr="00CB580E">
        <w:rPr>
          <w:rFonts w:ascii="Times New Roman" w:hAnsi="Times New Roman" w:cs="Times New Roman"/>
          <w:sz w:val="24"/>
          <w:szCs w:val="24"/>
        </w:rPr>
        <w:t xml:space="preserve">author). </w:t>
      </w:r>
      <w:r w:rsidR="00194863" w:rsidRPr="00CB580E">
        <w:rPr>
          <w:rFonts w:ascii="Times New Roman" w:hAnsi="Times New Roman" w:cs="Times New Roman"/>
          <w:sz w:val="24"/>
          <w:szCs w:val="24"/>
        </w:rPr>
        <w:t xml:space="preserve"> </w:t>
      </w:r>
    </w:p>
    <w:p w14:paraId="0E7D8F74" w14:textId="77777777" w:rsidR="00ED07EC" w:rsidRPr="00CB580E" w:rsidRDefault="00ED07EC" w:rsidP="00194863">
      <w:pPr>
        <w:rPr>
          <w:rFonts w:ascii="Times New Roman" w:hAnsi="Times New Roman" w:cs="Times New Roman"/>
          <w:sz w:val="24"/>
          <w:szCs w:val="24"/>
        </w:rPr>
      </w:pPr>
    </w:p>
    <w:p w14:paraId="01F4FD9B" w14:textId="77777777" w:rsidR="00FB0A84" w:rsidRPr="00CB580E" w:rsidRDefault="00FB0A84" w:rsidP="00194863">
      <w:pPr>
        <w:rPr>
          <w:rFonts w:ascii="Times New Roman" w:hAnsi="Times New Roman" w:cs="Times New Roman"/>
          <w:sz w:val="24"/>
          <w:szCs w:val="24"/>
        </w:rPr>
      </w:pPr>
      <w:r w:rsidRPr="00CB580E">
        <w:rPr>
          <w:rFonts w:ascii="Times New Roman" w:hAnsi="Times New Roman" w:cs="Times New Roman"/>
          <w:sz w:val="24"/>
          <w:szCs w:val="24"/>
        </w:rPr>
        <w:t xml:space="preserve">Martin, Susan (2006), ‘Studying IDPs: retrospect and prospect,’ </w:t>
      </w:r>
      <w:r w:rsidRPr="00CB580E">
        <w:rPr>
          <w:rFonts w:ascii="Times New Roman" w:hAnsi="Times New Roman" w:cs="Times New Roman"/>
          <w:i/>
          <w:sz w:val="24"/>
          <w:szCs w:val="24"/>
        </w:rPr>
        <w:t>Forced Migration Review</w:t>
      </w:r>
      <w:r w:rsidRPr="00CB580E">
        <w:rPr>
          <w:rFonts w:ascii="Times New Roman" w:hAnsi="Times New Roman" w:cs="Times New Roman"/>
          <w:sz w:val="24"/>
          <w:szCs w:val="24"/>
        </w:rPr>
        <w:t xml:space="preserve">, </w:t>
      </w:r>
    </w:p>
    <w:p w14:paraId="2EB1DA15" w14:textId="77777777" w:rsidR="00FB0A84" w:rsidRPr="00CB580E" w:rsidRDefault="00DC0DBA" w:rsidP="00194863">
      <w:pPr>
        <w:rPr>
          <w:rFonts w:ascii="Times New Roman" w:hAnsi="Times New Roman" w:cs="Times New Roman"/>
          <w:sz w:val="24"/>
          <w:szCs w:val="24"/>
        </w:rPr>
      </w:pPr>
      <w:r w:rsidRPr="00CB580E">
        <w:rPr>
          <w:rFonts w:ascii="Times New Roman" w:hAnsi="Times New Roman" w:cs="Times New Roman"/>
          <w:sz w:val="24"/>
          <w:szCs w:val="24"/>
        </w:rPr>
        <w:t>December (special issue</w:t>
      </w:r>
      <w:r w:rsidR="00EA2459">
        <w:rPr>
          <w:rFonts w:ascii="Times New Roman" w:hAnsi="Times New Roman" w:cs="Times New Roman"/>
          <w:sz w:val="24"/>
          <w:szCs w:val="24"/>
        </w:rPr>
        <w:t>)</w:t>
      </w:r>
      <w:r w:rsidRPr="00CB580E">
        <w:rPr>
          <w:rFonts w:ascii="Times New Roman" w:hAnsi="Times New Roman" w:cs="Times New Roman"/>
          <w:sz w:val="24"/>
          <w:szCs w:val="24"/>
        </w:rPr>
        <w:t xml:space="preserve">. </w:t>
      </w:r>
    </w:p>
    <w:p w14:paraId="78082900" w14:textId="77777777" w:rsidR="00FB0A84" w:rsidRPr="00CB580E" w:rsidRDefault="00FB0A84" w:rsidP="00194863">
      <w:pPr>
        <w:rPr>
          <w:rFonts w:ascii="Times New Roman" w:hAnsi="Times New Roman" w:cs="Times New Roman"/>
          <w:sz w:val="24"/>
          <w:szCs w:val="24"/>
        </w:rPr>
      </w:pPr>
    </w:p>
    <w:p w14:paraId="6C19DFE1" w14:textId="77777777" w:rsidR="00194863"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Mooney, Erin D</w:t>
      </w:r>
      <w:r w:rsidR="00E3252C" w:rsidRPr="00CB580E">
        <w:rPr>
          <w:rFonts w:ascii="Times New Roman" w:hAnsi="Times New Roman" w:cs="Times New Roman"/>
          <w:sz w:val="24"/>
          <w:szCs w:val="24"/>
        </w:rPr>
        <w:t>.</w:t>
      </w:r>
      <w:r w:rsidRPr="00CB580E">
        <w:rPr>
          <w:rFonts w:ascii="Times New Roman" w:hAnsi="Times New Roman" w:cs="Times New Roman"/>
          <w:sz w:val="24"/>
          <w:szCs w:val="24"/>
        </w:rPr>
        <w:t xml:space="preserve"> (2010), ‘Something Old, Something New, Something Borrowed…Something Blue? The Protection Potential of a Marriage of Concepts between R2P and IDP Protection,’ </w:t>
      </w:r>
      <w:r w:rsidRPr="00CB580E">
        <w:rPr>
          <w:rFonts w:ascii="Times New Roman" w:hAnsi="Times New Roman" w:cs="Times New Roman"/>
          <w:i/>
          <w:sz w:val="24"/>
          <w:szCs w:val="24"/>
        </w:rPr>
        <w:t>Global Responsibility to Protect</w:t>
      </w:r>
      <w:r w:rsidR="00F56350" w:rsidRPr="00CB580E">
        <w:rPr>
          <w:rFonts w:ascii="Times New Roman" w:hAnsi="Times New Roman" w:cs="Times New Roman"/>
          <w:sz w:val="24"/>
          <w:szCs w:val="24"/>
        </w:rPr>
        <w:t xml:space="preserve">, Vol. 2, No.1-2.                                       </w:t>
      </w:r>
      <w:r w:rsidRPr="00CB580E">
        <w:rPr>
          <w:rFonts w:ascii="Times New Roman" w:hAnsi="Times New Roman" w:cs="Times New Roman"/>
          <w:sz w:val="24"/>
          <w:szCs w:val="24"/>
        </w:rPr>
        <w:t xml:space="preserve"> </w:t>
      </w:r>
    </w:p>
    <w:p w14:paraId="37AEB6BF" w14:textId="77777777" w:rsidR="00BF5229" w:rsidRPr="00CB580E" w:rsidRDefault="00BF5229" w:rsidP="00194863">
      <w:pPr>
        <w:rPr>
          <w:rFonts w:ascii="Times New Roman" w:hAnsi="Times New Roman" w:cs="Times New Roman"/>
          <w:sz w:val="24"/>
          <w:szCs w:val="24"/>
        </w:rPr>
      </w:pPr>
    </w:p>
    <w:p w14:paraId="44A5888A" w14:textId="77777777" w:rsidR="00AE24C1" w:rsidRPr="00CB580E" w:rsidRDefault="00AE24C1" w:rsidP="00194863">
      <w:pPr>
        <w:rPr>
          <w:rFonts w:ascii="Times New Roman" w:hAnsi="Times New Roman" w:cs="Times New Roman"/>
          <w:sz w:val="24"/>
          <w:szCs w:val="24"/>
        </w:rPr>
      </w:pPr>
      <w:r w:rsidRPr="00CB580E">
        <w:rPr>
          <w:rFonts w:ascii="Times New Roman" w:hAnsi="Times New Roman" w:cs="Times New Roman"/>
          <w:sz w:val="24"/>
          <w:szCs w:val="24"/>
        </w:rPr>
        <w:t>Morel, Michele</w:t>
      </w:r>
      <w:r w:rsidR="004B373D" w:rsidRPr="00CB580E">
        <w:rPr>
          <w:rFonts w:ascii="Times New Roman" w:hAnsi="Times New Roman" w:cs="Times New Roman"/>
          <w:sz w:val="24"/>
          <w:szCs w:val="24"/>
        </w:rPr>
        <w:t xml:space="preserve">, Maria </w:t>
      </w:r>
      <w:proofErr w:type="spellStart"/>
      <w:r w:rsidR="004B373D" w:rsidRPr="00CB580E">
        <w:rPr>
          <w:rFonts w:ascii="Times New Roman" w:hAnsi="Times New Roman" w:cs="Times New Roman"/>
          <w:sz w:val="24"/>
          <w:szCs w:val="24"/>
        </w:rPr>
        <w:t>Stavropoulou</w:t>
      </w:r>
      <w:proofErr w:type="spellEnd"/>
      <w:r w:rsidR="004B373D" w:rsidRPr="00CB580E">
        <w:rPr>
          <w:rFonts w:ascii="Times New Roman" w:hAnsi="Times New Roman" w:cs="Times New Roman"/>
          <w:sz w:val="24"/>
          <w:szCs w:val="24"/>
        </w:rPr>
        <w:t xml:space="preserve"> and Jean-Francois </w:t>
      </w:r>
      <w:proofErr w:type="spellStart"/>
      <w:r w:rsidR="004B373D" w:rsidRPr="00CB580E">
        <w:rPr>
          <w:rFonts w:ascii="Times New Roman" w:hAnsi="Times New Roman" w:cs="Times New Roman"/>
          <w:sz w:val="24"/>
          <w:szCs w:val="24"/>
        </w:rPr>
        <w:t>Durieux</w:t>
      </w:r>
      <w:proofErr w:type="spellEnd"/>
      <w:r w:rsidRPr="00CB580E">
        <w:rPr>
          <w:rFonts w:ascii="Times New Roman" w:hAnsi="Times New Roman" w:cs="Times New Roman"/>
          <w:sz w:val="24"/>
          <w:szCs w:val="24"/>
        </w:rPr>
        <w:t xml:space="preserve"> (2012), ‘The history and status of the right not to be displaced,’ </w:t>
      </w:r>
      <w:r w:rsidRPr="00CB580E">
        <w:rPr>
          <w:rFonts w:ascii="Times New Roman" w:hAnsi="Times New Roman" w:cs="Times New Roman"/>
          <w:i/>
          <w:sz w:val="24"/>
          <w:szCs w:val="24"/>
        </w:rPr>
        <w:t>Forced Migration Review</w:t>
      </w:r>
      <w:r w:rsidRPr="00CB580E">
        <w:rPr>
          <w:rFonts w:ascii="Times New Roman" w:hAnsi="Times New Roman" w:cs="Times New Roman"/>
          <w:sz w:val="24"/>
          <w:szCs w:val="24"/>
        </w:rPr>
        <w:t xml:space="preserve">, December. </w:t>
      </w:r>
    </w:p>
    <w:p w14:paraId="1D73F718" w14:textId="77777777" w:rsidR="00CD413F" w:rsidRPr="00CB580E" w:rsidRDefault="00CD413F" w:rsidP="00194863">
      <w:pPr>
        <w:rPr>
          <w:rFonts w:ascii="Times New Roman" w:hAnsi="Times New Roman" w:cs="Times New Roman"/>
          <w:sz w:val="24"/>
          <w:szCs w:val="24"/>
        </w:rPr>
      </w:pPr>
    </w:p>
    <w:p w14:paraId="04DB08D9" w14:textId="77777777" w:rsidR="00CD413F" w:rsidRPr="00CB580E" w:rsidRDefault="00CD413F" w:rsidP="00194863">
      <w:pPr>
        <w:rPr>
          <w:rFonts w:ascii="Times New Roman" w:hAnsi="Times New Roman" w:cs="Times New Roman"/>
          <w:sz w:val="24"/>
          <w:szCs w:val="24"/>
        </w:rPr>
      </w:pPr>
      <w:r w:rsidRPr="00CB580E">
        <w:rPr>
          <w:rFonts w:ascii="Times New Roman" w:hAnsi="Times New Roman" w:cs="Times New Roman"/>
          <w:sz w:val="24"/>
          <w:szCs w:val="24"/>
        </w:rPr>
        <w:t xml:space="preserve">Ogata, </w:t>
      </w:r>
      <w:proofErr w:type="spellStart"/>
      <w:r w:rsidRPr="00CB580E">
        <w:rPr>
          <w:rFonts w:ascii="Times New Roman" w:hAnsi="Times New Roman" w:cs="Times New Roman"/>
          <w:sz w:val="24"/>
          <w:szCs w:val="24"/>
        </w:rPr>
        <w:t>Sadako</w:t>
      </w:r>
      <w:proofErr w:type="spellEnd"/>
      <w:r w:rsidRPr="00CB580E">
        <w:rPr>
          <w:rFonts w:ascii="Times New Roman" w:hAnsi="Times New Roman" w:cs="Times New Roman"/>
          <w:sz w:val="24"/>
          <w:szCs w:val="24"/>
        </w:rPr>
        <w:t xml:space="preserve"> (2001), Statement </w:t>
      </w:r>
      <w:r w:rsidR="00084B29" w:rsidRPr="00CB580E">
        <w:rPr>
          <w:rFonts w:ascii="Times New Roman" w:hAnsi="Times New Roman" w:cs="Times New Roman"/>
          <w:sz w:val="24"/>
          <w:szCs w:val="24"/>
        </w:rPr>
        <w:t>to the</w:t>
      </w:r>
      <w:r w:rsidRPr="00CB580E">
        <w:rPr>
          <w:rFonts w:ascii="Times New Roman" w:hAnsi="Times New Roman" w:cs="Times New Roman"/>
          <w:sz w:val="24"/>
          <w:szCs w:val="24"/>
        </w:rPr>
        <w:t xml:space="preserve"> Refugee Policy Group Conference on Human Rights Protection for Internally Displaced Persons</w:t>
      </w:r>
      <w:r w:rsidR="000F1133" w:rsidRPr="00CB580E">
        <w:rPr>
          <w:rFonts w:ascii="Times New Roman" w:hAnsi="Times New Roman" w:cs="Times New Roman"/>
          <w:sz w:val="24"/>
          <w:szCs w:val="24"/>
        </w:rPr>
        <w:t>, June 25</w:t>
      </w:r>
      <w:r w:rsidRPr="00CB580E">
        <w:rPr>
          <w:rFonts w:ascii="Times New Roman" w:hAnsi="Times New Roman" w:cs="Times New Roman"/>
          <w:sz w:val="24"/>
          <w:szCs w:val="24"/>
        </w:rPr>
        <w:t>.</w:t>
      </w:r>
    </w:p>
    <w:p w14:paraId="61EF17FD" w14:textId="77777777" w:rsidR="00AE24C1" w:rsidRPr="00CB580E" w:rsidRDefault="00AE24C1" w:rsidP="00194863">
      <w:pPr>
        <w:rPr>
          <w:rFonts w:ascii="Times New Roman" w:hAnsi="Times New Roman" w:cs="Times New Roman"/>
          <w:sz w:val="24"/>
          <w:szCs w:val="24"/>
        </w:rPr>
      </w:pPr>
    </w:p>
    <w:p w14:paraId="2C7836BA" w14:textId="77777777" w:rsidR="00194863" w:rsidRPr="00CB580E" w:rsidRDefault="00AE24C1" w:rsidP="00194863">
      <w:pPr>
        <w:rPr>
          <w:rFonts w:ascii="Times New Roman" w:hAnsi="Times New Roman" w:cs="Times New Roman"/>
          <w:sz w:val="24"/>
          <w:szCs w:val="24"/>
        </w:rPr>
      </w:pPr>
      <w:r w:rsidRPr="00CB580E">
        <w:rPr>
          <w:rFonts w:ascii="Times New Roman" w:hAnsi="Times New Roman" w:cs="Times New Roman"/>
          <w:sz w:val="24"/>
          <w:szCs w:val="24"/>
        </w:rPr>
        <w:t>O</w:t>
      </w:r>
      <w:r w:rsidR="00194863" w:rsidRPr="00CB580E">
        <w:rPr>
          <w:rFonts w:ascii="Times New Roman" w:hAnsi="Times New Roman" w:cs="Times New Roman"/>
          <w:sz w:val="24"/>
          <w:szCs w:val="24"/>
        </w:rPr>
        <w:t xml:space="preserve">gata, </w:t>
      </w:r>
      <w:proofErr w:type="spellStart"/>
      <w:r w:rsidR="00194863" w:rsidRPr="00CB580E">
        <w:rPr>
          <w:rFonts w:ascii="Times New Roman" w:hAnsi="Times New Roman" w:cs="Times New Roman"/>
          <w:sz w:val="24"/>
          <w:szCs w:val="24"/>
        </w:rPr>
        <w:t>Sadako</w:t>
      </w:r>
      <w:proofErr w:type="spellEnd"/>
      <w:r w:rsidR="00194863" w:rsidRPr="00CB580E">
        <w:rPr>
          <w:rFonts w:ascii="Times New Roman" w:hAnsi="Times New Roman" w:cs="Times New Roman"/>
          <w:sz w:val="24"/>
          <w:szCs w:val="24"/>
        </w:rPr>
        <w:t xml:space="preserve"> (2005), </w:t>
      </w:r>
      <w:r w:rsidR="00194863" w:rsidRPr="00CB580E">
        <w:rPr>
          <w:rFonts w:ascii="Times New Roman" w:hAnsi="Times New Roman" w:cs="Times New Roman"/>
          <w:i/>
          <w:sz w:val="24"/>
          <w:szCs w:val="24"/>
        </w:rPr>
        <w:t>The Turbulent Decade</w:t>
      </w:r>
      <w:r w:rsidR="00194863" w:rsidRPr="00CB580E">
        <w:rPr>
          <w:rFonts w:ascii="Times New Roman" w:hAnsi="Times New Roman" w:cs="Times New Roman"/>
          <w:sz w:val="24"/>
          <w:szCs w:val="24"/>
        </w:rPr>
        <w:t xml:space="preserve">, W.W. Norton &amp; Company, New York.    </w:t>
      </w:r>
    </w:p>
    <w:p w14:paraId="1AD8540A" w14:textId="77777777" w:rsidR="00145EDB" w:rsidRPr="00CB580E" w:rsidRDefault="00145EDB" w:rsidP="00194863">
      <w:pPr>
        <w:rPr>
          <w:rFonts w:ascii="Times New Roman" w:hAnsi="Times New Roman" w:cs="Times New Roman"/>
          <w:sz w:val="24"/>
          <w:szCs w:val="24"/>
        </w:rPr>
      </w:pPr>
    </w:p>
    <w:p w14:paraId="781CCEA2" w14:textId="77777777" w:rsidR="00D63E3A" w:rsidRPr="00CB580E" w:rsidRDefault="00D63E3A" w:rsidP="00194863">
      <w:pPr>
        <w:rPr>
          <w:rFonts w:ascii="Times New Roman" w:hAnsi="Times New Roman" w:cs="Times New Roman"/>
          <w:sz w:val="24"/>
          <w:szCs w:val="24"/>
        </w:rPr>
      </w:pPr>
      <w:r w:rsidRPr="00CB580E">
        <w:rPr>
          <w:rFonts w:ascii="Times New Roman" w:hAnsi="Times New Roman" w:cs="Times New Roman"/>
          <w:sz w:val="24"/>
          <w:szCs w:val="24"/>
        </w:rPr>
        <w:t>Perez de Cuellar</w:t>
      </w:r>
      <w:r w:rsidR="00A359DB" w:rsidRPr="00CB580E">
        <w:rPr>
          <w:rFonts w:ascii="Times New Roman" w:hAnsi="Times New Roman" w:cs="Times New Roman"/>
          <w:sz w:val="24"/>
          <w:szCs w:val="24"/>
        </w:rPr>
        <w:t xml:space="preserve">, Javier </w:t>
      </w:r>
      <w:r w:rsidRPr="00CB580E">
        <w:rPr>
          <w:rFonts w:ascii="Times New Roman" w:hAnsi="Times New Roman" w:cs="Times New Roman"/>
          <w:sz w:val="24"/>
          <w:szCs w:val="24"/>
        </w:rPr>
        <w:t>(1991), UN Press Release, SG/SM/4560, 24 April.</w:t>
      </w:r>
    </w:p>
    <w:p w14:paraId="0430163D" w14:textId="77777777" w:rsidR="00194863" w:rsidRPr="00CB580E" w:rsidRDefault="00194863" w:rsidP="00194863">
      <w:pPr>
        <w:rPr>
          <w:rFonts w:ascii="Times New Roman" w:hAnsi="Times New Roman" w:cs="Times New Roman"/>
          <w:sz w:val="24"/>
          <w:szCs w:val="24"/>
        </w:rPr>
      </w:pPr>
    </w:p>
    <w:p w14:paraId="43D1DF87" w14:textId="77777777" w:rsidR="0073646F"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Refugee Policy Group</w:t>
      </w:r>
      <w:r w:rsidR="005109B3">
        <w:rPr>
          <w:rFonts w:ascii="Times New Roman" w:hAnsi="Times New Roman" w:cs="Times New Roman"/>
          <w:sz w:val="24"/>
          <w:szCs w:val="24"/>
        </w:rPr>
        <w:t xml:space="preserve"> (RPG, </w:t>
      </w:r>
      <w:r w:rsidRPr="00CB580E">
        <w:rPr>
          <w:rFonts w:ascii="Times New Roman" w:hAnsi="Times New Roman" w:cs="Times New Roman"/>
          <w:sz w:val="24"/>
          <w:szCs w:val="24"/>
        </w:rPr>
        <w:t xml:space="preserve">1991), </w:t>
      </w:r>
      <w:r w:rsidRPr="00CB580E">
        <w:rPr>
          <w:rFonts w:ascii="Times New Roman" w:hAnsi="Times New Roman" w:cs="Times New Roman"/>
          <w:i/>
          <w:sz w:val="24"/>
          <w:szCs w:val="24"/>
        </w:rPr>
        <w:t>Human Rights Protection for Internally Displaced Persons: An International Conference</w:t>
      </w:r>
      <w:r w:rsidRPr="00CB580E">
        <w:rPr>
          <w:rFonts w:ascii="Times New Roman" w:hAnsi="Times New Roman" w:cs="Times New Roman"/>
          <w:sz w:val="24"/>
          <w:szCs w:val="24"/>
        </w:rPr>
        <w:t>, June 24-25,</w:t>
      </w:r>
      <w:r w:rsidR="004A654E" w:rsidRPr="00CB580E">
        <w:rPr>
          <w:rFonts w:ascii="Times New Roman" w:hAnsi="Times New Roman" w:cs="Times New Roman"/>
          <w:sz w:val="24"/>
          <w:szCs w:val="24"/>
        </w:rPr>
        <w:t xml:space="preserve"> at</w:t>
      </w:r>
      <w:r w:rsidRPr="00CB580E">
        <w:rPr>
          <w:rFonts w:ascii="Times New Roman" w:hAnsi="Times New Roman" w:cs="Times New Roman"/>
          <w:sz w:val="24"/>
          <w:szCs w:val="24"/>
        </w:rPr>
        <w:t xml:space="preserve"> </w:t>
      </w:r>
    </w:p>
    <w:p w14:paraId="65790ED0" w14:textId="77777777" w:rsidR="00576225" w:rsidRPr="00CB580E" w:rsidRDefault="00605F3E" w:rsidP="00194863">
      <w:pPr>
        <w:rPr>
          <w:rFonts w:ascii="Times New Roman" w:hAnsi="Times New Roman" w:cs="Times New Roman"/>
          <w:sz w:val="24"/>
          <w:szCs w:val="24"/>
        </w:rPr>
      </w:pPr>
      <w:hyperlink r:id="rId11" w:history="1">
        <w:r w:rsidR="00576225" w:rsidRPr="00CB580E">
          <w:rPr>
            <w:rStyle w:val="Hyperlink"/>
            <w:rFonts w:ascii="Times New Roman" w:hAnsi="Times New Roman" w:cs="Times New Roman"/>
            <w:sz w:val="24"/>
            <w:szCs w:val="24"/>
          </w:rPr>
          <w:t>http://repository.forcedmigration.org/show_metadata.jsp?pid=fmo:3024</w:t>
        </w:r>
      </w:hyperlink>
    </w:p>
    <w:p w14:paraId="703A3A6B"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  </w:t>
      </w:r>
    </w:p>
    <w:p w14:paraId="04E01A8E"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Schneider, Mark L. (1978), Statement before UN General Assembly’s Third Committee, 1 December.</w:t>
      </w:r>
    </w:p>
    <w:p w14:paraId="24675A7B" w14:textId="77777777" w:rsidR="008A2A32" w:rsidRPr="00CB580E" w:rsidRDefault="008A2A32" w:rsidP="00194863">
      <w:pPr>
        <w:rPr>
          <w:rFonts w:ascii="Times New Roman" w:hAnsi="Times New Roman" w:cs="Times New Roman"/>
          <w:sz w:val="24"/>
          <w:szCs w:val="24"/>
        </w:rPr>
      </w:pPr>
    </w:p>
    <w:p w14:paraId="2C06F08F" w14:textId="77777777" w:rsidR="008A2A32" w:rsidRPr="00CB580E" w:rsidRDefault="008A2A32" w:rsidP="00194863">
      <w:pPr>
        <w:rPr>
          <w:rFonts w:ascii="Times New Roman" w:hAnsi="Times New Roman" w:cs="Times New Roman"/>
          <w:sz w:val="24"/>
          <w:szCs w:val="24"/>
        </w:rPr>
      </w:pPr>
      <w:r w:rsidRPr="00CB580E">
        <w:rPr>
          <w:rFonts w:ascii="Times New Roman" w:hAnsi="Times New Roman" w:cs="Times New Roman"/>
          <w:sz w:val="24"/>
          <w:szCs w:val="24"/>
        </w:rPr>
        <w:t>UN (1947), Report of the Economic and Social Council on the First Session of the Commission on Human Rights, UN Doc. E/259, Lake Success.</w:t>
      </w:r>
    </w:p>
    <w:p w14:paraId="2147698E" w14:textId="77777777" w:rsidR="00A104EC" w:rsidRDefault="00A104EC" w:rsidP="00194863">
      <w:pPr>
        <w:rPr>
          <w:rFonts w:ascii="Times New Roman" w:hAnsi="Times New Roman" w:cs="Times New Roman"/>
          <w:sz w:val="24"/>
          <w:szCs w:val="24"/>
        </w:rPr>
      </w:pPr>
    </w:p>
    <w:p w14:paraId="4BA92AA0" w14:textId="77777777" w:rsidR="00073374" w:rsidRPr="00073374" w:rsidRDefault="00073374" w:rsidP="00073374">
      <w:pPr>
        <w:rPr>
          <w:rFonts w:ascii="Times New Roman" w:hAnsi="Times New Roman" w:cs="Times New Roman"/>
          <w:sz w:val="24"/>
          <w:szCs w:val="24"/>
        </w:rPr>
      </w:pPr>
      <w:r w:rsidRPr="00073374">
        <w:rPr>
          <w:rFonts w:ascii="Times New Roman" w:hAnsi="Times New Roman" w:cs="Times New Roman"/>
          <w:sz w:val="24"/>
          <w:szCs w:val="24"/>
        </w:rPr>
        <w:t xml:space="preserve">UN (2004), Report of the Secretary-General’s High-level Panel on Threats, Challenges and Change, ‘A more secure world: Our shared responsibility,’ UN Foundation.  </w:t>
      </w:r>
    </w:p>
    <w:p w14:paraId="33D52540" w14:textId="77777777" w:rsidR="00073374" w:rsidRDefault="00073374" w:rsidP="00073374">
      <w:pPr>
        <w:rPr>
          <w:rFonts w:ascii="Times New Roman" w:hAnsi="Times New Roman" w:cs="Times New Roman"/>
          <w:sz w:val="24"/>
          <w:szCs w:val="24"/>
        </w:rPr>
      </w:pPr>
      <w:r w:rsidRPr="00073374">
        <w:rPr>
          <w:rFonts w:ascii="Times New Roman" w:hAnsi="Times New Roman" w:cs="Times New Roman"/>
          <w:sz w:val="24"/>
          <w:szCs w:val="24"/>
        </w:rPr>
        <w:t xml:space="preserve">                                   </w:t>
      </w:r>
    </w:p>
    <w:p w14:paraId="1302DC06" w14:textId="77777777" w:rsidR="00FA60A2" w:rsidRDefault="00FA60A2" w:rsidP="00FA60A2">
      <w:pPr>
        <w:rPr>
          <w:rFonts w:ascii="Times New Roman" w:hAnsi="Times New Roman" w:cs="Times New Roman"/>
          <w:sz w:val="24"/>
          <w:szCs w:val="24"/>
        </w:rPr>
      </w:pPr>
      <w:r w:rsidRPr="00FA60A2">
        <w:rPr>
          <w:rFonts w:ascii="Times New Roman" w:hAnsi="Times New Roman" w:cs="Times New Roman"/>
          <w:sz w:val="24"/>
          <w:szCs w:val="24"/>
        </w:rPr>
        <w:t>UN Commission on Human Rights (1993), Comprehensive Study by the Representative of the Secretary-General on the Human Rights Issues relating to Internally Displaced Persons, UN Doc. E/CN.4/1993/35, 21 January.</w:t>
      </w:r>
    </w:p>
    <w:p w14:paraId="6FBF8880" w14:textId="77777777" w:rsidR="00FA60A2" w:rsidRDefault="00FA60A2" w:rsidP="00FA60A2">
      <w:pPr>
        <w:rPr>
          <w:rFonts w:ascii="Times New Roman" w:hAnsi="Times New Roman" w:cs="Times New Roman"/>
          <w:sz w:val="24"/>
          <w:szCs w:val="24"/>
        </w:rPr>
      </w:pPr>
    </w:p>
    <w:p w14:paraId="21E48ACA" w14:textId="77777777" w:rsidR="00FA60A2" w:rsidRPr="00FA60A2" w:rsidRDefault="00FA60A2" w:rsidP="00FA60A2">
      <w:pPr>
        <w:rPr>
          <w:rFonts w:ascii="Times New Roman" w:hAnsi="Times New Roman" w:cs="Times New Roman"/>
          <w:sz w:val="24"/>
          <w:szCs w:val="24"/>
        </w:rPr>
      </w:pPr>
      <w:r w:rsidRPr="00FA60A2">
        <w:rPr>
          <w:rFonts w:ascii="Times New Roman" w:hAnsi="Times New Roman" w:cs="Times New Roman"/>
          <w:sz w:val="24"/>
          <w:szCs w:val="24"/>
        </w:rPr>
        <w:lastRenderedPageBreak/>
        <w:t xml:space="preserve">UN General Assembly (2005a), Report of the Secretary-General, ‘In larger freedom: toward development, security and human rights for all,’ UN Doc. A/59/2005, 21 March. </w:t>
      </w:r>
    </w:p>
    <w:p w14:paraId="57AD3DA0" w14:textId="77777777" w:rsidR="00FA60A2" w:rsidRPr="00FA60A2" w:rsidRDefault="00FA60A2" w:rsidP="00FA60A2">
      <w:pPr>
        <w:rPr>
          <w:rFonts w:ascii="Times New Roman" w:hAnsi="Times New Roman" w:cs="Times New Roman"/>
          <w:sz w:val="24"/>
          <w:szCs w:val="24"/>
        </w:rPr>
      </w:pPr>
    </w:p>
    <w:p w14:paraId="2C21FF97" w14:textId="77777777" w:rsidR="00FA60A2" w:rsidRDefault="00FA60A2" w:rsidP="00FA60A2">
      <w:pPr>
        <w:rPr>
          <w:rFonts w:ascii="Times New Roman" w:hAnsi="Times New Roman" w:cs="Times New Roman"/>
          <w:sz w:val="24"/>
          <w:szCs w:val="24"/>
        </w:rPr>
      </w:pPr>
      <w:r w:rsidRPr="00FA60A2">
        <w:rPr>
          <w:rFonts w:ascii="Times New Roman" w:hAnsi="Times New Roman" w:cs="Times New Roman"/>
          <w:sz w:val="24"/>
          <w:szCs w:val="24"/>
        </w:rPr>
        <w:t>UN General Assembly (2005b), World Summit Outcome, A/RES/60/1, 24 October.</w:t>
      </w:r>
    </w:p>
    <w:p w14:paraId="2F56FCE1" w14:textId="77777777" w:rsidR="00FA60A2" w:rsidRDefault="00FA60A2" w:rsidP="00FA60A2">
      <w:pPr>
        <w:rPr>
          <w:rFonts w:ascii="Times New Roman" w:hAnsi="Times New Roman" w:cs="Times New Roman"/>
          <w:sz w:val="24"/>
          <w:szCs w:val="24"/>
        </w:rPr>
      </w:pPr>
    </w:p>
    <w:p w14:paraId="372FFFFB" w14:textId="77777777" w:rsidR="00073374" w:rsidRDefault="00073374" w:rsidP="00FA60A2">
      <w:pPr>
        <w:rPr>
          <w:rFonts w:ascii="Times New Roman" w:hAnsi="Times New Roman" w:cs="Times New Roman"/>
          <w:sz w:val="24"/>
          <w:szCs w:val="24"/>
        </w:rPr>
      </w:pPr>
      <w:r>
        <w:rPr>
          <w:rFonts w:ascii="Times New Roman" w:hAnsi="Times New Roman" w:cs="Times New Roman"/>
          <w:sz w:val="24"/>
          <w:szCs w:val="24"/>
        </w:rPr>
        <w:t xml:space="preserve">UN General Assembly (2009), Report of </w:t>
      </w:r>
      <w:r w:rsidR="00445F96">
        <w:rPr>
          <w:rFonts w:ascii="Times New Roman" w:hAnsi="Times New Roman" w:cs="Times New Roman"/>
          <w:sz w:val="24"/>
          <w:szCs w:val="24"/>
        </w:rPr>
        <w:t xml:space="preserve">the Secretary General, Implementing the responsibility to protect, A/63/677, 12 January. </w:t>
      </w:r>
    </w:p>
    <w:p w14:paraId="477C1B85" w14:textId="77777777" w:rsidR="00073374" w:rsidRDefault="00073374" w:rsidP="00073374">
      <w:pPr>
        <w:rPr>
          <w:rFonts w:ascii="Times New Roman" w:hAnsi="Times New Roman" w:cs="Times New Roman"/>
          <w:sz w:val="24"/>
          <w:szCs w:val="24"/>
        </w:rPr>
      </w:pPr>
    </w:p>
    <w:p w14:paraId="7F38A743" w14:textId="77777777" w:rsidR="00194863" w:rsidRPr="00CB580E" w:rsidRDefault="00194863" w:rsidP="00073374">
      <w:pPr>
        <w:rPr>
          <w:rFonts w:ascii="Times New Roman" w:hAnsi="Times New Roman" w:cs="Times New Roman"/>
          <w:sz w:val="24"/>
          <w:szCs w:val="24"/>
        </w:rPr>
      </w:pPr>
      <w:r w:rsidRPr="00CB580E">
        <w:rPr>
          <w:rFonts w:ascii="Times New Roman" w:hAnsi="Times New Roman" w:cs="Times New Roman"/>
          <w:sz w:val="24"/>
          <w:szCs w:val="24"/>
        </w:rPr>
        <w:t>UN Guiding Prin</w:t>
      </w:r>
      <w:r w:rsidR="004750F9" w:rsidRPr="00CB580E">
        <w:rPr>
          <w:rFonts w:ascii="Times New Roman" w:hAnsi="Times New Roman" w:cs="Times New Roman"/>
          <w:sz w:val="24"/>
          <w:szCs w:val="24"/>
        </w:rPr>
        <w:t>ciples on Internal Displacement (1998),</w:t>
      </w:r>
      <w:r w:rsidRPr="00CB580E">
        <w:rPr>
          <w:rFonts w:ascii="Times New Roman" w:hAnsi="Times New Roman" w:cs="Times New Roman"/>
          <w:sz w:val="24"/>
          <w:szCs w:val="24"/>
        </w:rPr>
        <w:t xml:space="preserve"> </w:t>
      </w:r>
      <w:r w:rsidR="004750F9" w:rsidRPr="00CB580E">
        <w:rPr>
          <w:rFonts w:ascii="Times New Roman" w:hAnsi="Times New Roman" w:cs="Times New Roman"/>
          <w:sz w:val="24"/>
          <w:szCs w:val="24"/>
        </w:rPr>
        <w:t xml:space="preserve">Commission on Human Rights, </w:t>
      </w:r>
      <w:r w:rsidRPr="00CB580E">
        <w:rPr>
          <w:rFonts w:ascii="Times New Roman" w:hAnsi="Times New Roman" w:cs="Times New Roman"/>
          <w:sz w:val="24"/>
          <w:szCs w:val="24"/>
        </w:rPr>
        <w:t xml:space="preserve">UN Doc. E/CN.4/1998/53/Add.2, 11 February.  </w:t>
      </w:r>
    </w:p>
    <w:p w14:paraId="3B75AF66" w14:textId="77777777" w:rsidR="00F10ACB" w:rsidRPr="00CB580E" w:rsidRDefault="00F10ACB" w:rsidP="00194863">
      <w:pPr>
        <w:rPr>
          <w:rFonts w:ascii="Times New Roman" w:hAnsi="Times New Roman" w:cs="Times New Roman"/>
          <w:sz w:val="24"/>
          <w:szCs w:val="24"/>
        </w:rPr>
      </w:pPr>
    </w:p>
    <w:p w14:paraId="2CD6B1D9" w14:textId="77777777" w:rsidR="00DD10EC" w:rsidRPr="00CB580E" w:rsidRDefault="00DD10EC" w:rsidP="00194863">
      <w:pPr>
        <w:rPr>
          <w:rFonts w:ascii="Times New Roman" w:hAnsi="Times New Roman" w:cs="Times New Roman"/>
          <w:sz w:val="24"/>
          <w:szCs w:val="24"/>
        </w:rPr>
      </w:pPr>
      <w:r w:rsidRPr="00CB580E">
        <w:rPr>
          <w:rFonts w:ascii="Times New Roman" w:hAnsi="Times New Roman" w:cs="Times New Roman"/>
          <w:sz w:val="24"/>
          <w:szCs w:val="24"/>
        </w:rPr>
        <w:t xml:space="preserve">UNHCR (1993), </w:t>
      </w:r>
      <w:r w:rsidRPr="00CB580E">
        <w:rPr>
          <w:rFonts w:ascii="Times New Roman" w:hAnsi="Times New Roman" w:cs="Times New Roman"/>
          <w:i/>
          <w:sz w:val="24"/>
          <w:szCs w:val="24"/>
        </w:rPr>
        <w:t>The State of the World’s</w:t>
      </w:r>
      <w:r w:rsidR="00B87DEA" w:rsidRPr="00CB580E">
        <w:rPr>
          <w:rFonts w:ascii="Times New Roman" w:hAnsi="Times New Roman" w:cs="Times New Roman"/>
          <w:i/>
          <w:sz w:val="24"/>
          <w:szCs w:val="24"/>
        </w:rPr>
        <w:t xml:space="preserve"> </w:t>
      </w:r>
      <w:r w:rsidRPr="00CB580E">
        <w:rPr>
          <w:rFonts w:ascii="Times New Roman" w:hAnsi="Times New Roman" w:cs="Times New Roman"/>
          <w:i/>
          <w:sz w:val="24"/>
          <w:szCs w:val="24"/>
        </w:rPr>
        <w:t>Refugees</w:t>
      </w:r>
      <w:r w:rsidR="00B87DEA" w:rsidRPr="00CB580E">
        <w:rPr>
          <w:rFonts w:ascii="Times New Roman" w:hAnsi="Times New Roman" w:cs="Times New Roman"/>
          <w:i/>
          <w:sz w:val="24"/>
          <w:szCs w:val="24"/>
        </w:rPr>
        <w:t>,</w:t>
      </w:r>
      <w:r w:rsidR="00B87DEA" w:rsidRPr="00CB580E">
        <w:rPr>
          <w:rFonts w:ascii="Times New Roman" w:hAnsi="Times New Roman" w:cs="Times New Roman"/>
          <w:sz w:val="24"/>
          <w:szCs w:val="24"/>
        </w:rPr>
        <w:t xml:space="preserve"> Penguin Books.</w:t>
      </w:r>
    </w:p>
    <w:p w14:paraId="4371AAD9" w14:textId="77777777" w:rsidR="00F10ACB" w:rsidRPr="00CB580E" w:rsidRDefault="00F10ACB" w:rsidP="00194863">
      <w:pPr>
        <w:rPr>
          <w:rFonts w:ascii="Times New Roman" w:hAnsi="Times New Roman" w:cs="Times New Roman"/>
          <w:sz w:val="24"/>
          <w:szCs w:val="24"/>
        </w:rPr>
      </w:pPr>
    </w:p>
    <w:p w14:paraId="7AB41893" w14:textId="77777777" w:rsidR="00030285" w:rsidRDefault="00030285" w:rsidP="00194863">
      <w:pPr>
        <w:rPr>
          <w:rFonts w:ascii="Times New Roman" w:hAnsi="Times New Roman" w:cs="Times New Roman"/>
          <w:sz w:val="24"/>
          <w:szCs w:val="24"/>
        </w:rPr>
      </w:pPr>
      <w:r w:rsidRPr="00030285">
        <w:rPr>
          <w:rFonts w:ascii="Times New Roman" w:hAnsi="Times New Roman" w:cs="Times New Roman"/>
          <w:sz w:val="24"/>
          <w:szCs w:val="24"/>
        </w:rPr>
        <w:t>UN Inter-Agency Standing Committee (2000), Protection of Internally Displaced Persons Policy Paper No. 2, Geneva, October.</w:t>
      </w:r>
    </w:p>
    <w:p w14:paraId="6A1FC61F" w14:textId="77777777" w:rsidR="00030285" w:rsidRDefault="00030285" w:rsidP="00194863">
      <w:pPr>
        <w:rPr>
          <w:rFonts w:ascii="Times New Roman" w:hAnsi="Times New Roman" w:cs="Times New Roman"/>
          <w:sz w:val="24"/>
          <w:szCs w:val="24"/>
        </w:rPr>
      </w:pPr>
    </w:p>
    <w:p w14:paraId="600083E1" w14:textId="77777777" w:rsidR="00194863"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UN Office for the Coordination of Humanitarian Affairs (2003), </w:t>
      </w:r>
      <w:r w:rsidRPr="00CB580E">
        <w:rPr>
          <w:rFonts w:ascii="Times New Roman" w:hAnsi="Times New Roman" w:cs="Times New Roman"/>
          <w:i/>
          <w:sz w:val="24"/>
          <w:szCs w:val="24"/>
        </w:rPr>
        <w:t>No Refuge: The Challenge of Internal Displacement</w:t>
      </w:r>
      <w:r w:rsidRPr="00CB580E">
        <w:rPr>
          <w:rFonts w:ascii="Times New Roman" w:hAnsi="Times New Roman" w:cs="Times New Roman"/>
          <w:sz w:val="24"/>
          <w:szCs w:val="24"/>
        </w:rPr>
        <w:t>.</w:t>
      </w:r>
    </w:p>
    <w:p w14:paraId="0ED028CE" w14:textId="77777777" w:rsidR="00194863" w:rsidRPr="00CB580E" w:rsidRDefault="00194863" w:rsidP="00194863">
      <w:pPr>
        <w:rPr>
          <w:rFonts w:ascii="Times New Roman" w:hAnsi="Times New Roman" w:cs="Times New Roman"/>
          <w:sz w:val="24"/>
          <w:szCs w:val="24"/>
        </w:rPr>
      </w:pPr>
    </w:p>
    <w:p w14:paraId="62BA270C" w14:textId="77777777" w:rsidR="00D7723A" w:rsidRPr="00CB580E" w:rsidRDefault="00D7723A" w:rsidP="00194863">
      <w:pPr>
        <w:rPr>
          <w:rFonts w:ascii="Times New Roman" w:hAnsi="Times New Roman" w:cs="Times New Roman"/>
          <w:sz w:val="24"/>
          <w:szCs w:val="24"/>
        </w:rPr>
      </w:pPr>
      <w:r w:rsidRPr="00CB580E">
        <w:rPr>
          <w:rFonts w:ascii="Times New Roman" w:hAnsi="Times New Roman" w:cs="Times New Roman"/>
          <w:sz w:val="24"/>
          <w:szCs w:val="24"/>
        </w:rPr>
        <w:t>UN Resolution (1992), Internally Displaced Persons, Commission on Human Rights, E/CN.4/RES/1992/73, 5 March.</w:t>
      </w:r>
    </w:p>
    <w:p w14:paraId="1A78EAC0" w14:textId="77777777" w:rsidR="00366772" w:rsidRPr="00CB580E"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                          </w:t>
      </w:r>
    </w:p>
    <w:p w14:paraId="2BD2971A" w14:textId="199800FF" w:rsidR="00194863" w:rsidRPr="00CB580E" w:rsidRDefault="007A6511" w:rsidP="00194863">
      <w:pPr>
        <w:rPr>
          <w:rFonts w:ascii="Times New Roman" w:hAnsi="Times New Roman" w:cs="Times New Roman"/>
          <w:sz w:val="24"/>
          <w:szCs w:val="24"/>
        </w:rPr>
      </w:pPr>
      <w:r>
        <w:rPr>
          <w:rFonts w:ascii="Times New Roman" w:hAnsi="Times New Roman" w:cs="Times New Roman"/>
          <w:sz w:val="24"/>
          <w:szCs w:val="24"/>
        </w:rPr>
        <w:t xml:space="preserve">Vance, </w:t>
      </w:r>
      <w:r w:rsidR="00366772" w:rsidRPr="00CB580E">
        <w:rPr>
          <w:rFonts w:ascii="Times New Roman" w:hAnsi="Times New Roman" w:cs="Times New Roman"/>
          <w:sz w:val="24"/>
          <w:szCs w:val="24"/>
        </w:rPr>
        <w:t xml:space="preserve">Cyrus </w:t>
      </w:r>
      <w:bookmarkStart w:id="0" w:name="_GoBack"/>
      <w:bookmarkEnd w:id="0"/>
      <w:r w:rsidR="00366772" w:rsidRPr="00CB580E">
        <w:rPr>
          <w:rFonts w:ascii="Times New Roman" w:hAnsi="Times New Roman" w:cs="Times New Roman"/>
          <w:sz w:val="24"/>
          <w:szCs w:val="24"/>
        </w:rPr>
        <w:t>(1977), Statement at the University of Georgia School of Law, 30 April 1977.</w:t>
      </w:r>
      <w:r w:rsidR="00194863" w:rsidRPr="00CB580E">
        <w:rPr>
          <w:rFonts w:ascii="Times New Roman" w:hAnsi="Times New Roman" w:cs="Times New Roman"/>
          <w:sz w:val="24"/>
          <w:szCs w:val="24"/>
        </w:rPr>
        <w:t xml:space="preserve">   </w:t>
      </w:r>
    </w:p>
    <w:p w14:paraId="48FB81A2" w14:textId="77777777" w:rsidR="004A448F" w:rsidRPr="00CB580E" w:rsidRDefault="004A448F" w:rsidP="00194863">
      <w:pPr>
        <w:rPr>
          <w:rFonts w:ascii="Times New Roman" w:hAnsi="Times New Roman" w:cs="Times New Roman"/>
          <w:sz w:val="24"/>
          <w:szCs w:val="24"/>
        </w:rPr>
      </w:pPr>
    </w:p>
    <w:p w14:paraId="73A8FEBD" w14:textId="77777777" w:rsidR="00332DE3" w:rsidRDefault="00194863" w:rsidP="00194863">
      <w:pPr>
        <w:rPr>
          <w:rFonts w:ascii="Times New Roman" w:hAnsi="Times New Roman" w:cs="Times New Roman"/>
          <w:sz w:val="24"/>
          <w:szCs w:val="24"/>
        </w:rPr>
      </w:pPr>
      <w:r w:rsidRPr="00CB580E">
        <w:rPr>
          <w:rFonts w:ascii="Times New Roman" w:hAnsi="Times New Roman" w:cs="Times New Roman"/>
          <w:sz w:val="24"/>
          <w:szCs w:val="24"/>
        </w:rPr>
        <w:t xml:space="preserve">Weiss, Thomas G. and David A. </w:t>
      </w:r>
      <w:proofErr w:type="spellStart"/>
      <w:r w:rsidRPr="00CB580E">
        <w:rPr>
          <w:rFonts w:ascii="Times New Roman" w:hAnsi="Times New Roman" w:cs="Times New Roman"/>
          <w:sz w:val="24"/>
          <w:szCs w:val="24"/>
        </w:rPr>
        <w:t>Korn</w:t>
      </w:r>
      <w:proofErr w:type="spellEnd"/>
      <w:r w:rsidRPr="00CB580E">
        <w:rPr>
          <w:rFonts w:ascii="Times New Roman" w:hAnsi="Times New Roman" w:cs="Times New Roman"/>
          <w:sz w:val="24"/>
          <w:szCs w:val="24"/>
        </w:rPr>
        <w:t xml:space="preserve"> (2006), </w:t>
      </w:r>
      <w:r w:rsidRPr="00CB580E">
        <w:rPr>
          <w:rFonts w:ascii="Times New Roman" w:hAnsi="Times New Roman" w:cs="Times New Roman"/>
          <w:i/>
          <w:sz w:val="24"/>
          <w:szCs w:val="24"/>
        </w:rPr>
        <w:t>Internal Displacement: Conceptualization and its Consequences</w:t>
      </w:r>
      <w:r w:rsidRPr="00CB580E">
        <w:rPr>
          <w:rFonts w:ascii="Times New Roman" w:hAnsi="Times New Roman" w:cs="Times New Roman"/>
          <w:sz w:val="24"/>
          <w:szCs w:val="24"/>
        </w:rPr>
        <w:t xml:space="preserve">, Routledge.  </w:t>
      </w:r>
    </w:p>
    <w:p w14:paraId="35417F2A" w14:textId="77777777" w:rsidR="00332DE3" w:rsidRDefault="00332DE3" w:rsidP="00194863">
      <w:pPr>
        <w:rPr>
          <w:rFonts w:ascii="Times New Roman" w:hAnsi="Times New Roman" w:cs="Times New Roman"/>
          <w:sz w:val="24"/>
          <w:szCs w:val="24"/>
        </w:rPr>
      </w:pPr>
    </w:p>
    <w:p w14:paraId="2CB83451" w14:textId="77777777" w:rsidR="00194863" w:rsidRPr="00CB580E" w:rsidRDefault="00332DE3" w:rsidP="00194863">
      <w:pPr>
        <w:rPr>
          <w:rFonts w:ascii="Times New Roman" w:hAnsi="Times New Roman" w:cs="Times New Roman"/>
          <w:sz w:val="24"/>
          <w:szCs w:val="24"/>
        </w:rPr>
      </w:pPr>
      <w:r>
        <w:rPr>
          <w:rFonts w:ascii="Times New Roman" w:hAnsi="Times New Roman" w:cs="Times New Roman"/>
          <w:sz w:val="24"/>
          <w:szCs w:val="24"/>
        </w:rPr>
        <w:t xml:space="preserve">World Food </w:t>
      </w:r>
      <w:proofErr w:type="spellStart"/>
      <w:r>
        <w:rPr>
          <w:rFonts w:ascii="Times New Roman" w:hAnsi="Times New Roman" w:cs="Times New Roman"/>
          <w:sz w:val="24"/>
          <w:szCs w:val="24"/>
        </w:rPr>
        <w:t>Programme</w:t>
      </w:r>
      <w:proofErr w:type="spellEnd"/>
      <w:r>
        <w:rPr>
          <w:rFonts w:ascii="Times New Roman" w:hAnsi="Times New Roman" w:cs="Times New Roman"/>
          <w:sz w:val="24"/>
          <w:szCs w:val="24"/>
        </w:rPr>
        <w:t xml:space="preserve"> (1996), WFP Response to ECOSOC Resolution 1995/56, Reports to the Economic and Social Council, WFP/EB.A/ 96/7 (Part IV), April. </w:t>
      </w:r>
      <w:r w:rsidR="00194863" w:rsidRPr="00CB580E">
        <w:rPr>
          <w:rFonts w:ascii="Times New Roman" w:hAnsi="Times New Roman" w:cs="Times New Roman"/>
          <w:sz w:val="24"/>
          <w:szCs w:val="24"/>
        </w:rPr>
        <w:t xml:space="preserve">                     </w:t>
      </w:r>
    </w:p>
    <w:p w14:paraId="31BBDAE6" w14:textId="77777777" w:rsidR="00194863" w:rsidRPr="00CB580E" w:rsidRDefault="00194863" w:rsidP="00194863">
      <w:pPr>
        <w:rPr>
          <w:rFonts w:ascii="Times New Roman" w:hAnsi="Times New Roman" w:cs="Times New Roman"/>
          <w:sz w:val="24"/>
          <w:szCs w:val="24"/>
        </w:rPr>
      </w:pPr>
    </w:p>
    <w:p w14:paraId="0EC96A5F" w14:textId="77777777" w:rsidR="00F04706" w:rsidRPr="00CB580E" w:rsidRDefault="00F04706" w:rsidP="00F04706">
      <w:pPr>
        <w:rPr>
          <w:rFonts w:ascii="Times New Roman" w:hAnsi="Times New Roman" w:cs="Times New Roman"/>
          <w:sz w:val="24"/>
          <w:szCs w:val="24"/>
        </w:rPr>
      </w:pPr>
    </w:p>
    <w:p w14:paraId="6002768E" w14:textId="77777777" w:rsidR="00F04706" w:rsidRPr="00CB580E" w:rsidRDefault="00F04706" w:rsidP="00F04706">
      <w:pPr>
        <w:rPr>
          <w:rFonts w:ascii="Times New Roman" w:hAnsi="Times New Roman" w:cs="Times New Roman"/>
          <w:sz w:val="24"/>
          <w:szCs w:val="24"/>
        </w:rPr>
      </w:pPr>
    </w:p>
    <w:p w14:paraId="598B20B1" w14:textId="77777777" w:rsidR="00F04706" w:rsidRPr="00CB580E" w:rsidRDefault="00F04706" w:rsidP="00F04706">
      <w:pPr>
        <w:rPr>
          <w:rFonts w:ascii="Times New Roman" w:hAnsi="Times New Roman" w:cs="Times New Roman"/>
          <w:sz w:val="24"/>
          <w:szCs w:val="24"/>
        </w:rPr>
      </w:pPr>
    </w:p>
    <w:p w14:paraId="497210D9" w14:textId="77777777" w:rsidR="00F04706" w:rsidRPr="00CB580E" w:rsidRDefault="00F04706" w:rsidP="00F04706">
      <w:pPr>
        <w:rPr>
          <w:rFonts w:ascii="Times New Roman" w:hAnsi="Times New Roman" w:cs="Times New Roman"/>
          <w:sz w:val="24"/>
          <w:szCs w:val="24"/>
        </w:rPr>
      </w:pPr>
    </w:p>
    <w:sectPr w:rsidR="00F04706" w:rsidRPr="00CB580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0B54E" w14:textId="77777777" w:rsidR="00605F3E" w:rsidRDefault="00605F3E" w:rsidP="00A02F16">
      <w:r>
        <w:separator/>
      </w:r>
    </w:p>
  </w:endnote>
  <w:endnote w:type="continuationSeparator" w:id="0">
    <w:p w14:paraId="5B33960F" w14:textId="77777777" w:rsidR="00605F3E" w:rsidRDefault="00605F3E" w:rsidP="00A02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95520"/>
      <w:docPartObj>
        <w:docPartGallery w:val="Page Numbers (Bottom of Page)"/>
        <w:docPartUnique/>
      </w:docPartObj>
    </w:sdtPr>
    <w:sdtEndPr>
      <w:rPr>
        <w:noProof/>
      </w:rPr>
    </w:sdtEndPr>
    <w:sdtContent>
      <w:p w14:paraId="70B00F43" w14:textId="77777777" w:rsidR="008B487A" w:rsidRDefault="008B487A">
        <w:pPr>
          <w:pStyle w:val="Footer"/>
          <w:jc w:val="right"/>
        </w:pPr>
        <w:r>
          <w:fldChar w:fldCharType="begin"/>
        </w:r>
        <w:r>
          <w:instrText xml:space="preserve"> PAGE   \* MERGEFORMAT </w:instrText>
        </w:r>
        <w:r>
          <w:fldChar w:fldCharType="separate"/>
        </w:r>
        <w:r w:rsidR="007A6511">
          <w:rPr>
            <w:noProof/>
          </w:rPr>
          <w:t>18</w:t>
        </w:r>
        <w:r>
          <w:rPr>
            <w:noProof/>
          </w:rPr>
          <w:fldChar w:fldCharType="end"/>
        </w:r>
      </w:p>
    </w:sdtContent>
  </w:sdt>
  <w:p w14:paraId="2D465E13" w14:textId="77777777" w:rsidR="008B487A" w:rsidRDefault="008B487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67219D" w14:textId="77777777" w:rsidR="00605F3E" w:rsidRDefault="00605F3E" w:rsidP="00A02F16">
      <w:r>
        <w:separator/>
      </w:r>
    </w:p>
  </w:footnote>
  <w:footnote w:type="continuationSeparator" w:id="0">
    <w:p w14:paraId="0B04D0B9" w14:textId="77777777" w:rsidR="00605F3E" w:rsidRDefault="00605F3E" w:rsidP="00A02F1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CC7DC8"/>
    <w:multiLevelType w:val="hybridMultilevel"/>
    <w:tmpl w:val="7A98A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7DC"/>
    <w:rsid w:val="000005A4"/>
    <w:rsid w:val="00001FF0"/>
    <w:rsid w:val="00002B12"/>
    <w:rsid w:val="0000703C"/>
    <w:rsid w:val="00011FD8"/>
    <w:rsid w:val="000120D8"/>
    <w:rsid w:val="000123BE"/>
    <w:rsid w:val="00012ED5"/>
    <w:rsid w:val="0001306F"/>
    <w:rsid w:val="00013164"/>
    <w:rsid w:val="00014B79"/>
    <w:rsid w:val="000152EF"/>
    <w:rsid w:val="00015327"/>
    <w:rsid w:val="00015C2B"/>
    <w:rsid w:val="00015D2E"/>
    <w:rsid w:val="0001688B"/>
    <w:rsid w:val="00017653"/>
    <w:rsid w:val="00017FCB"/>
    <w:rsid w:val="00020C51"/>
    <w:rsid w:val="00020DF7"/>
    <w:rsid w:val="00021970"/>
    <w:rsid w:val="00022491"/>
    <w:rsid w:val="0002300F"/>
    <w:rsid w:val="000238D0"/>
    <w:rsid w:val="00023985"/>
    <w:rsid w:val="00027166"/>
    <w:rsid w:val="00030285"/>
    <w:rsid w:val="00030AAD"/>
    <w:rsid w:val="00030C51"/>
    <w:rsid w:val="0003100C"/>
    <w:rsid w:val="0003129A"/>
    <w:rsid w:val="000331EF"/>
    <w:rsid w:val="00034B9B"/>
    <w:rsid w:val="00034F9E"/>
    <w:rsid w:val="00036931"/>
    <w:rsid w:val="00037676"/>
    <w:rsid w:val="000378C8"/>
    <w:rsid w:val="00037F78"/>
    <w:rsid w:val="00040002"/>
    <w:rsid w:val="000418B3"/>
    <w:rsid w:val="00041C95"/>
    <w:rsid w:val="00041D85"/>
    <w:rsid w:val="0004297E"/>
    <w:rsid w:val="00043CA8"/>
    <w:rsid w:val="00043F83"/>
    <w:rsid w:val="000443D9"/>
    <w:rsid w:val="00045171"/>
    <w:rsid w:val="0004571D"/>
    <w:rsid w:val="0004594D"/>
    <w:rsid w:val="00050AC1"/>
    <w:rsid w:val="00050BC3"/>
    <w:rsid w:val="00050E0C"/>
    <w:rsid w:val="00053FF8"/>
    <w:rsid w:val="00054C18"/>
    <w:rsid w:val="00054FE9"/>
    <w:rsid w:val="000579D8"/>
    <w:rsid w:val="00057FE4"/>
    <w:rsid w:val="0006088F"/>
    <w:rsid w:val="00060C03"/>
    <w:rsid w:val="000624E4"/>
    <w:rsid w:val="00065ADB"/>
    <w:rsid w:val="00065AEF"/>
    <w:rsid w:val="000664A3"/>
    <w:rsid w:val="0006682D"/>
    <w:rsid w:val="00070A32"/>
    <w:rsid w:val="00073374"/>
    <w:rsid w:val="00073C83"/>
    <w:rsid w:val="00074443"/>
    <w:rsid w:val="000744CB"/>
    <w:rsid w:val="000775FD"/>
    <w:rsid w:val="00077B19"/>
    <w:rsid w:val="000814A9"/>
    <w:rsid w:val="00081B4C"/>
    <w:rsid w:val="00083511"/>
    <w:rsid w:val="000837AF"/>
    <w:rsid w:val="00084B29"/>
    <w:rsid w:val="00084FEC"/>
    <w:rsid w:val="000858F6"/>
    <w:rsid w:val="00087BA8"/>
    <w:rsid w:val="00087CB8"/>
    <w:rsid w:val="0009173B"/>
    <w:rsid w:val="000925A5"/>
    <w:rsid w:val="0009525C"/>
    <w:rsid w:val="000A187C"/>
    <w:rsid w:val="000A18F6"/>
    <w:rsid w:val="000A221F"/>
    <w:rsid w:val="000A34E5"/>
    <w:rsid w:val="000A463A"/>
    <w:rsid w:val="000A6682"/>
    <w:rsid w:val="000B1978"/>
    <w:rsid w:val="000B2F1C"/>
    <w:rsid w:val="000B4281"/>
    <w:rsid w:val="000B4C15"/>
    <w:rsid w:val="000B6BBE"/>
    <w:rsid w:val="000B7967"/>
    <w:rsid w:val="000C0744"/>
    <w:rsid w:val="000C1B3E"/>
    <w:rsid w:val="000C3029"/>
    <w:rsid w:val="000C4BE1"/>
    <w:rsid w:val="000C7071"/>
    <w:rsid w:val="000D19C9"/>
    <w:rsid w:val="000D1B0E"/>
    <w:rsid w:val="000D2AB5"/>
    <w:rsid w:val="000D612E"/>
    <w:rsid w:val="000D6B7A"/>
    <w:rsid w:val="000E001E"/>
    <w:rsid w:val="000E006B"/>
    <w:rsid w:val="000E05EC"/>
    <w:rsid w:val="000E0916"/>
    <w:rsid w:val="000E262A"/>
    <w:rsid w:val="000E2991"/>
    <w:rsid w:val="000E2BC6"/>
    <w:rsid w:val="000E3530"/>
    <w:rsid w:val="000E41B3"/>
    <w:rsid w:val="000E43FC"/>
    <w:rsid w:val="000E60F7"/>
    <w:rsid w:val="000E6D2A"/>
    <w:rsid w:val="000E6F3E"/>
    <w:rsid w:val="000F1133"/>
    <w:rsid w:val="000F14F1"/>
    <w:rsid w:val="000F1D65"/>
    <w:rsid w:val="000F484B"/>
    <w:rsid w:val="000F6CD9"/>
    <w:rsid w:val="000F6D20"/>
    <w:rsid w:val="00100F5A"/>
    <w:rsid w:val="00101620"/>
    <w:rsid w:val="00103401"/>
    <w:rsid w:val="00105232"/>
    <w:rsid w:val="0011229D"/>
    <w:rsid w:val="00113445"/>
    <w:rsid w:val="001139F5"/>
    <w:rsid w:val="00114505"/>
    <w:rsid w:val="00114D03"/>
    <w:rsid w:val="00116CA2"/>
    <w:rsid w:val="00116E9B"/>
    <w:rsid w:val="001204EE"/>
    <w:rsid w:val="0012122C"/>
    <w:rsid w:val="00121884"/>
    <w:rsid w:val="00121C09"/>
    <w:rsid w:val="00122D6C"/>
    <w:rsid w:val="001234A0"/>
    <w:rsid w:val="00123517"/>
    <w:rsid w:val="001242B9"/>
    <w:rsid w:val="00125401"/>
    <w:rsid w:val="001271B4"/>
    <w:rsid w:val="00127C8D"/>
    <w:rsid w:val="0013180D"/>
    <w:rsid w:val="0013199D"/>
    <w:rsid w:val="00134139"/>
    <w:rsid w:val="00134DC8"/>
    <w:rsid w:val="00141948"/>
    <w:rsid w:val="00141D10"/>
    <w:rsid w:val="001457C4"/>
    <w:rsid w:val="00145C29"/>
    <w:rsid w:val="00145EDB"/>
    <w:rsid w:val="00147E16"/>
    <w:rsid w:val="00151922"/>
    <w:rsid w:val="0015250F"/>
    <w:rsid w:val="0015496B"/>
    <w:rsid w:val="0015516E"/>
    <w:rsid w:val="00155DA6"/>
    <w:rsid w:val="00157108"/>
    <w:rsid w:val="00157C01"/>
    <w:rsid w:val="00161354"/>
    <w:rsid w:val="001623BB"/>
    <w:rsid w:val="00162B00"/>
    <w:rsid w:val="00163966"/>
    <w:rsid w:val="00163DBF"/>
    <w:rsid w:val="00165E37"/>
    <w:rsid w:val="00167234"/>
    <w:rsid w:val="00173E23"/>
    <w:rsid w:val="00174C3B"/>
    <w:rsid w:val="00175667"/>
    <w:rsid w:val="0017751B"/>
    <w:rsid w:val="00177BD0"/>
    <w:rsid w:val="00177FE7"/>
    <w:rsid w:val="00180802"/>
    <w:rsid w:val="00180F57"/>
    <w:rsid w:val="00180F67"/>
    <w:rsid w:val="0018165E"/>
    <w:rsid w:val="00181FD8"/>
    <w:rsid w:val="001839A6"/>
    <w:rsid w:val="00185A76"/>
    <w:rsid w:val="00191C29"/>
    <w:rsid w:val="00191E97"/>
    <w:rsid w:val="0019284F"/>
    <w:rsid w:val="00194863"/>
    <w:rsid w:val="00194D71"/>
    <w:rsid w:val="00196BAF"/>
    <w:rsid w:val="001975E6"/>
    <w:rsid w:val="001977CB"/>
    <w:rsid w:val="001A3082"/>
    <w:rsid w:val="001A4ABD"/>
    <w:rsid w:val="001A75E8"/>
    <w:rsid w:val="001B0BDE"/>
    <w:rsid w:val="001B0D06"/>
    <w:rsid w:val="001B2532"/>
    <w:rsid w:val="001B4163"/>
    <w:rsid w:val="001B42D5"/>
    <w:rsid w:val="001B574D"/>
    <w:rsid w:val="001B6509"/>
    <w:rsid w:val="001C0FF3"/>
    <w:rsid w:val="001C2B61"/>
    <w:rsid w:val="001C4F3C"/>
    <w:rsid w:val="001C79DF"/>
    <w:rsid w:val="001D051F"/>
    <w:rsid w:val="001D0852"/>
    <w:rsid w:val="001D1006"/>
    <w:rsid w:val="001D209E"/>
    <w:rsid w:val="001D4882"/>
    <w:rsid w:val="001D69D2"/>
    <w:rsid w:val="001D6F51"/>
    <w:rsid w:val="001D724E"/>
    <w:rsid w:val="001E042C"/>
    <w:rsid w:val="001E0AE4"/>
    <w:rsid w:val="001E207D"/>
    <w:rsid w:val="001E511C"/>
    <w:rsid w:val="001F0507"/>
    <w:rsid w:val="001F2792"/>
    <w:rsid w:val="0020330B"/>
    <w:rsid w:val="00203CB3"/>
    <w:rsid w:val="00203D50"/>
    <w:rsid w:val="002052BD"/>
    <w:rsid w:val="00205413"/>
    <w:rsid w:val="00205B8F"/>
    <w:rsid w:val="00207C7D"/>
    <w:rsid w:val="0021275A"/>
    <w:rsid w:val="002131C2"/>
    <w:rsid w:val="002145B9"/>
    <w:rsid w:val="00214AE9"/>
    <w:rsid w:val="00215AD6"/>
    <w:rsid w:val="00216687"/>
    <w:rsid w:val="002210BA"/>
    <w:rsid w:val="0022241A"/>
    <w:rsid w:val="00222E2F"/>
    <w:rsid w:val="00222E3E"/>
    <w:rsid w:val="00223248"/>
    <w:rsid w:val="00223575"/>
    <w:rsid w:val="00226EFD"/>
    <w:rsid w:val="002309B9"/>
    <w:rsid w:val="002319A9"/>
    <w:rsid w:val="00233E47"/>
    <w:rsid w:val="002341C0"/>
    <w:rsid w:val="00236B1C"/>
    <w:rsid w:val="00236F6D"/>
    <w:rsid w:val="00240A20"/>
    <w:rsid w:val="00241DF1"/>
    <w:rsid w:val="00242ADC"/>
    <w:rsid w:val="00244C71"/>
    <w:rsid w:val="00244FDD"/>
    <w:rsid w:val="002464DE"/>
    <w:rsid w:val="00246838"/>
    <w:rsid w:val="0024753E"/>
    <w:rsid w:val="00247A31"/>
    <w:rsid w:val="002518CE"/>
    <w:rsid w:val="002524B0"/>
    <w:rsid w:val="002548E3"/>
    <w:rsid w:val="00255F82"/>
    <w:rsid w:val="00256C18"/>
    <w:rsid w:val="0026288C"/>
    <w:rsid w:val="002661AD"/>
    <w:rsid w:val="00266AEC"/>
    <w:rsid w:val="00266C0C"/>
    <w:rsid w:val="0027060D"/>
    <w:rsid w:val="00270F22"/>
    <w:rsid w:val="0027247D"/>
    <w:rsid w:val="00273469"/>
    <w:rsid w:val="00273529"/>
    <w:rsid w:val="00275580"/>
    <w:rsid w:val="00275736"/>
    <w:rsid w:val="0027709B"/>
    <w:rsid w:val="00281098"/>
    <w:rsid w:val="00281AE2"/>
    <w:rsid w:val="00290EDB"/>
    <w:rsid w:val="002917C0"/>
    <w:rsid w:val="00292198"/>
    <w:rsid w:val="0029240A"/>
    <w:rsid w:val="002948C7"/>
    <w:rsid w:val="00296A4E"/>
    <w:rsid w:val="00296F52"/>
    <w:rsid w:val="00297128"/>
    <w:rsid w:val="00297C64"/>
    <w:rsid w:val="002A0383"/>
    <w:rsid w:val="002A0F18"/>
    <w:rsid w:val="002A4969"/>
    <w:rsid w:val="002A4D04"/>
    <w:rsid w:val="002A5C80"/>
    <w:rsid w:val="002B06B0"/>
    <w:rsid w:val="002B1552"/>
    <w:rsid w:val="002B1AC5"/>
    <w:rsid w:val="002B1D99"/>
    <w:rsid w:val="002B29EF"/>
    <w:rsid w:val="002B35BA"/>
    <w:rsid w:val="002B38B7"/>
    <w:rsid w:val="002B3E86"/>
    <w:rsid w:val="002B4A29"/>
    <w:rsid w:val="002B5DA8"/>
    <w:rsid w:val="002B6536"/>
    <w:rsid w:val="002B67E8"/>
    <w:rsid w:val="002B6E5F"/>
    <w:rsid w:val="002C2A2C"/>
    <w:rsid w:val="002C2A32"/>
    <w:rsid w:val="002C2E6A"/>
    <w:rsid w:val="002C39A7"/>
    <w:rsid w:val="002C40E7"/>
    <w:rsid w:val="002C4B2F"/>
    <w:rsid w:val="002C69AC"/>
    <w:rsid w:val="002C6CE6"/>
    <w:rsid w:val="002C6D49"/>
    <w:rsid w:val="002D0F31"/>
    <w:rsid w:val="002D17FB"/>
    <w:rsid w:val="002D2C68"/>
    <w:rsid w:val="002D7E59"/>
    <w:rsid w:val="002E02B0"/>
    <w:rsid w:val="002E06BF"/>
    <w:rsid w:val="002E0DD3"/>
    <w:rsid w:val="002E1485"/>
    <w:rsid w:val="002E1AD0"/>
    <w:rsid w:val="002E3DE0"/>
    <w:rsid w:val="002E4D69"/>
    <w:rsid w:val="002E6CED"/>
    <w:rsid w:val="002E70F1"/>
    <w:rsid w:val="002E7646"/>
    <w:rsid w:val="002F2FC7"/>
    <w:rsid w:val="002F377F"/>
    <w:rsid w:val="002F3E37"/>
    <w:rsid w:val="002F47BC"/>
    <w:rsid w:val="002F5D22"/>
    <w:rsid w:val="002F5DCE"/>
    <w:rsid w:val="00300834"/>
    <w:rsid w:val="003015D2"/>
    <w:rsid w:val="00303B46"/>
    <w:rsid w:val="00304405"/>
    <w:rsid w:val="0031451E"/>
    <w:rsid w:val="003176B8"/>
    <w:rsid w:val="00317904"/>
    <w:rsid w:val="00321A56"/>
    <w:rsid w:val="003222F4"/>
    <w:rsid w:val="00323157"/>
    <w:rsid w:val="0032437D"/>
    <w:rsid w:val="0032463D"/>
    <w:rsid w:val="00324C18"/>
    <w:rsid w:val="00324E49"/>
    <w:rsid w:val="003271DB"/>
    <w:rsid w:val="0033046F"/>
    <w:rsid w:val="003307B8"/>
    <w:rsid w:val="00330EBC"/>
    <w:rsid w:val="003312AE"/>
    <w:rsid w:val="00332016"/>
    <w:rsid w:val="00332595"/>
    <w:rsid w:val="00332A06"/>
    <w:rsid w:val="00332DE3"/>
    <w:rsid w:val="00333624"/>
    <w:rsid w:val="00333821"/>
    <w:rsid w:val="00334C97"/>
    <w:rsid w:val="0033571C"/>
    <w:rsid w:val="00335E08"/>
    <w:rsid w:val="00335E15"/>
    <w:rsid w:val="00342575"/>
    <w:rsid w:val="00342935"/>
    <w:rsid w:val="003432F8"/>
    <w:rsid w:val="00343D59"/>
    <w:rsid w:val="00346A5F"/>
    <w:rsid w:val="00347047"/>
    <w:rsid w:val="00350392"/>
    <w:rsid w:val="00351199"/>
    <w:rsid w:val="00351C30"/>
    <w:rsid w:val="00353CAB"/>
    <w:rsid w:val="0035487F"/>
    <w:rsid w:val="003552C2"/>
    <w:rsid w:val="003571EB"/>
    <w:rsid w:val="0036161F"/>
    <w:rsid w:val="00363EF6"/>
    <w:rsid w:val="00365FBF"/>
    <w:rsid w:val="00366772"/>
    <w:rsid w:val="003668A1"/>
    <w:rsid w:val="00367F7D"/>
    <w:rsid w:val="00370F3D"/>
    <w:rsid w:val="00371E9A"/>
    <w:rsid w:val="003728FC"/>
    <w:rsid w:val="00372FF3"/>
    <w:rsid w:val="0037302C"/>
    <w:rsid w:val="00373D0C"/>
    <w:rsid w:val="00375288"/>
    <w:rsid w:val="00376A76"/>
    <w:rsid w:val="00377AD7"/>
    <w:rsid w:val="00380036"/>
    <w:rsid w:val="00383C2B"/>
    <w:rsid w:val="00385A03"/>
    <w:rsid w:val="00387BB5"/>
    <w:rsid w:val="00393C6C"/>
    <w:rsid w:val="00395C33"/>
    <w:rsid w:val="003A0664"/>
    <w:rsid w:val="003A2F0A"/>
    <w:rsid w:val="003A4403"/>
    <w:rsid w:val="003A4CE8"/>
    <w:rsid w:val="003B1C2A"/>
    <w:rsid w:val="003B243F"/>
    <w:rsid w:val="003B2569"/>
    <w:rsid w:val="003B3153"/>
    <w:rsid w:val="003B4E1C"/>
    <w:rsid w:val="003B5955"/>
    <w:rsid w:val="003B6E66"/>
    <w:rsid w:val="003B70E7"/>
    <w:rsid w:val="003C16F8"/>
    <w:rsid w:val="003C33E8"/>
    <w:rsid w:val="003C5644"/>
    <w:rsid w:val="003C5A23"/>
    <w:rsid w:val="003C5D33"/>
    <w:rsid w:val="003C7F92"/>
    <w:rsid w:val="003D0367"/>
    <w:rsid w:val="003D0780"/>
    <w:rsid w:val="003D2C82"/>
    <w:rsid w:val="003D4813"/>
    <w:rsid w:val="003D69FA"/>
    <w:rsid w:val="003D79A9"/>
    <w:rsid w:val="003D79E2"/>
    <w:rsid w:val="003E0C0C"/>
    <w:rsid w:val="003E1CE1"/>
    <w:rsid w:val="003E2C88"/>
    <w:rsid w:val="003E33E6"/>
    <w:rsid w:val="003E545B"/>
    <w:rsid w:val="003F002F"/>
    <w:rsid w:val="003F25F2"/>
    <w:rsid w:val="003F2BFD"/>
    <w:rsid w:val="003F5102"/>
    <w:rsid w:val="003F6897"/>
    <w:rsid w:val="003F6E67"/>
    <w:rsid w:val="00400C62"/>
    <w:rsid w:val="00401AB8"/>
    <w:rsid w:val="00401B8F"/>
    <w:rsid w:val="00402A1A"/>
    <w:rsid w:val="004127CF"/>
    <w:rsid w:val="0041576F"/>
    <w:rsid w:val="00423DAB"/>
    <w:rsid w:val="00424462"/>
    <w:rsid w:val="00430841"/>
    <w:rsid w:val="00430C5A"/>
    <w:rsid w:val="00432440"/>
    <w:rsid w:val="00435275"/>
    <w:rsid w:val="004354FF"/>
    <w:rsid w:val="00437656"/>
    <w:rsid w:val="004402A0"/>
    <w:rsid w:val="004417D8"/>
    <w:rsid w:val="00442B64"/>
    <w:rsid w:val="0044482A"/>
    <w:rsid w:val="00444A65"/>
    <w:rsid w:val="0044588E"/>
    <w:rsid w:val="00445897"/>
    <w:rsid w:val="00445F8C"/>
    <w:rsid w:val="00445F96"/>
    <w:rsid w:val="00447455"/>
    <w:rsid w:val="004478F3"/>
    <w:rsid w:val="004555B8"/>
    <w:rsid w:val="00455A92"/>
    <w:rsid w:val="00455D8A"/>
    <w:rsid w:val="00456671"/>
    <w:rsid w:val="00456D58"/>
    <w:rsid w:val="004573AD"/>
    <w:rsid w:val="00461E89"/>
    <w:rsid w:val="00461EFC"/>
    <w:rsid w:val="00462F52"/>
    <w:rsid w:val="00464C1F"/>
    <w:rsid w:val="00465B01"/>
    <w:rsid w:val="00466493"/>
    <w:rsid w:val="004677AD"/>
    <w:rsid w:val="004736DB"/>
    <w:rsid w:val="004750F9"/>
    <w:rsid w:val="00475ADD"/>
    <w:rsid w:val="004764E7"/>
    <w:rsid w:val="00476C92"/>
    <w:rsid w:val="004776AD"/>
    <w:rsid w:val="00477865"/>
    <w:rsid w:val="00481CE5"/>
    <w:rsid w:val="0048222B"/>
    <w:rsid w:val="0048661C"/>
    <w:rsid w:val="00486B23"/>
    <w:rsid w:val="0048776C"/>
    <w:rsid w:val="004933E6"/>
    <w:rsid w:val="004940D4"/>
    <w:rsid w:val="004941D6"/>
    <w:rsid w:val="00495FA2"/>
    <w:rsid w:val="0049637E"/>
    <w:rsid w:val="004A00F2"/>
    <w:rsid w:val="004A01C4"/>
    <w:rsid w:val="004A0375"/>
    <w:rsid w:val="004A06B5"/>
    <w:rsid w:val="004A1295"/>
    <w:rsid w:val="004A2C91"/>
    <w:rsid w:val="004A448F"/>
    <w:rsid w:val="004A654E"/>
    <w:rsid w:val="004A68B4"/>
    <w:rsid w:val="004B373D"/>
    <w:rsid w:val="004B3E36"/>
    <w:rsid w:val="004B65C1"/>
    <w:rsid w:val="004C4283"/>
    <w:rsid w:val="004C4F14"/>
    <w:rsid w:val="004C55F6"/>
    <w:rsid w:val="004C781F"/>
    <w:rsid w:val="004D2E9E"/>
    <w:rsid w:val="004D440F"/>
    <w:rsid w:val="004D4726"/>
    <w:rsid w:val="004D6547"/>
    <w:rsid w:val="004D6BDA"/>
    <w:rsid w:val="004D6F86"/>
    <w:rsid w:val="004D7BA1"/>
    <w:rsid w:val="004D7D06"/>
    <w:rsid w:val="004E1E24"/>
    <w:rsid w:val="004E5EEE"/>
    <w:rsid w:val="004E7F90"/>
    <w:rsid w:val="004F3246"/>
    <w:rsid w:val="004F4BFA"/>
    <w:rsid w:val="004F6B4F"/>
    <w:rsid w:val="004F6E93"/>
    <w:rsid w:val="004F7122"/>
    <w:rsid w:val="00501E43"/>
    <w:rsid w:val="005022E1"/>
    <w:rsid w:val="005109B3"/>
    <w:rsid w:val="005137DC"/>
    <w:rsid w:val="005137FD"/>
    <w:rsid w:val="005139D7"/>
    <w:rsid w:val="005155C6"/>
    <w:rsid w:val="00516D0B"/>
    <w:rsid w:val="00517BF6"/>
    <w:rsid w:val="0052035C"/>
    <w:rsid w:val="00520414"/>
    <w:rsid w:val="0052303E"/>
    <w:rsid w:val="00523883"/>
    <w:rsid w:val="00523FAD"/>
    <w:rsid w:val="0052489A"/>
    <w:rsid w:val="0052511A"/>
    <w:rsid w:val="00525129"/>
    <w:rsid w:val="00525290"/>
    <w:rsid w:val="0052671E"/>
    <w:rsid w:val="00527467"/>
    <w:rsid w:val="005275B7"/>
    <w:rsid w:val="00530CD0"/>
    <w:rsid w:val="005310A4"/>
    <w:rsid w:val="00532211"/>
    <w:rsid w:val="0053258A"/>
    <w:rsid w:val="0053555C"/>
    <w:rsid w:val="00535F80"/>
    <w:rsid w:val="0053676B"/>
    <w:rsid w:val="00536AC6"/>
    <w:rsid w:val="00537C18"/>
    <w:rsid w:val="00537FA0"/>
    <w:rsid w:val="005410B1"/>
    <w:rsid w:val="00542B34"/>
    <w:rsid w:val="0054649A"/>
    <w:rsid w:val="00547407"/>
    <w:rsid w:val="00547A51"/>
    <w:rsid w:val="005520A2"/>
    <w:rsid w:val="0055210E"/>
    <w:rsid w:val="00552938"/>
    <w:rsid w:val="00554F57"/>
    <w:rsid w:val="00555FA6"/>
    <w:rsid w:val="00557D23"/>
    <w:rsid w:val="00557DC4"/>
    <w:rsid w:val="005605C8"/>
    <w:rsid w:val="005628A0"/>
    <w:rsid w:val="00562FF2"/>
    <w:rsid w:val="00563459"/>
    <w:rsid w:val="005653B2"/>
    <w:rsid w:val="005733D5"/>
    <w:rsid w:val="00576225"/>
    <w:rsid w:val="00576767"/>
    <w:rsid w:val="0057795F"/>
    <w:rsid w:val="00577C31"/>
    <w:rsid w:val="00577E17"/>
    <w:rsid w:val="00581727"/>
    <w:rsid w:val="00582781"/>
    <w:rsid w:val="00582BAC"/>
    <w:rsid w:val="005830E4"/>
    <w:rsid w:val="00590461"/>
    <w:rsid w:val="00590D43"/>
    <w:rsid w:val="00590DF5"/>
    <w:rsid w:val="00591AFE"/>
    <w:rsid w:val="005963A1"/>
    <w:rsid w:val="005A0421"/>
    <w:rsid w:val="005A0442"/>
    <w:rsid w:val="005A0837"/>
    <w:rsid w:val="005A0951"/>
    <w:rsid w:val="005A09F2"/>
    <w:rsid w:val="005A0B0B"/>
    <w:rsid w:val="005A53C0"/>
    <w:rsid w:val="005A5FDF"/>
    <w:rsid w:val="005A6E55"/>
    <w:rsid w:val="005B0AA7"/>
    <w:rsid w:val="005B457A"/>
    <w:rsid w:val="005B524B"/>
    <w:rsid w:val="005B565A"/>
    <w:rsid w:val="005B5D32"/>
    <w:rsid w:val="005B68DD"/>
    <w:rsid w:val="005B7A06"/>
    <w:rsid w:val="005C1395"/>
    <w:rsid w:val="005C14A3"/>
    <w:rsid w:val="005C21F1"/>
    <w:rsid w:val="005C4202"/>
    <w:rsid w:val="005C49BD"/>
    <w:rsid w:val="005C65F1"/>
    <w:rsid w:val="005C7593"/>
    <w:rsid w:val="005D0139"/>
    <w:rsid w:val="005D061D"/>
    <w:rsid w:val="005D2599"/>
    <w:rsid w:val="005D5F9C"/>
    <w:rsid w:val="005E0390"/>
    <w:rsid w:val="005E06B7"/>
    <w:rsid w:val="005E070E"/>
    <w:rsid w:val="005E32FA"/>
    <w:rsid w:val="005E4ADD"/>
    <w:rsid w:val="005E4B5B"/>
    <w:rsid w:val="005E6010"/>
    <w:rsid w:val="005F10BC"/>
    <w:rsid w:val="005F17E1"/>
    <w:rsid w:val="005F3719"/>
    <w:rsid w:val="005F607D"/>
    <w:rsid w:val="005F618D"/>
    <w:rsid w:val="005F7973"/>
    <w:rsid w:val="005F7A6D"/>
    <w:rsid w:val="005F7D19"/>
    <w:rsid w:val="005F7D58"/>
    <w:rsid w:val="005F7ED2"/>
    <w:rsid w:val="00602D5A"/>
    <w:rsid w:val="006038AE"/>
    <w:rsid w:val="00605F3E"/>
    <w:rsid w:val="00606B0F"/>
    <w:rsid w:val="00607833"/>
    <w:rsid w:val="006102C5"/>
    <w:rsid w:val="00612E8A"/>
    <w:rsid w:val="00614105"/>
    <w:rsid w:val="00616C69"/>
    <w:rsid w:val="00617AB1"/>
    <w:rsid w:val="00621131"/>
    <w:rsid w:val="006218AD"/>
    <w:rsid w:val="00621A89"/>
    <w:rsid w:val="00621F94"/>
    <w:rsid w:val="0062440F"/>
    <w:rsid w:val="00625445"/>
    <w:rsid w:val="006261DB"/>
    <w:rsid w:val="00626494"/>
    <w:rsid w:val="00626744"/>
    <w:rsid w:val="0062676A"/>
    <w:rsid w:val="00630CD1"/>
    <w:rsid w:val="00631A24"/>
    <w:rsid w:val="0063248A"/>
    <w:rsid w:val="00632686"/>
    <w:rsid w:val="00633575"/>
    <w:rsid w:val="0063415F"/>
    <w:rsid w:val="00635CCE"/>
    <w:rsid w:val="00635F73"/>
    <w:rsid w:val="006360DD"/>
    <w:rsid w:val="00642A26"/>
    <w:rsid w:val="00643166"/>
    <w:rsid w:val="0064332F"/>
    <w:rsid w:val="00646E0A"/>
    <w:rsid w:val="00647266"/>
    <w:rsid w:val="00650178"/>
    <w:rsid w:val="00650564"/>
    <w:rsid w:val="0065296F"/>
    <w:rsid w:val="00652CB2"/>
    <w:rsid w:val="00653349"/>
    <w:rsid w:val="00653ED8"/>
    <w:rsid w:val="00653EF1"/>
    <w:rsid w:val="00655244"/>
    <w:rsid w:val="006565E7"/>
    <w:rsid w:val="00656BCF"/>
    <w:rsid w:val="00656DE8"/>
    <w:rsid w:val="006574EA"/>
    <w:rsid w:val="0065750F"/>
    <w:rsid w:val="00657647"/>
    <w:rsid w:val="00660245"/>
    <w:rsid w:val="006609D8"/>
    <w:rsid w:val="00665BAE"/>
    <w:rsid w:val="00666027"/>
    <w:rsid w:val="00672066"/>
    <w:rsid w:val="00673B53"/>
    <w:rsid w:val="00677B34"/>
    <w:rsid w:val="00677D25"/>
    <w:rsid w:val="00680A15"/>
    <w:rsid w:val="0068170D"/>
    <w:rsid w:val="00681B75"/>
    <w:rsid w:val="0068255A"/>
    <w:rsid w:val="00682EC1"/>
    <w:rsid w:val="006836A1"/>
    <w:rsid w:val="00685BDE"/>
    <w:rsid w:val="00686849"/>
    <w:rsid w:val="00686AD1"/>
    <w:rsid w:val="006918CB"/>
    <w:rsid w:val="00691B9B"/>
    <w:rsid w:val="006934D6"/>
    <w:rsid w:val="00695E72"/>
    <w:rsid w:val="006979B7"/>
    <w:rsid w:val="006A0F34"/>
    <w:rsid w:val="006A280A"/>
    <w:rsid w:val="006A629B"/>
    <w:rsid w:val="006B2092"/>
    <w:rsid w:val="006B21B1"/>
    <w:rsid w:val="006B3665"/>
    <w:rsid w:val="006B4C16"/>
    <w:rsid w:val="006B5B8F"/>
    <w:rsid w:val="006B624A"/>
    <w:rsid w:val="006B793D"/>
    <w:rsid w:val="006B7EF9"/>
    <w:rsid w:val="006C023F"/>
    <w:rsid w:val="006C179F"/>
    <w:rsid w:val="006C1AE0"/>
    <w:rsid w:val="006C61DF"/>
    <w:rsid w:val="006C72E1"/>
    <w:rsid w:val="006C7B1A"/>
    <w:rsid w:val="006C7F7B"/>
    <w:rsid w:val="006D2016"/>
    <w:rsid w:val="006D42B5"/>
    <w:rsid w:val="006D6A63"/>
    <w:rsid w:val="006D7E14"/>
    <w:rsid w:val="006E1726"/>
    <w:rsid w:val="006E204E"/>
    <w:rsid w:val="006E2536"/>
    <w:rsid w:val="006E4A10"/>
    <w:rsid w:val="006E71E9"/>
    <w:rsid w:val="006F0333"/>
    <w:rsid w:val="006F3739"/>
    <w:rsid w:val="006F5B72"/>
    <w:rsid w:val="006F657D"/>
    <w:rsid w:val="006F6DF9"/>
    <w:rsid w:val="007007CB"/>
    <w:rsid w:val="00700B92"/>
    <w:rsid w:val="007042CC"/>
    <w:rsid w:val="00704870"/>
    <w:rsid w:val="00707064"/>
    <w:rsid w:val="0070754A"/>
    <w:rsid w:val="00710D90"/>
    <w:rsid w:val="00710FD8"/>
    <w:rsid w:val="007149B3"/>
    <w:rsid w:val="00717CED"/>
    <w:rsid w:val="007208C4"/>
    <w:rsid w:val="00722B1C"/>
    <w:rsid w:val="007247EC"/>
    <w:rsid w:val="00724A40"/>
    <w:rsid w:val="00725B4A"/>
    <w:rsid w:val="00725FE1"/>
    <w:rsid w:val="007306B0"/>
    <w:rsid w:val="00730F31"/>
    <w:rsid w:val="007311E6"/>
    <w:rsid w:val="00731748"/>
    <w:rsid w:val="00731DB1"/>
    <w:rsid w:val="00732F79"/>
    <w:rsid w:val="00735508"/>
    <w:rsid w:val="00736430"/>
    <w:rsid w:val="0073646F"/>
    <w:rsid w:val="00737555"/>
    <w:rsid w:val="00740810"/>
    <w:rsid w:val="00743A2E"/>
    <w:rsid w:val="00743B5E"/>
    <w:rsid w:val="0074576A"/>
    <w:rsid w:val="00750AFA"/>
    <w:rsid w:val="00751320"/>
    <w:rsid w:val="00752B09"/>
    <w:rsid w:val="007536E6"/>
    <w:rsid w:val="00753AEC"/>
    <w:rsid w:val="00753B04"/>
    <w:rsid w:val="00754B14"/>
    <w:rsid w:val="00755434"/>
    <w:rsid w:val="00755699"/>
    <w:rsid w:val="00756385"/>
    <w:rsid w:val="0075641F"/>
    <w:rsid w:val="007571BC"/>
    <w:rsid w:val="00761FF5"/>
    <w:rsid w:val="007623AA"/>
    <w:rsid w:val="007630A9"/>
    <w:rsid w:val="00763E53"/>
    <w:rsid w:val="00771050"/>
    <w:rsid w:val="00771077"/>
    <w:rsid w:val="00771E2D"/>
    <w:rsid w:val="0077403F"/>
    <w:rsid w:val="00774047"/>
    <w:rsid w:val="007747FE"/>
    <w:rsid w:val="00775918"/>
    <w:rsid w:val="00776322"/>
    <w:rsid w:val="00777F41"/>
    <w:rsid w:val="00781FDF"/>
    <w:rsid w:val="00783856"/>
    <w:rsid w:val="007867D6"/>
    <w:rsid w:val="007904C0"/>
    <w:rsid w:val="00790503"/>
    <w:rsid w:val="00791E1A"/>
    <w:rsid w:val="00792773"/>
    <w:rsid w:val="007936F9"/>
    <w:rsid w:val="00794794"/>
    <w:rsid w:val="00796A37"/>
    <w:rsid w:val="00796F0D"/>
    <w:rsid w:val="00797C67"/>
    <w:rsid w:val="007A002A"/>
    <w:rsid w:val="007A002B"/>
    <w:rsid w:val="007A09FE"/>
    <w:rsid w:val="007A208E"/>
    <w:rsid w:val="007A3F91"/>
    <w:rsid w:val="007A5368"/>
    <w:rsid w:val="007A6273"/>
    <w:rsid w:val="007A6511"/>
    <w:rsid w:val="007B0223"/>
    <w:rsid w:val="007B026A"/>
    <w:rsid w:val="007B4DE0"/>
    <w:rsid w:val="007B5383"/>
    <w:rsid w:val="007C0077"/>
    <w:rsid w:val="007C05A1"/>
    <w:rsid w:val="007C0AD3"/>
    <w:rsid w:val="007C1924"/>
    <w:rsid w:val="007C1A17"/>
    <w:rsid w:val="007C1C27"/>
    <w:rsid w:val="007C1E9B"/>
    <w:rsid w:val="007C427D"/>
    <w:rsid w:val="007C4933"/>
    <w:rsid w:val="007C6BF7"/>
    <w:rsid w:val="007C71C7"/>
    <w:rsid w:val="007C7682"/>
    <w:rsid w:val="007C78FB"/>
    <w:rsid w:val="007D0618"/>
    <w:rsid w:val="007D0901"/>
    <w:rsid w:val="007D1C45"/>
    <w:rsid w:val="007D3558"/>
    <w:rsid w:val="007D44A5"/>
    <w:rsid w:val="007D5226"/>
    <w:rsid w:val="007D5298"/>
    <w:rsid w:val="007D67A2"/>
    <w:rsid w:val="007D73D6"/>
    <w:rsid w:val="007D74A5"/>
    <w:rsid w:val="007D7C2E"/>
    <w:rsid w:val="007E1F8B"/>
    <w:rsid w:val="007E23A3"/>
    <w:rsid w:val="007E2556"/>
    <w:rsid w:val="007E45CD"/>
    <w:rsid w:val="007E4A03"/>
    <w:rsid w:val="007E4BA5"/>
    <w:rsid w:val="007E4D54"/>
    <w:rsid w:val="007E702C"/>
    <w:rsid w:val="007E733C"/>
    <w:rsid w:val="007E7D88"/>
    <w:rsid w:val="00800C57"/>
    <w:rsid w:val="00803EAC"/>
    <w:rsid w:val="00804F49"/>
    <w:rsid w:val="00806AE4"/>
    <w:rsid w:val="0081470C"/>
    <w:rsid w:val="00816F4C"/>
    <w:rsid w:val="0081748B"/>
    <w:rsid w:val="008202A1"/>
    <w:rsid w:val="00822013"/>
    <w:rsid w:val="00822625"/>
    <w:rsid w:val="008230B9"/>
    <w:rsid w:val="0082329F"/>
    <w:rsid w:val="00825884"/>
    <w:rsid w:val="00825EC5"/>
    <w:rsid w:val="008268C3"/>
    <w:rsid w:val="00826CE9"/>
    <w:rsid w:val="00827884"/>
    <w:rsid w:val="00827C80"/>
    <w:rsid w:val="0083133B"/>
    <w:rsid w:val="008323B7"/>
    <w:rsid w:val="00832D6D"/>
    <w:rsid w:val="00833011"/>
    <w:rsid w:val="00834548"/>
    <w:rsid w:val="00834FD5"/>
    <w:rsid w:val="00835B90"/>
    <w:rsid w:val="008366D3"/>
    <w:rsid w:val="00836E77"/>
    <w:rsid w:val="00840C3A"/>
    <w:rsid w:val="00840E3A"/>
    <w:rsid w:val="00840EBD"/>
    <w:rsid w:val="00841C65"/>
    <w:rsid w:val="008429A6"/>
    <w:rsid w:val="0084360E"/>
    <w:rsid w:val="00844727"/>
    <w:rsid w:val="008456BA"/>
    <w:rsid w:val="0084795B"/>
    <w:rsid w:val="00850367"/>
    <w:rsid w:val="00850813"/>
    <w:rsid w:val="0085622F"/>
    <w:rsid w:val="00856398"/>
    <w:rsid w:val="0085725C"/>
    <w:rsid w:val="00857C07"/>
    <w:rsid w:val="00862B1A"/>
    <w:rsid w:val="00864FFA"/>
    <w:rsid w:val="00866101"/>
    <w:rsid w:val="00866BC8"/>
    <w:rsid w:val="00876B4B"/>
    <w:rsid w:val="00876FE0"/>
    <w:rsid w:val="008802C4"/>
    <w:rsid w:val="008815AF"/>
    <w:rsid w:val="00881C27"/>
    <w:rsid w:val="00883316"/>
    <w:rsid w:val="00883AB7"/>
    <w:rsid w:val="008856FB"/>
    <w:rsid w:val="0088617B"/>
    <w:rsid w:val="008862F8"/>
    <w:rsid w:val="00886874"/>
    <w:rsid w:val="00886C79"/>
    <w:rsid w:val="008874A6"/>
    <w:rsid w:val="00887A86"/>
    <w:rsid w:val="00887F9D"/>
    <w:rsid w:val="00890359"/>
    <w:rsid w:val="00890C04"/>
    <w:rsid w:val="008941B9"/>
    <w:rsid w:val="00895CE1"/>
    <w:rsid w:val="00895F17"/>
    <w:rsid w:val="008A1BAF"/>
    <w:rsid w:val="008A2213"/>
    <w:rsid w:val="008A2A32"/>
    <w:rsid w:val="008A348C"/>
    <w:rsid w:val="008A5194"/>
    <w:rsid w:val="008A5F83"/>
    <w:rsid w:val="008A6834"/>
    <w:rsid w:val="008B003F"/>
    <w:rsid w:val="008B06F3"/>
    <w:rsid w:val="008B134D"/>
    <w:rsid w:val="008B2846"/>
    <w:rsid w:val="008B487A"/>
    <w:rsid w:val="008B5811"/>
    <w:rsid w:val="008B59C8"/>
    <w:rsid w:val="008B6CE9"/>
    <w:rsid w:val="008B747D"/>
    <w:rsid w:val="008B7B25"/>
    <w:rsid w:val="008C0FB4"/>
    <w:rsid w:val="008C182A"/>
    <w:rsid w:val="008C1BB0"/>
    <w:rsid w:val="008C33AB"/>
    <w:rsid w:val="008C3565"/>
    <w:rsid w:val="008C3C8A"/>
    <w:rsid w:val="008C63E4"/>
    <w:rsid w:val="008C7839"/>
    <w:rsid w:val="008D030B"/>
    <w:rsid w:val="008D096C"/>
    <w:rsid w:val="008D191C"/>
    <w:rsid w:val="008D1D60"/>
    <w:rsid w:val="008D1E21"/>
    <w:rsid w:val="008D42C2"/>
    <w:rsid w:val="008D4DB7"/>
    <w:rsid w:val="008E2848"/>
    <w:rsid w:val="008E349A"/>
    <w:rsid w:val="008E36BA"/>
    <w:rsid w:val="008E3962"/>
    <w:rsid w:val="008E5817"/>
    <w:rsid w:val="008E6FB8"/>
    <w:rsid w:val="008F0720"/>
    <w:rsid w:val="008F097D"/>
    <w:rsid w:val="008F1E42"/>
    <w:rsid w:val="008F230A"/>
    <w:rsid w:val="008F4645"/>
    <w:rsid w:val="008F54AC"/>
    <w:rsid w:val="008F5CE9"/>
    <w:rsid w:val="008F79EE"/>
    <w:rsid w:val="00900B0F"/>
    <w:rsid w:val="00902BC5"/>
    <w:rsid w:val="009051C8"/>
    <w:rsid w:val="009102AD"/>
    <w:rsid w:val="00911647"/>
    <w:rsid w:val="00911765"/>
    <w:rsid w:val="00913E08"/>
    <w:rsid w:val="00913E69"/>
    <w:rsid w:val="009148B6"/>
    <w:rsid w:val="0091501D"/>
    <w:rsid w:val="0091626F"/>
    <w:rsid w:val="009164A7"/>
    <w:rsid w:val="00920B56"/>
    <w:rsid w:val="00922492"/>
    <w:rsid w:val="0092375B"/>
    <w:rsid w:val="00923DE2"/>
    <w:rsid w:val="00924AB9"/>
    <w:rsid w:val="00926F01"/>
    <w:rsid w:val="00930040"/>
    <w:rsid w:val="009348AA"/>
    <w:rsid w:val="00937D5C"/>
    <w:rsid w:val="0094125C"/>
    <w:rsid w:val="009424A4"/>
    <w:rsid w:val="00945314"/>
    <w:rsid w:val="00945377"/>
    <w:rsid w:val="00946806"/>
    <w:rsid w:val="0095141B"/>
    <w:rsid w:val="0095188E"/>
    <w:rsid w:val="00951F8E"/>
    <w:rsid w:val="009526A6"/>
    <w:rsid w:val="00952D8B"/>
    <w:rsid w:val="00956DE4"/>
    <w:rsid w:val="009579BE"/>
    <w:rsid w:val="009608FD"/>
    <w:rsid w:val="0096258C"/>
    <w:rsid w:val="00963C20"/>
    <w:rsid w:val="00964F91"/>
    <w:rsid w:val="009652B5"/>
    <w:rsid w:val="00965977"/>
    <w:rsid w:val="00966C40"/>
    <w:rsid w:val="00971F51"/>
    <w:rsid w:val="00972541"/>
    <w:rsid w:val="00974D35"/>
    <w:rsid w:val="00976A96"/>
    <w:rsid w:val="00980546"/>
    <w:rsid w:val="00980A26"/>
    <w:rsid w:val="00980C26"/>
    <w:rsid w:val="00981246"/>
    <w:rsid w:val="0098162E"/>
    <w:rsid w:val="00982419"/>
    <w:rsid w:val="00985666"/>
    <w:rsid w:val="00987C6B"/>
    <w:rsid w:val="00990489"/>
    <w:rsid w:val="00992728"/>
    <w:rsid w:val="00993219"/>
    <w:rsid w:val="0099369A"/>
    <w:rsid w:val="00995E59"/>
    <w:rsid w:val="009960C6"/>
    <w:rsid w:val="00997F28"/>
    <w:rsid w:val="009A13C5"/>
    <w:rsid w:val="009A149E"/>
    <w:rsid w:val="009A3142"/>
    <w:rsid w:val="009A3CA1"/>
    <w:rsid w:val="009A3FD2"/>
    <w:rsid w:val="009A3FFC"/>
    <w:rsid w:val="009A4368"/>
    <w:rsid w:val="009A43FB"/>
    <w:rsid w:val="009A4C3A"/>
    <w:rsid w:val="009B0D60"/>
    <w:rsid w:val="009B1310"/>
    <w:rsid w:val="009B187F"/>
    <w:rsid w:val="009B1CF1"/>
    <w:rsid w:val="009B61F7"/>
    <w:rsid w:val="009C0BDC"/>
    <w:rsid w:val="009C0CE8"/>
    <w:rsid w:val="009C336B"/>
    <w:rsid w:val="009C72B0"/>
    <w:rsid w:val="009C7549"/>
    <w:rsid w:val="009D1A76"/>
    <w:rsid w:val="009D3E3F"/>
    <w:rsid w:val="009D3FDF"/>
    <w:rsid w:val="009D43EB"/>
    <w:rsid w:val="009E0F88"/>
    <w:rsid w:val="009E7077"/>
    <w:rsid w:val="009F04F9"/>
    <w:rsid w:val="009F1DF2"/>
    <w:rsid w:val="009F33EC"/>
    <w:rsid w:val="009F35AA"/>
    <w:rsid w:val="009F43F8"/>
    <w:rsid w:val="009F55B3"/>
    <w:rsid w:val="009F6D0A"/>
    <w:rsid w:val="009F6F9C"/>
    <w:rsid w:val="009F7427"/>
    <w:rsid w:val="009F7A20"/>
    <w:rsid w:val="009F7BAA"/>
    <w:rsid w:val="00A00553"/>
    <w:rsid w:val="00A02F16"/>
    <w:rsid w:val="00A04752"/>
    <w:rsid w:val="00A06061"/>
    <w:rsid w:val="00A06348"/>
    <w:rsid w:val="00A10320"/>
    <w:rsid w:val="00A104EC"/>
    <w:rsid w:val="00A10E0A"/>
    <w:rsid w:val="00A15EEF"/>
    <w:rsid w:val="00A1658C"/>
    <w:rsid w:val="00A17D9D"/>
    <w:rsid w:val="00A20457"/>
    <w:rsid w:val="00A23656"/>
    <w:rsid w:val="00A238D6"/>
    <w:rsid w:val="00A2397E"/>
    <w:rsid w:val="00A24294"/>
    <w:rsid w:val="00A25589"/>
    <w:rsid w:val="00A25757"/>
    <w:rsid w:val="00A27DD7"/>
    <w:rsid w:val="00A3050F"/>
    <w:rsid w:val="00A32D82"/>
    <w:rsid w:val="00A335EF"/>
    <w:rsid w:val="00A359DB"/>
    <w:rsid w:val="00A36C0B"/>
    <w:rsid w:val="00A40D40"/>
    <w:rsid w:val="00A41A58"/>
    <w:rsid w:val="00A43DF7"/>
    <w:rsid w:val="00A4400D"/>
    <w:rsid w:val="00A4487A"/>
    <w:rsid w:val="00A460B2"/>
    <w:rsid w:val="00A4617A"/>
    <w:rsid w:val="00A513FD"/>
    <w:rsid w:val="00A51A83"/>
    <w:rsid w:val="00A52E3A"/>
    <w:rsid w:val="00A536EF"/>
    <w:rsid w:val="00A54D93"/>
    <w:rsid w:val="00A55DDB"/>
    <w:rsid w:val="00A562B2"/>
    <w:rsid w:val="00A56BC8"/>
    <w:rsid w:val="00A57A06"/>
    <w:rsid w:val="00A60418"/>
    <w:rsid w:val="00A62FEC"/>
    <w:rsid w:val="00A636DF"/>
    <w:rsid w:val="00A655ED"/>
    <w:rsid w:val="00A7183D"/>
    <w:rsid w:val="00A72192"/>
    <w:rsid w:val="00A72805"/>
    <w:rsid w:val="00A734A5"/>
    <w:rsid w:val="00A7391A"/>
    <w:rsid w:val="00A73FA2"/>
    <w:rsid w:val="00A757F9"/>
    <w:rsid w:val="00A75834"/>
    <w:rsid w:val="00A7610A"/>
    <w:rsid w:val="00A76C76"/>
    <w:rsid w:val="00A77366"/>
    <w:rsid w:val="00A77E14"/>
    <w:rsid w:val="00A82315"/>
    <w:rsid w:val="00A82F00"/>
    <w:rsid w:val="00A83529"/>
    <w:rsid w:val="00A8385E"/>
    <w:rsid w:val="00A83E95"/>
    <w:rsid w:val="00A83ED6"/>
    <w:rsid w:val="00A8536F"/>
    <w:rsid w:val="00A864E0"/>
    <w:rsid w:val="00A867C9"/>
    <w:rsid w:val="00A87065"/>
    <w:rsid w:val="00A87411"/>
    <w:rsid w:val="00A87BD7"/>
    <w:rsid w:val="00A92A40"/>
    <w:rsid w:val="00A92B0F"/>
    <w:rsid w:val="00A92D0F"/>
    <w:rsid w:val="00A93471"/>
    <w:rsid w:val="00A94A8E"/>
    <w:rsid w:val="00A963D3"/>
    <w:rsid w:val="00AA2C8E"/>
    <w:rsid w:val="00AA50CA"/>
    <w:rsid w:val="00AA5145"/>
    <w:rsid w:val="00AB0472"/>
    <w:rsid w:val="00AB1326"/>
    <w:rsid w:val="00AB3CB0"/>
    <w:rsid w:val="00AB3EF9"/>
    <w:rsid w:val="00AB4A13"/>
    <w:rsid w:val="00AB601B"/>
    <w:rsid w:val="00AB63AD"/>
    <w:rsid w:val="00AB7C51"/>
    <w:rsid w:val="00AC370B"/>
    <w:rsid w:val="00AD0DA6"/>
    <w:rsid w:val="00AD14F1"/>
    <w:rsid w:val="00AD1E63"/>
    <w:rsid w:val="00AD1F3C"/>
    <w:rsid w:val="00AD38CD"/>
    <w:rsid w:val="00AD4C82"/>
    <w:rsid w:val="00AD5A3B"/>
    <w:rsid w:val="00AD6391"/>
    <w:rsid w:val="00AD70B5"/>
    <w:rsid w:val="00AD7FCC"/>
    <w:rsid w:val="00AE0823"/>
    <w:rsid w:val="00AE1C1F"/>
    <w:rsid w:val="00AE24C1"/>
    <w:rsid w:val="00AE311F"/>
    <w:rsid w:val="00AE3C96"/>
    <w:rsid w:val="00AE4458"/>
    <w:rsid w:val="00AE464B"/>
    <w:rsid w:val="00AE4F75"/>
    <w:rsid w:val="00AF10CB"/>
    <w:rsid w:val="00AF3689"/>
    <w:rsid w:val="00AF45EF"/>
    <w:rsid w:val="00B003D6"/>
    <w:rsid w:val="00B01A6B"/>
    <w:rsid w:val="00B03073"/>
    <w:rsid w:val="00B06ED2"/>
    <w:rsid w:val="00B07296"/>
    <w:rsid w:val="00B10826"/>
    <w:rsid w:val="00B1204F"/>
    <w:rsid w:val="00B13743"/>
    <w:rsid w:val="00B15446"/>
    <w:rsid w:val="00B16F7F"/>
    <w:rsid w:val="00B171E9"/>
    <w:rsid w:val="00B173D6"/>
    <w:rsid w:val="00B20242"/>
    <w:rsid w:val="00B21603"/>
    <w:rsid w:val="00B251C7"/>
    <w:rsid w:val="00B25AD7"/>
    <w:rsid w:val="00B3038A"/>
    <w:rsid w:val="00B3046C"/>
    <w:rsid w:val="00B31A9A"/>
    <w:rsid w:val="00B32B40"/>
    <w:rsid w:val="00B337E1"/>
    <w:rsid w:val="00B36283"/>
    <w:rsid w:val="00B37F1A"/>
    <w:rsid w:val="00B40F89"/>
    <w:rsid w:val="00B41189"/>
    <w:rsid w:val="00B41287"/>
    <w:rsid w:val="00B4131C"/>
    <w:rsid w:val="00B413D7"/>
    <w:rsid w:val="00B4178E"/>
    <w:rsid w:val="00B41B00"/>
    <w:rsid w:val="00B41B8D"/>
    <w:rsid w:val="00B42F57"/>
    <w:rsid w:val="00B43944"/>
    <w:rsid w:val="00B45326"/>
    <w:rsid w:val="00B46820"/>
    <w:rsid w:val="00B5235E"/>
    <w:rsid w:val="00B52FF0"/>
    <w:rsid w:val="00B54608"/>
    <w:rsid w:val="00B57C1E"/>
    <w:rsid w:val="00B57F97"/>
    <w:rsid w:val="00B605D3"/>
    <w:rsid w:val="00B616D4"/>
    <w:rsid w:val="00B63CCB"/>
    <w:rsid w:val="00B64090"/>
    <w:rsid w:val="00B645BF"/>
    <w:rsid w:val="00B65895"/>
    <w:rsid w:val="00B661CE"/>
    <w:rsid w:val="00B66359"/>
    <w:rsid w:val="00B668D5"/>
    <w:rsid w:val="00B70830"/>
    <w:rsid w:val="00B70CC9"/>
    <w:rsid w:val="00B75C53"/>
    <w:rsid w:val="00B76746"/>
    <w:rsid w:val="00B778AF"/>
    <w:rsid w:val="00B822CE"/>
    <w:rsid w:val="00B84A0E"/>
    <w:rsid w:val="00B84B98"/>
    <w:rsid w:val="00B85AA9"/>
    <w:rsid w:val="00B86464"/>
    <w:rsid w:val="00B86D26"/>
    <w:rsid w:val="00B879B3"/>
    <w:rsid w:val="00B87DEA"/>
    <w:rsid w:val="00B9228B"/>
    <w:rsid w:val="00B92470"/>
    <w:rsid w:val="00B928F0"/>
    <w:rsid w:val="00B9427C"/>
    <w:rsid w:val="00B966A4"/>
    <w:rsid w:val="00B97048"/>
    <w:rsid w:val="00B97BC9"/>
    <w:rsid w:val="00BA0681"/>
    <w:rsid w:val="00BA20FD"/>
    <w:rsid w:val="00BA3A8F"/>
    <w:rsid w:val="00BA436C"/>
    <w:rsid w:val="00BA6388"/>
    <w:rsid w:val="00BA7973"/>
    <w:rsid w:val="00BB0B83"/>
    <w:rsid w:val="00BB272D"/>
    <w:rsid w:val="00BB29DF"/>
    <w:rsid w:val="00BB3E20"/>
    <w:rsid w:val="00BB64AA"/>
    <w:rsid w:val="00BC013F"/>
    <w:rsid w:val="00BC07F3"/>
    <w:rsid w:val="00BC0E5E"/>
    <w:rsid w:val="00BC13CB"/>
    <w:rsid w:val="00BC2D05"/>
    <w:rsid w:val="00BC5041"/>
    <w:rsid w:val="00BC5070"/>
    <w:rsid w:val="00BC5FCE"/>
    <w:rsid w:val="00BC6229"/>
    <w:rsid w:val="00BC638D"/>
    <w:rsid w:val="00BC67BF"/>
    <w:rsid w:val="00BD030D"/>
    <w:rsid w:val="00BD306F"/>
    <w:rsid w:val="00BD3B72"/>
    <w:rsid w:val="00BD3E06"/>
    <w:rsid w:val="00BD4B87"/>
    <w:rsid w:val="00BD5893"/>
    <w:rsid w:val="00BD5EC4"/>
    <w:rsid w:val="00BD695D"/>
    <w:rsid w:val="00BD743C"/>
    <w:rsid w:val="00BE130C"/>
    <w:rsid w:val="00BE142F"/>
    <w:rsid w:val="00BE17CC"/>
    <w:rsid w:val="00BE1EC8"/>
    <w:rsid w:val="00BE201D"/>
    <w:rsid w:val="00BE247D"/>
    <w:rsid w:val="00BE6436"/>
    <w:rsid w:val="00BE66AB"/>
    <w:rsid w:val="00BE69F6"/>
    <w:rsid w:val="00BE7AA8"/>
    <w:rsid w:val="00BE7F00"/>
    <w:rsid w:val="00BF0A21"/>
    <w:rsid w:val="00BF18E4"/>
    <w:rsid w:val="00BF207E"/>
    <w:rsid w:val="00BF5229"/>
    <w:rsid w:val="00BF5DA1"/>
    <w:rsid w:val="00C00D5F"/>
    <w:rsid w:val="00C01982"/>
    <w:rsid w:val="00C03684"/>
    <w:rsid w:val="00C048C0"/>
    <w:rsid w:val="00C04DF7"/>
    <w:rsid w:val="00C05B42"/>
    <w:rsid w:val="00C062DD"/>
    <w:rsid w:val="00C074B2"/>
    <w:rsid w:val="00C077A2"/>
    <w:rsid w:val="00C10500"/>
    <w:rsid w:val="00C10B85"/>
    <w:rsid w:val="00C116DC"/>
    <w:rsid w:val="00C1171C"/>
    <w:rsid w:val="00C11ED8"/>
    <w:rsid w:val="00C14814"/>
    <w:rsid w:val="00C17C4A"/>
    <w:rsid w:val="00C216E2"/>
    <w:rsid w:val="00C23DCC"/>
    <w:rsid w:val="00C24A68"/>
    <w:rsid w:val="00C251EB"/>
    <w:rsid w:val="00C25EFB"/>
    <w:rsid w:val="00C31C14"/>
    <w:rsid w:val="00C31C3C"/>
    <w:rsid w:val="00C327F9"/>
    <w:rsid w:val="00C328A7"/>
    <w:rsid w:val="00C3457A"/>
    <w:rsid w:val="00C34EFD"/>
    <w:rsid w:val="00C370E3"/>
    <w:rsid w:val="00C3765C"/>
    <w:rsid w:val="00C43099"/>
    <w:rsid w:val="00C4431B"/>
    <w:rsid w:val="00C45342"/>
    <w:rsid w:val="00C45828"/>
    <w:rsid w:val="00C462AE"/>
    <w:rsid w:val="00C47655"/>
    <w:rsid w:val="00C52B26"/>
    <w:rsid w:val="00C533E5"/>
    <w:rsid w:val="00C550FF"/>
    <w:rsid w:val="00C562ED"/>
    <w:rsid w:val="00C57ADB"/>
    <w:rsid w:val="00C60F87"/>
    <w:rsid w:val="00C63A28"/>
    <w:rsid w:val="00C63B3B"/>
    <w:rsid w:val="00C66CFE"/>
    <w:rsid w:val="00C711D3"/>
    <w:rsid w:val="00C74153"/>
    <w:rsid w:val="00C742BF"/>
    <w:rsid w:val="00C74F22"/>
    <w:rsid w:val="00C75EA3"/>
    <w:rsid w:val="00C775D0"/>
    <w:rsid w:val="00C823C8"/>
    <w:rsid w:val="00C84295"/>
    <w:rsid w:val="00C84C5D"/>
    <w:rsid w:val="00C86E2F"/>
    <w:rsid w:val="00C873D6"/>
    <w:rsid w:val="00C8754A"/>
    <w:rsid w:val="00C878A7"/>
    <w:rsid w:val="00C904CB"/>
    <w:rsid w:val="00C9112D"/>
    <w:rsid w:val="00C91457"/>
    <w:rsid w:val="00C944A5"/>
    <w:rsid w:val="00C94D43"/>
    <w:rsid w:val="00C94EBD"/>
    <w:rsid w:val="00C96E45"/>
    <w:rsid w:val="00CA4DC7"/>
    <w:rsid w:val="00CA5D06"/>
    <w:rsid w:val="00CA5DF7"/>
    <w:rsid w:val="00CB0864"/>
    <w:rsid w:val="00CB1602"/>
    <w:rsid w:val="00CB1987"/>
    <w:rsid w:val="00CB2973"/>
    <w:rsid w:val="00CB3191"/>
    <w:rsid w:val="00CB380F"/>
    <w:rsid w:val="00CB4117"/>
    <w:rsid w:val="00CB4753"/>
    <w:rsid w:val="00CB5064"/>
    <w:rsid w:val="00CB57EA"/>
    <w:rsid w:val="00CB580E"/>
    <w:rsid w:val="00CB7434"/>
    <w:rsid w:val="00CC0D82"/>
    <w:rsid w:val="00CC1016"/>
    <w:rsid w:val="00CC11F2"/>
    <w:rsid w:val="00CC2923"/>
    <w:rsid w:val="00CC3695"/>
    <w:rsid w:val="00CC3775"/>
    <w:rsid w:val="00CC443C"/>
    <w:rsid w:val="00CC4C39"/>
    <w:rsid w:val="00CC511B"/>
    <w:rsid w:val="00CC5E21"/>
    <w:rsid w:val="00CC5F74"/>
    <w:rsid w:val="00CC5F96"/>
    <w:rsid w:val="00CC6219"/>
    <w:rsid w:val="00CC6F12"/>
    <w:rsid w:val="00CC7A80"/>
    <w:rsid w:val="00CC7D4C"/>
    <w:rsid w:val="00CD3DFC"/>
    <w:rsid w:val="00CD413F"/>
    <w:rsid w:val="00CD4867"/>
    <w:rsid w:val="00CD5C33"/>
    <w:rsid w:val="00CD70BD"/>
    <w:rsid w:val="00CE15AD"/>
    <w:rsid w:val="00CE364A"/>
    <w:rsid w:val="00CE45DC"/>
    <w:rsid w:val="00CE574D"/>
    <w:rsid w:val="00CE5AA6"/>
    <w:rsid w:val="00CE69DF"/>
    <w:rsid w:val="00CE795E"/>
    <w:rsid w:val="00CF30E2"/>
    <w:rsid w:val="00CF5431"/>
    <w:rsid w:val="00CF5A71"/>
    <w:rsid w:val="00CF6252"/>
    <w:rsid w:val="00CF7EA1"/>
    <w:rsid w:val="00D00E59"/>
    <w:rsid w:val="00D019F9"/>
    <w:rsid w:val="00D026E2"/>
    <w:rsid w:val="00D0322D"/>
    <w:rsid w:val="00D03E27"/>
    <w:rsid w:val="00D048ED"/>
    <w:rsid w:val="00D05079"/>
    <w:rsid w:val="00D057B8"/>
    <w:rsid w:val="00D109B0"/>
    <w:rsid w:val="00D116DD"/>
    <w:rsid w:val="00D12280"/>
    <w:rsid w:val="00D1402F"/>
    <w:rsid w:val="00D14585"/>
    <w:rsid w:val="00D16298"/>
    <w:rsid w:val="00D17897"/>
    <w:rsid w:val="00D21C60"/>
    <w:rsid w:val="00D23EC9"/>
    <w:rsid w:val="00D243EC"/>
    <w:rsid w:val="00D25EAC"/>
    <w:rsid w:val="00D30BBF"/>
    <w:rsid w:val="00D3122A"/>
    <w:rsid w:val="00D31961"/>
    <w:rsid w:val="00D32617"/>
    <w:rsid w:val="00D3273E"/>
    <w:rsid w:val="00D3290B"/>
    <w:rsid w:val="00D34122"/>
    <w:rsid w:val="00D35088"/>
    <w:rsid w:val="00D358B1"/>
    <w:rsid w:val="00D3674A"/>
    <w:rsid w:val="00D36B2D"/>
    <w:rsid w:val="00D36E90"/>
    <w:rsid w:val="00D37688"/>
    <w:rsid w:val="00D378D0"/>
    <w:rsid w:val="00D42BC9"/>
    <w:rsid w:val="00D42E96"/>
    <w:rsid w:val="00D45416"/>
    <w:rsid w:val="00D45511"/>
    <w:rsid w:val="00D470E0"/>
    <w:rsid w:val="00D47D28"/>
    <w:rsid w:val="00D52A45"/>
    <w:rsid w:val="00D52C8A"/>
    <w:rsid w:val="00D5455E"/>
    <w:rsid w:val="00D56B79"/>
    <w:rsid w:val="00D60BDF"/>
    <w:rsid w:val="00D63134"/>
    <w:rsid w:val="00D63E3A"/>
    <w:rsid w:val="00D63ECA"/>
    <w:rsid w:val="00D64295"/>
    <w:rsid w:val="00D661E9"/>
    <w:rsid w:val="00D66682"/>
    <w:rsid w:val="00D67047"/>
    <w:rsid w:val="00D74144"/>
    <w:rsid w:val="00D762F3"/>
    <w:rsid w:val="00D76BFB"/>
    <w:rsid w:val="00D7723A"/>
    <w:rsid w:val="00D8071E"/>
    <w:rsid w:val="00D80BB4"/>
    <w:rsid w:val="00D83E12"/>
    <w:rsid w:val="00D84726"/>
    <w:rsid w:val="00D84ADF"/>
    <w:rsid w:val="00D910D4"/>
    <w:rsid w:val="00D92A3C"/>
    <w:rsid w:val="00D938F0"/>
    <w:rsid w:val="00D944FB"/>
    <w:rsid w:val="00D94ABB"/>
    <w:rsid w:val="00D94F24"/>
    <w:rsid w:val="00D95AC0"/>
    <w:rsid w:val="00D97BA5"/>
    <w:rsid w:val="00DA25DF"/>
    <w:rsid w:val="00DA3E93"/>
    <w:rsid w:val="00DA3ED5"/>
    <w:rsid w:val="00DA63BF"/>
    <w:rsid w:val="00DB0039"/>
    <w:rsid w:val="00DB42E3"/>
    <w:rsid w:val="00DB4576"/>
    <w:rsid w:val="00DB50FA"/>
    <w:rsid w:val="00DB5CFC"/>
    <w:rsid w:val="00DB78EC"/>
    <w:rsid w:val="00DB7C13"/>
    <w:rsid w:val="00DC09B7"/>
    <w:rsid w:val="00DC0DBA"/>
    <w:rsid w:val="00DC1AF5"/>
    <w:rsid w:val="00DC2420"/>
    <w:rsid w:val="00DC3D76"/>
    <w:rsid w:val="00DC44FA"/>
    <w:rsid w:val="00DC576D"/>
    <w:rsid w:val="00DC7D83"/>
    <w:rsid w:val="00DD0C85"/>
    <w:rsid w:val="00DD10EC"/>
    <w:rsid w:val="00DD122D"/>
    <w:rsid w:val="00DD2F70"/>
    <w:rsid w:val="00DD392F"/>
    <w:rsid w:val="00DD5CE1"/>
    <w:rsid w:val="00DD67A9"/>
    <w:rsid w:val="00DE1BF1"/>
    <w:rsid w:val="00DE2C7B"/>
    <w:rsid w:val="00DE3099"/>
    <w:rsid w:val="00DE34E6"/>
    <w:rsid w:val="00DE5860"/>
    <w:rsid w:val="00DE603C"/>
    <w:rsid w:val="00DF1B18"/>
    <w:rsid w:val="00DF46E0"/>
    <w:rsid w:val="00DF555F"/>
    <w:rsid w:val="00E01792"/>
    <w:rsid w:val="00E036D2"/>
    <w:rsid w:val="00E05E5A"/>
    <w:rsid w:val="00E07B9E"/>
    <w:rsid w:val="00E07D3E"/>
    <w:rsid w:val="00E07D80"/>
    <w:rsid w:val="00E104B5"/>
    <w:rsid w:val="00E115EC"/>
    <w:rsid w:val="00E14CEE"/>
    <w:rsid w:val="00E15D8B"/>
    <w:rsid w:val="00E1702C"/>
    <w:rsid w:val="00E24893"/>
    <w:rsid w:val="00E24F25"/>
    <w:rsid w:val="00E25BD1"/>
    <w:rsid w:val="00E27579"/>
    <w:rsid w:val="00E27C22"/>
    <w:rsid w:val="00E30072"/>
    <w:rsid w:val="00E3252C"/>
    <w:rsid w:val="00E327AB"/>
    <w:rsid w:val="00E32970"/>
    <w:rsid w:val="00E32A90"/>
    <w:rsid w:val="00E356AB"/>
    <w:rsid w:val="00E36829"/>
    <w:rsid w:val="00E36AD6"/>
    <w:rsid w:val="00E36C2E"/>
    <w:rsid w:val="00E36FE1"/>
    <w:rsid w:val="00E40A64"/>
    <w:rsid w:val="00E416C3"/>
    <w:rsid w:val="00E42F10"/>
    <w:rsid w:val="00E434D7"/>
    <w:rsid w:val="00E44A35"/>
    <w:rsid w:val="00E45AC0"/>
    <w:rsid w:val="00E45D4B"/>
    <w:rsid w:val="00E47F9D"/>
    <w:rsid w:val="00E5085A"/>
    <w:rsid w:val="00E51935"/>
    <w:rsid w:val="00E56D1A"/>
    <w:rsid w:val="00E630E0"/>
    <w:rsid w:val="00E63A51"/>
    <w:rsid w:val="00E6405F"/>
    <w:rsid w:val="00E643D3"/>
    <w:rsid w:val="00E6512E"/>
    <w:rsid w:val="00E65603"/>
    <w:rsid w:val="00E65E74"/>
    <w:rsid w:val="00E67729"/>
    <w:rsid w:val="00E7309D"/>
    <w:rsid w:val="00E748B0"/>
    <w:rsid w:val="00E74B03"/>
    <w:rsid w:val="00E7537D"/>
    <w:rsid w:val="00E754F7"/>
    <w:rsid w:val="00E80586"/>
    <w:rsid w:val="00E814F5"/>
    <w:rsid w:val="00E832C1"/>
    <w:rsid w:val="00E83DAC"/>
    <w:rsid w:val="00E846D9"/>
    <w:rsid w:val="00E84C54"/>
    <w:rsid w:val="00E85EEA"/>
    <w:rsid w:val="00E87EE8"/>
    <w:rsid w:val="00E901C7"/>
    <w:rsid w:val="00E909C3"/>
    <w:rsid w:val="00E9140D"/>
    <w:rsid w:val="00E92BA1"/>
    <w:rsid w:val="00E95140"/>
    <w:rsid w:val="00E9641A"/>
    <w:rsid w:val="00E9657C"/>
    <w:rsid w:val="00EA0530"/>
    <w:rsid w:val="00EA2459"/>
    <w:rsid w:val="00EA366A"/>
    <w:rsid w:val="00EA4444"/>
    <w:rsid w:val="00EA5324"/>
    <w:rsid w:val="00EA5480"/>
    <w:rsid w:val="00EA68A0"/>
    <w:rsid w:val="00EA7795"/>
    <w:rsid w:val="00EA7B4E"/>
    <w:rsid w:val="00EB0618"/>
    <w:rsid w:val="00EB4514"/>
    <w:rsid w:val="00EB4BBA"/>
    <w:rsid w:val="00EB575A"/>
    <w:rsid w:val="00EB6873"/>
    <w:rsid w:val="00EC0025"/>
    <w:rsid w:val="00EC07DF"/>
    <w:rsid w:val="00EC11BF"/>
    <w:rsid w:val="00EC1755"/>
    <w:rsid w:val="00EC1DAE"/>
    <w:rsid w:val="00EC2F8D"/>
    <w:rsid w:val="00EC35A4"/>
    <w:rsid w:val="00EC3FE6"/>
    <w:rsid w:val="00EC444A"/>
    <w:rsid w:val="00EC49BF"/>
    <w:rsid w:val="00EC6C55"/>
    <w:rsid w:val="00EC7FD0"/>
    <w:rsid w:val="00ED07EC"/>
    <w:rsid w:val="00ED0C9D"/>
    <w:rsid w:val="00ED1EE8"/>
    <w:rsid w:val="00ED2F11"/>
    <w:rsid w:val="00ED3606"/>
    <w:rsid w:val="00ED4176"/>
    <w:rsid w:val="00ED7861"/>
    <w:rsid w:val="00EE0E37"/>
    <w:rsid w:val="00EE0F16"/>
    <w:rsid w:val="00EE20A6"/>
    <w:rsid w:val="00EE21AE"/>
    <w:rsid w:val="00EE398F"/>
    <w:rsid w:val="00EE45FA"/>
    <w:rsid w:val="00EE539A"/>
    <w:rsid w:val="00EE5FBF"/>
    <w:rsid w:val="00EF6637"/>
    <w:rsid w:val="00EF7893"/>
    <w:rsid w:val="00F012AD"/>
    <w:rsid w:val="00F01A7E"/>
    <w:rsid w:val="00F01B9E"/>
    <w:rsid w:val="00F0247B"/>
    <w:rsid w:val="00F04706"/>
    <w:rsid w:val="00F07AFE"/>
    <w:rsid w:val="00F1000C"/>
    <w:rsid w:val="00F100F8"/>
    <w:rsid w:val="00F1043A"/>
    <w:rsid w:val="00F10ACB"/>
    <w:rsid w:val="00F11636"/>
    <w:rsid w:val="00F11786"/>
    <w:rsid w:val="00F129C9"/>
    <w:rsid w:val="00F13697"/>
    <w:rsid w:val="00F14370"/>
    <w:rsid w:val="00F144F6"/>
    <w:rsid w:val="00F162B2"/>
    <w:rsid w:val="00F165BC"/>
    <w:rsid w:val="00F200EE"/>
    <w:rsid w:val="00F20348"/>
    <w:rsid w:val="00F240DA"/>
    <w:rsid w:val="00F32E28"/>
    <w:rsid w:val="00F33D62"/>
    <w:rsid w:val="00F356AB"/>
    <w:rsid w:val="00F3574C"/>
    <w:rsid w:val="00F36459"/>
    <w:rsid w:val="00F36C0C"/>
    <w:rsid w:val="00F40DC6"/>
    <w:rsid w:val="00F4411D"/>
    <w:rsid w:val="00F44557"/>
    <w:rsid w:val="00F44584"/>
    <w:rsid w:val="00F4501C"/>
    <w:rsid w:val="00F46321"/>
    <w:rsid w:val="00F503A2"/>
    <w:rsid w:val="00F50964"/>
    <w:rsid w:val="00F5260D"/>
    <w:rsid w:val="00F5290B"/>
    <w:rsid w:val="00F546AA"/>
    <w:rsid w:val="00F54A88"/>
    <w:rsid w:val="00F56316"/>
    <w:rsid w:val="00F56350"/>
    <w:rsid w:val="00F578B2"/>
    <w:rsid w:val="00F61741"/>
    <w:rsid w:val="00F61C71"/>
    <w:rsid w:val="00F65A7F"/>
    <w:rsid w:val="00F66544"/>
    <w:rsid w:val="00F6666C"/>
    <w:rsid w:val="00F66755"/>
    <w:rsid w:val="00F70FC4"/>
    <w:rsid w:val="00F7235E"/>
    <w:rsid w:val="00F73825"/>
    <w:rsid w:val="00F741D6"/>
    <w:rsid w:val="00F749B4"/>
    <w:rsid w:val="00F75C1D"/>
    <w:rsid w:val="00F762CC"/>
    <w:rsid w:val="00F77511"/>
    <w:rsid w:val="00F82080"/>
    <w:rsid w:val="00F84279"/>
    <w:rsid w:val="00F861BF"/>
    <w:rsid w:val="00F86642"/>
    <w:rsid w:val="00F86D9C"/>
    <w:rsid w:val="00F9130D"/>
    <w:rsid w:val="00F91A08"/>
    <w:rsid w:val="00F92175"/>
    <w:rsid w:val="00F92DBA"/>
    <w:rsid w:val="00F9558E"/>
    <w:rsid w:val="00F9575A"/>
    <w:rsid w:val="00F973D3"/>
    <w:rsid w:val="00FA166A"/>
    <w:rsid w:val="00FA1B4F"/>
    <w:rsid w:val="00FA2BB1"/>
    <w:rsid w:val="00FA398E"/>
    <w:rsid w:val="00FA3C3D"/>
    <w:rsid w:val="00FA3DCE"/>
    <w:rsid w:val="00FA454C"/>
    <w:rsid w:val="00FA4F62"/>
    <w:rsid w:val="00FA60A2"/>
    <w:rsid w:val="00FA6364"/>
    <w:rsid w:val="00FA64DF"/>
    <w:rsid w:val="00FA68FE"/>
    <w:rsid w:val="00FA70A2"/>
    <w:rsid w:val="00FB0A84"/>
    <w:rsid w:val="00FB2AF3"/>
    <w:rsid w:val="00FB37A6"/>
    <w:rsid w:val="00FB43F2"/>
    <w:rsid w:val="00FB4B81"/>
    <w:rsid w:val="00FB77FB"/>
    <w:rsid w:val="00FC263C"/>
    <w:rsid w:val="00FC39C0"/>
    <w:rsid w:val="00FC3D68"/>
    <w:rsid w:val="00FD26FA"/>
    <w:rsid w:val="00FD2ED7"/>
    <w:rsid w:val="00FD358A"/>
    <w:rsid w:val="00FD4643"/>
    <w:rsid w:val="00FD5171"/>
    <w:rsid w:val="00FD6885"/>
    <w:rsid w:val="00FD6F12"/>
    <w:rsid w:val="00FD736A"/>
    <w:rsid w:val="00FE0454"/>
    <w:rsid w:val="00FE0F4D"/>
    <w:rsid w:val="00FE51A6"/>
    <w:rsid w:val="00FE5412"/>
    <w:rsid w:val="00FE5D1D"/>
    <w:rsid w:val="00FE7649"/>
    <w:rsid w:val="00FF0287"/>
    <w:rsid w:val="00FF1448"/>
    <w:rsid w:val="00FF20A6"/>
    <w:rsid w:val="00FF4537"/>
    <w:rsid w:val="00FF6206"/>
    <w:rsid w:val="00FF741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47326"/>
  <w15:chartTrackingRefBased/>
  <w15:docId w15:val="{D51A86AA-1B8A-492C-A289-F9E52AC28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A02F16"/>
    <w:pPr>
      <w:tabs>
        <w:tab w:val="center" w:pos="4680"/>
        <w:tab w:val="right" w:pos="9360"/>
      </w:tabs>
    </w:pPr>
  </w:style>
  <w:style w:type="character" w:customStyle="1" w:styleId="HeaderChar">
    <w:name w:val="Header Char"/>
    <w:basedOn w:val="DefaultParagraphFont"/>
    <w:link w:val="Header"/>
    <w:uiPriority w:val="99"/>
    <w:rsid w:val="00A02F16"/>
  </w:style>
  <w:style w:type="paragraph" w:styleId="Footer">
    <w:name w:val="footer"/>
    <w:basedOn w:val="Normal"/>
    <w:link w:val="FooterChar"/>
    <w:uiPriority w:val="99"/>
    <w:unhideWhenUsed/>
    <w:rsid w:val="00A02F16"/>
    <w:pPr>
      <w:tabs>
        <w:tab w:val="center" w:pos="4680"/>
        <w:tab w:val="right" w:pos="9360"/>
      </w:tabs>
    </w:pPr>
  </w:style>
  <w:style w:type="character" w:customStyle="1" w:styleId="FooterChar">
    <w:name w:val="Footer Char"/>
    <w:basedOn w:val="DefaultParagraphFont"/>
    <w:link w:val="Footer"/>
    <w:uiPriority w:val="99"/>
    <w:rsid w:val="00A02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repository.forcedmigration.org/show_metadata.jsp?pid=fmo:3024"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au.int/en/sites/default/files/AFRICAN_UNION_CONVENTION_FOR_THE_PROTECTION_AND_ASSISTANCE_OF_INTERNALLY_DISPLACED_PERSONS_IN_AFRICA_(KAMPALA_CONVENTION).pdf" TargetMode="External"/><Relationship Id="rId10" Type="http://schemas.openxmlformats.org/officeDocument/2006/relationships/hyperlink" Target="http://repository.forcedmigration.org/pdf/?pid=fmo:72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6513CCA8-C353-4D45-AA09-F50D18773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C:\Users\Owner\AppData\Roaming\Microsoft\Templates\Single spaced (blank).dotx</Template>
  <TotalTime>16356</TotalTime>
  <Pages>18</Pages>
  <Words>8897</Words>
  <Characters>48049</Characters>
  <Application>Microsoft Macintosh Word</Application>
  <DocSecurity>0</DocSecurity>
  <Lines>728</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Roberta Cohen</cp:lastModifiedBy>
  <cp:revision>2940</cp:revision>
  <cp:lastPrinted>2015-03-11T18:18:00Z</cp:lastPrinted>
  <dcterms:created xsi:type="dcterms:W3CDTF">2014-12-07T20:38:00Z</dcterms:created>
  <dcterms:modified xsi:type="dcterms:W3CDTF">2020-12-27T16:50:00Z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